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8CA749" w:rsidP="348CA749" w:rsidRDefault="348CA749" w14:paraId="5F9718CC" w14:textId="7B90427B">
      <w:pPr>
        <w:pStyle w:val="Heading1"/>
      </w:pPr>
      <w:proofErr w:type="spellStart"/>
      <w:r w:rsidRPr="348CA749" w:rsidR="348CA749">
        <w:rPr/>
        <w:t>Adafruit</w:t>
      </w:r>
      <w:proofErr w:type="spellEnd"/>
      <w:r w:rsidRPr="348CA749" w:rsidR="348CA749">
        <w:rPr/>
        <w:t xml:space="preserve"> I</w:t>
      </w:r>
      <w:r w:rsidRPr="348CA749" w:rsidR="348CA749">
        <w:rPr/>
        <w:t>2C Sensor A</w:t>
      </w:r>
      <w:r w:rsidRPr="348CA749" w:rsidR="348CA749">
        <w:rPr/>
        <w:t>ddresses</w:t>
      </w:r>
    </w:p>
    <w:p w:rsidR="348CA749" w:rsidP="348CA749" w:rsidRDefault="348CA749" w14:paraId="19C4E7E4" w14:textId="4DA3DBE5">
      <w:pPr>
        <w:pStyle w:val="Normal"/>
      </w:pPr>
    </w:p>
    <w:p w:rsidR="348CA749" w:rsidP="348CA749" w:rsidRDefault="348CA749" w14:paraId="7D129D42" w14:textId="691EAC51">
      <w:pPr>
        <w:pStyle w:val="Normal"/>
      </w:pPr>
      <w:r w:rsidR="348CA749">
        <w:rPr/>
        <w:t>To investigate the possibility</w:t>
      </w:r>
      <w:r w:rsidR="348CA749">
        <w:rPr/>
        <w:t xml:space="preserve"> of I2C address clashes a table was created displaying </w:t>
      </w:r>
      <w:r w:rsidR="348CA749">
        <w:rPr/>
        <w:t xml:space="preserve">I2C sensors on the market and their addresses. </w:t>
      </w:r>
      <w:proofErr w:type="spellStart"/>
      <w:r w:rsidR="348CA749">
        <w:rPr/>
        <w:t>Adafruit</w:t>
      </w:r>
      <w:proofErr w:type="spellEnd"/>
      <w:r w:rsidR="348CA749">
        <w:rPr/>
        <w:t xml:space="preserve"> </w:t>
      </w:r>
      <w:r w:rsidR="348CA749">
        <w:rPr/>
        <w:t xml:space="preserve">and </w:t>
      </w:r>
      <w:proofErr w:type="spellStart"/>
      <w:r w:rsidR="348CA749">
        <w:rPr/>
        <w:t>SparkFun</w:t>
      </w:r>
      <w:proofErr w:type="spellEnd"/>
      <w:r w:rsidR="348CA749">
        <w:rPr/>
        <w:t xml:space="preserve"> </w:t>
      </w:r>
      <w:r w:rsidR="348CA749">
        <w:rPr/>
        <w:t>w</w:t>
      </w:r>
      <w:r w:rsidR="348CA749">
        <w:rPr/>
        <w:t>ere</w:t>
      </w:r>
      <w:r w:rsidR="348CA749">
        <w:rPr/>
        <w:t xml:space="preserve"> chosen specifically as our client indicated any sensors used in schools would </w:t>
      </w:r>
      <w:r w:rsidR="348CA749">
        <w:rPr/>
        <w:t xml:space="preserve">be used in a breakout board package and that </w:t>
      </w:r>
      <w:r w:rsidR="348CA749">
        <w:rPr/>
        <w:t>these</w:t>
      </w:r>
      <w:r w:rsidR="348CA749">
        <w:rPr/>
        <w:t xml:space="preserve"> </w:t>
      </w:r>
      <w:r w:rsidR="348CA749">
        <w:rPr/>
        <w:t>are</w:t>
      </w:r>
      <w:r w:rsidR="348CA749">
        <w:rPr/>
        <w:t xml:space="preserve"> the market leader</w:t>
      </w:r>
      <w:r w:rsidR="348CA749">
        <w:rPr/>
        <w:t>s</w:t>
      </w:r>
      <w:r w:rsidR="348CA749">
        <w:rPr/>
        <w:t>.</w:t>
      </w:r>
    </w:p>
    <w:p w:rsidR="348CA749" w:rsidP="348CA749" w:rsidRDefault="348CA749" w14:paraId="2825A6D4" w14:textId="5AB30E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8CA749">
        <w:rPr/>
        <w:t>The table below and the i2c-addresses.pdf file show the range of I2C addresses used in their sensors.</w:t>
      </w:r>
      <w:r w:rsidR="348CA749">
        <w:rPr/>
        <w:t xml:space="preserve"> This data will </w:t>
      </w:r>
      <w:r w:rsidR="348CA749">
        <w:rPr/>
        <w:t xml:space="preserve">be used to ensure the </w:t>
      </w:r>
      <w:proofErr w:type="spellStart"/>
      <w:r w:rsidR="348CA749">
        <w:rPr/>
        <w:t>Mega:Bit</w:t>
      </w:r>
      <w:proofErr w:type="spellEnd"/>
      <w:r w:rsidR="348CA749">
        <w:rPr/>
        <w:t xml:space="preserve"> does not clash with many, if any, other devices.</w:t>
      </w:r>
    </w:p>
    <w:p w:rsidR="217E7DCA" w:rsidP="217E7DCA" w:rsidRDefault="217E7DCA" w14:paraId="39B5C2B1" w14:textId="42681DD4">
      <w:pPr>
        <w:pStyle w:val="Normal"/>
      </w:pPr>
    </w:p>
    <w:tbl>
      <w:tblPr>
        <w:tblStyle w:val="GridTable1Light-Accent1"/>
        <w:tblW w:w="10098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4080"/>
      </w:tblGrid>
      <w:tr w:rsidR="546C90A0" w:rsidTr="348CA749" w14:paraId="03FB8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1749E119" w14:textId="39FEE1B6">
            <w:pPr>
              <w:pStyle w:val="Normal"/>
            </w:pPr>
            <w:r w:rsidR="546C90A0">
              <w:rPr/>
              <w:t>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0225D792" w14:textId="7814D935">
            <w:pPr>
              <w:pStyle w:val="Normal"/>
            </w:pPr>
            <w:r w:rsidR="546C90A0">
              <w:rPr/>
              <w:t>I2C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noSpellErr="1" w14:paraId="756F876E" w14:textId="00BE2909">
            <w:pPr>
              <w:pStyle w:val="Normal"/>
            </w:pPr>
            <w:r w:rsidR="546C90A0">
              <w:rPr/>
              <w:t>Webpage link</w:t>
            </w:r>
          </w:p>
        </w:tc>
      </w:tr>
      <w:tr w:rsidR="546C90A0" w:rsidTr="348CA749" w14:paraId="022F9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5C8C6CEC" w14:textId="19195DE8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TCA9548A I2C Multiplexer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29E5EA83" w14:textId="0ADF22FD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0x70 </w:t>
            </w: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(but can be adjusted from 0x70 to 0x77)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54ADEA11" w14:textId="5948E0A1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https://www.adafruit.com/product/2717</w:t>
            </w:r>
          </w:p>
        </w:tc>
      </w:tr>
      <w:tr w:rsidR="546C90A0" w:rsidTr="348CA749" w14:paraId="0AB4C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paraId="682E2F49" w14:textId="70945F35">
            <w:pPr>
              <w:pStyle w:val="Normal"/>
            </w:pPr>
            <w:proofErr w:type="spellStart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I2C Controlled + Keypad Shield Kit for 16x2 LCD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1AA1031C" w14:textId="461BBB0C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58D7FD00" w14:textId="2E9BDC7B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https://www.adafruit.com/product/715</w:t>
            </w:r>
          </w:p>
        </w:tc>
      </w:tr>
      <w:tr w:rsidR="546C90A0" w:rsidTr="348CA749" w14:paraId="00044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525C8FC4" w14:textId="730C0CF5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FLORA Accelerometer/Compass Sensor - LSM303 - v1.0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7ABAB5C1" w14:textId="75A16203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0x32 &amp; 0x3C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44887D15" w14:textId="6AA4C540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https://www.adafruit.com/product/1247</w:t>
            </w:r>
          </w:p>
        </w:tc>
      </w:tr>
      <w:tr w:rsidR="546C90A0" w:rsidTr="348CA749" w14:paraId="533EB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6B8D3B6C" w14:textId="4F8182E2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Flora Lux Sensor - TSL2561 Light Sensor - v1.0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21644D2D" w14:textId="6DEB5E3D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0x39, 0x29, 0x49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00503D83" w14:textId="119EA81C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https://www.adafruit.com/product/1246</w:t>
            </w:r>
          </w:p>
        </w:tc>
      </w:tr>
      <w:tr w:rsidR="546C90A0" w:rsidTr="348CA749" w14:paraId="27CE1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49609F9F" w14:textId="4AFB54C0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MCP9808 High Accuracy I2C Temperature Sensor Breakout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0B2C86C2" w14:textId="3F6BB33D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Uses any I2C address from 0x18 thru 0x1F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1028A15C" w14:textId="7C36C99C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https://www.adafruit.com/product/1782</w:t>
            </w:r>
          </w:p>
        </w:tc>
      </w:tr>
      <w:tr w:rsidR="546C90A0" w:rsidTr="348CA749" w14:paraId="3E1DB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paraId="22F8EA1E" w14:textId="17EA9805">
            <w:pPr>
              <w:pStyle w:val="Normal"/>
            </w:pPr>
            <w:proofErr w:type="spellStart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HTU21D-F Temperature &amp; Humidity Sensor Breakout 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348CA749" w:rsidRDefault="546C90A0" w14:paraId="60EA9549" w14:textId="200DAA23" w14:noSpellErr="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348CA749" w:rsidR="348CA74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GB"/>
              </w:rPr>
              <w:t>0x40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6C2B87A3" w14:textId="5D83E38D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https://www.adafruit.com/product/1899</w:t>
            </w:r>
          </w:p>
        </w:tc>
      </w:tr>
      <w:tr w:rsidR="546C90A0" w:rsidTr="348CA749" w14:paraId="0798C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paraId="68D21461" w14:textId="085C7FA2">
            <w:pPr>
              <w:pStyle w:val="Normal"/>
            </w:pPr>
            <w:proofErr w:type="spellStart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Blue&amp;White</w:t>
            </w:r>
            <w:proofErr w:type="spellEnd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16x2 </w:t>
            </w:r>
            <w:proofErr w:type="spellStart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LCD+Keypad</w:t>
            </w:r>
            <w:proofErr w:type="spellEnd"/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Kit for Raspberry Pi</w:t>
            </w:r>
          </w:p>
          <w:p w:rsidR="546C90A0" w:rsidP="546C90A0" w:rsidRDefault="546C90A0" w14:paraId="2D988347" w14:textId="1A9C7E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1141D0C0" w14:textId="58A95F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585F542B" w14:textId="7E26FE73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https://www.adafruit.com/product/1115</w:t>
            </w:r>
          </w:p>
        </w:tc>
      </w:tr>
      <w:tr w:rsidR="546C90A0" w:rsidTr="348CA749" w14:paraId="1079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04592F8C" w14:textId="74488B88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LCD Shield Kit w/ 16x2 Character Display - Only 2 pins used! - BLUE AND WHITE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6749F71B" w14:textId="75C2C4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5B56368C" w14:textId="66CA8DCC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https://www.adafruit.com/product/772</w:t>
            </w:r>
          </w:p>
        </w:tc>
      </w:tr>
      <w:tr w:rsidR="546C90A0" w:rsidTr="348CA749" w14:paraId="04660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41409B38" w14:textId="2B0B2D11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RGB LCD Shield Kit w/ 16x2 Character Display - Only 2 pins used! - NEGATIVE DISPLAY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546C90A0" w:rsidP="546C90A0" w:rsidRDefault="546C90A0" w14:noSpellErr="1" w14:paraId="2B5695FF" w14:textId="44196C9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546C90A0" w:rsidP="546C90A0" w:rsidRDefault="546C90A0" w14:paraId="0F3D3A23" w14:textId="55EA43F2">
            <w:pPr>
              <w:pStyle w:val="Normal"/>
            </w:pPr>
            <w:r w:rsidRPr="546C90A0" w:rsidR="546C90A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https://www.adafruit.com/product/714</w:t>
            </w:r>
          </w:p>
        </w:tc>
      </w:tr>
      <w:tr w:rsidR="217E7DCA" w:rsidTr="348CA749" w14:paraId="0B1B9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323EF997" w14:textId="0E1FA197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MaximIntegrated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DS1307 – real time clock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7392AEC0" w14:textId="1F2C74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603A2B73" w14:textId="524CB73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217E7DCA" w:rsidTr="348CA749" w14:paraId="32413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1ACBE2A0" w14:textId="645C7C84">
            <w:pPr>
              <w:pStyle w:val="Normal"/>
            </w:pP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Melexis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MLX90614 </w:t>
            </w: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–</w:t>
            </w: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infrarred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thermomet</w:t>
            </w: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7778A467" w14:textId="455A2E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0x5A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30521B48" w14:textId="7AB29C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217E7DCA" w:rsidTr="348CA749" w14:paraId="2049F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28C4D1C4" w14:textId="08CB4578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FreeScale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MMA8452</w:t>
            </w:r>
            <w:proofErr w:type="gram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Q  3</w:t>
            </w:r>
            <w:proofErr w:type="gram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-Axis Accelerometer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6C409585" w14:textId="7F6639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0x1C, 0x1D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44EF0667" w14:textId="2DE2BB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217E7DCA" w:rsidTr="348CA749" w14:paraId="43DB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406C2F3A" w14:textId="3E6EA1C7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AKM AK9753 IR Sensor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34E5E968" w14:textId="4D4762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0x64H, 0x65H, 0x66H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12D3390E" w14:textId="47FB80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217E7DCA" w:rsidTr="348CA749" w14:paraId="0BDE1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2EFE0644" w14:textId="77521532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AM2315 - Encased I2C Temperature/Humidity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2C0D8E2B" w14:textId="24F06AEE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</w:t>
            </w: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5C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2B3CD881" w14:textId="3D0774E0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https://www.adafruit.com/product/2651</w:t>
            </w:r>
          </w:p>
        </w:tc>
      </w:tr>
      <w:tr w:rsidR="217E7DCA" w:rsidTr="348CA749" w14:paraId="60D9E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28A6CBCF" w14:textId="235E753E">
            <w:pPr>
              <w:pStyle w:val="Normal"/>
            </w:pP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BMP280 I2C or SPI Barometric Pressure &amp; Altitude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778524F6" w14:textId="7321A7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SPI avoid i2c address collisions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4A16FA98" w14:textId="6AF7DBB4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https://www.adafruit.com/product/2651</w:t>
            </w:r>
          </w:p>
        </w:tc>
      </w:tr>
      <w:tr w:rsidR="217E7DCA" w:rsidTr="348CA749" w14:paraId="4B299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02052754" w14:textId="05376BA6">
            <w:pPr>
              <w:pStyle w:val="Normal"/>
            </w:pP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Mini 8x8 LED Matrix w/I2C Backpack - Ultra Bright White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5CB67A3E" w14:textId="59B257C5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between 0x70-0x73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3464B8DA" w14:textId="64EA6000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https://www.adafruit.com/product/1080</w:t>
            </w:r>
          </w:p>
        </w:tc>
      </w:tr>
      <w:tr w:rsidR="217E7DCA" w:rsidTr="348CA749" w14:paraId="6ECA9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53641EC6" w14:textId="69C8F0F4">
            <w:pPr>
              <w:pStyle w:val="Normal"/>
            </w:pP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Bicolor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LED Square Pixel Matrix with I2C Backpack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4EA7D958" w14:textId="22D72057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between 0x70-0x77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785D0856" w14:textId="47F3B1B2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https://www.adafruit.com/product/902</w:t>
            </w:r>
          </w:p>
        </w:tc>
      </w:tr>
      <w:tr w:rsidR="217E7DCA" w:rsidTr="348CA749" w14:paraId="0149E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152E812F" w14:textId="43F221B1">
            <w:pPr>
              <w:pStyle w:val="Normal"/>
            </w:pP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16-Channel 12-bit PWM/Servo Driver - I2C interface - PCA9685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1598A237" w14:textId="1BDB1F36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between 0x40-0x7F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313F2A34" w14:textId="37D3EFCC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https://www.adafruit.com/product/815</w:t>
            </w:r>
          </w:p>
        </w:tc>
      </w:tr>
      <w:tr w:rsidR="217E7DCA" w:rsidTr="348CA749" w14:paraId="6125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paraId="604A5AD0" w14:textId="15D74288">
            <w:pPr>
              <w:pStyle w:val="Normal"/>
            </w:pPr>
            <w:proofErr w:type="spellStart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Adafruit</w:t>
            </w:r>
            <w:proofErr w:type="spellEnd"/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16-Channel 12-bit PWM/Servo Shield - I2C 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4D92755C" w14:textId="089DF257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between 0x60-0x80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0FD9F500" w14:textId="1AF2643E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https://www.adafruit.com/product/1411</w:t>
            </w:r>
          </w:p>
        </w:tc>
      </w:tr>
      <w:tr w:rsidR="217E7DCA" w:rsidTr="348CA749" w14:paraId="0F632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059F55B7" w14:textId="695EDC24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ADXL345 - Triple-Axis Accelerometer (+-2g/4g/8g/16g) w/ I2C/SPI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17E7DCA" w:rsidP="217E7DCA" w:rsidRDefault="217E7DCA" w14:noSpellErr="1" w14:paraId="515161E0" w14:textId="57BC77A4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0x53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80" w:type="dxa"/>
            <w:tcMar/>
          </w:tcPr>
          <w:p w:rsidR="217E7DCA" w:rsidP="217E7DCA" w:rsidRDefault="217E7DCA" w14:paraId="1A78C4B1" w14:textId="38BF25A2">
            <w:pPr>
              <w:pStyle w:val="Normal"/>
            </w:pPr>
            <w:r w:rsidRPr="217E7DCA" w:rsidR="217E7DCA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https://www.adafruit.com/product/1231</w:t>
            </w:r>
          </w:p>
        </w:tc>
      </w:tr>
    </w:tbl>
    <w:p w:rsidR="348CA749" w:rsidRDefault="348CA749" w14:paraId="71E20F06" w14:textId="7BF021B9"/>
    <w:p w:rsidR="546C90A0" w:rsidP="546C90A0" w:rsidRDefault="546C90A0" w14:paraId="0CE96F3B" w14:noSpellErr="1" w14:textId="1272192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0FFD73"/>
  <w15:docId w15:val="{288ee8e4-e832-4bab-943f-899197cc4f4d}"/>
  <w:rsids>
    <w:rsidRoot w:val="2B0FFD73"/>
    <w:rsid w:val="217E7DCA"/>
    <w:rsid w:val="2B0FFD73"/>
    <w:rsid w:val="348CA749"/>
    <w:rsid w:val="546C90A0"/>
    <w:rsid w:val="7D3F63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D05EBF-E45E-4C6D-BE26-CDC7311CB45C}"/>
</file>

<file path=customXml/itemProps2.xml><?xml version="1.0" encoding="utf-8"?>
<ds:datastoreItem xmlns:ds="http://schemas.openxmlformats.org/officeDocument/2006/customXml" ds:itemID="{151EBD5F-BAAF-45FB-88B6-FBE55B37E34E}"/>
</file>

<file path=customXml/itemProps3.xml><?xml version="1.0" encoding="utf-8"?>
<ds:datastoreItem xmlns:ds="http://schemas.openxmlformats.org/officeDocument/2006/customXml" ds:itemID="{8E929E86-7951-4AAD-958E-6361535F8F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 Chen, Wendy</dc:creator>
  <keywords/>
  <dc:description/>
  <lastModifiedBy>Bussell, Luke</lastModifiedBy>
  <revision>5</revision>
  <dcterms:created xsi:type="dcterms:W3CDTF">2018-06-10T22:02:20.0000000Z</dcterms:created>
  <dcterms:modified xsi:type="dcterms:W3CDTF">2018-06-19T15:11:21.5880267Z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