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2C" w:rsidP="00D23282" w:rsidRDefault="06CF39EC" w14:paraId="58A03AE9" w14:textId="77777777">
      <w:pPr>
        <w:pStyle w:val="Heading1"/>
        <w:spacing w:line="360" w:lineRule="auto"/>
      </w:pPr>
      <w:r w:rsidRPr="06CF39EC">
        <w:t>Market Research/Competition</w:t>
      </w:r>
    </w:p>
    <w:p w:rsidRPr="0051742C" w:rsidR="06CF39EC" w:rsidP="51FECB54" w:rsidRDefault="0051742C" w14:paraId="51BBC321" w14:textId="5AA14BE7">
      <w:pPr>
        <w:jc w:val="both"/>
        <w:rPr>
          <w:rFonts w:ascii="Calibri Light," w:hAnsi="Calibri Light," w:eastAsia="Calibri Light," w:cs="Calibri Light," w:asciiTheme="majorAscii" w:hAnsiTheme="majorAscii" w:eastAsiaTheme="majorAscii" w:cstheme="majorAscii"/>
          <w:sz w:val="32"/>
          <w:szCs w:val="32"/>
        </w:rPr>
      </w:pPr>
      <w:r w:rsidR="51FECB54">
        <w:rPr/>
        <w:t xml:space="preserve">The target market of the </w:t>
      </w:r>
      <w:proofErr w:type="spellStart"/>
      <w:r w:rsidR="51FECB54">
        <w:rPr/>
        <w:t>mega:bit</w:t>
      </w:r>
      <w:proofErr w:type="spellEnd"/>
      <w:r w:rsidR="51FECB54">
        <w:rPr/>
        <w:t xml:space="preserve">  are current and potential users of the </w:t>
      </w:r>
      <w:proofErr w:type="spellStart"/>
      <w:r w:rsidR="51FECB54">
        <w:rPr/>
        <w:t>micro:bit</w:t>
      </w:r>
      <w:proofErr w:type="spellEnd"/>
      <w:r w:rsidR="51FECB54">
        <w:rPr/>
        <w:t xml:space="preserve"> as it is a complementary product to it. The completion in the market can be divided into direct and indirect</w:t>
      </w:r>
      <w:r w:rsidR="51FECB54">
        <w:rPr/>
        <w:t>.</w:t>
      </w:r>
    </w:p>
    <w:p w:rsidRPr="0051742C" w:rsidR="0051742C" w:rsidP="001D3F84" w:rsidRDefault="0051742C" w14:paraId="3B8202D1" w14:textId="0939116D">
      <w:pPr>
        <w:pStyle w:val="Heading2"/>
        <w:spacing w:line="360" w:lineRule="auto"/>
        <w:rPr>
          <w:rFonts w:eastAsiaTheme="minorEastAsia"/>
        </w:rPr>
      </w:pPr>
      <w:r>
        <w:rPr>
          <w:rFonts w:eastAsia="Times New Roman"/>
        </w:rPr>
        <w:t xml:space="preserve">Indirect: Companies offering similar products to the </w:t>
      </w:r>
      <w:proofErr w:type="spellStart"/>
      <w:r>
        <w:rPr>
          <w:rFonts w:eastAsia="Times New Roman"/>
        </w:rPr>
        <w:t>microbit</w:t>
      </w:r>
      <w:proofErr w:type="spellEnd"/>
      <w:r>
        <w:rPr>
          <w:rFonts w:eastAsia="Times New Roman"/>
        </w:rPr>
        <w:t xml:space="preserve"> </w:t>
      </w:r>
    </w:p>
    <w:p w:rsidR="55A3BFC4" w:rsidP="51FECB54" w:rsidRDefault="00825654" w14:paraId="32FBAB38" w14:textId="0AA96B2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The products that are competitors of the </w:t>
      </w:r>
      <w:proofErr w:type="spellStart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>micro:bit</w:t>
      </w:r>
      <w:proofErr w:type="spellEnd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are also competitors of the </w:t>
      </w:r>
      <w:proofErr w:type="spellStart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>mega:bit</w:t>
      </w:r>
      <w:proofErr w:type="spellEnd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since it is specifically designed for the </w:t>
      </w:r>
      <w:proofErr w:type="spellStart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>micro:bit</w:t>
      </w:r>
      <w:proofErr w:type="spellEnd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. The </w:t>
      </w:r>
      <w:r w:rsidRPr="51FECB54" w:rsidR="0051742C">
        <w:rPr>
          <w:rFonts w:ascii="Calibri" w:hAnsi="Calibri" w:eastAsia="Calibri" w:cs="Calibri" w:asciiTheme="minorAscii" w:hAnsiTheme="minorAscii" w:eastAsiaTheme="minorAscii" w:cstheme="minorAscii"/>
        </w:rPr>
        <w:t xml:space="preserve">current market alternatives to the </w:t>
      </w:r>
      <w:proofErr w:type="spellStart"/>
      <w:r w:rsidRPr="51FECB54" w:rsidR="0051742C">
        <w:rPr>
          <w:rFonts w:ascii="Calibri" w:hAnsi="Calibri" w:eastAsia="Calibri" w:cs="Calibri" w:asciiTheme="minorAscii" w:hAnsiTheme="minorAscii" w:eastAsiaTheme="minorAscii" w:cstheme="minorAscii"/>
        </w:rPr>
        <w:t>micro</w:t>
      </w:r>
      <w:r w:rsidRPr="51FECB54">
        <w:rPr>
          <w:rFonts w:ascii="Calibri" w:hAnsi="Calibri" w:eastAsia="Calibri" w:cs="Calibri" w:asciiTheme="minorAscii" w:hAnsiTheme="minorAscii" w:eastAsiaTheme="minorAscii" w:cstheme="minorAscii"/>
        </w:rPr>
        <w:t>:</w:t>
      </w:r>
      <w:r w:rsidRPr="51FECB54" w:rsidR="0051742C">
        <w:rPr>
          <w:rFonts w:ascii="Calibri" w:hAnsi="Calibri" w:eastAsia="Calibri" w:cs="Calibri" w:asciiTheme="minorAscii" w:hAnsiTheme="minorAscii" w:eastAsiaTheme="minorAscii" w:cstheme="minorAscii"/>
        </w:rPr>
        <w:t>bit</w:t>
      </w:r>
      <w:proofErr w:type="spellEnd"/>
      <w:r w:rsidRPr="51FECB54" w:rsidR="0051742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1FECB54">
        <w:rPr>
          <w:rFonts w:ascii="Calibri" w:hAnsi="Calibri" w:eastAsia="Calibri" w:cs="Calibri" w:asciiTheme="minorAscii" w:hAnsiTheme="minorAscii" w:eastAsiaTheme="minorAscii" w:cstheme="minorAscii"/>
        </w:rPr>
        <w:t>and how they compare to it are pre</w:t>
      </w:r>
      <w:r w:rsidRPr="51FECB54" w:rsidR="00E5030C">
        <w:rPr>
          <w:rFonts w:ascii="Calibri" w:hAnsi="Calibri" w:eastAsia="Calibri" w:cs="Calibri" w:asciiTheme="minorAscii" w:hAnsiTheme="minorAscii" w:eastAsiaTheme="minorAscii" w:cstheme="minorAscii"/>
        </w:rPr>
        <w:t>sented in the following tab</w:t>
      </w:r>
      <w:r w:rsidRPr="51FECB54">
        <w:rPr>
          <w:rFonts w:ascii="Calibri" w:hAnsi="Calibri" w:eastAsia="Calibri" w:cs="Calibri" w:asciiTheme="minorAscii" w:hAnsiTheme="minorAscii" w:eastAsiaTheme="minorAscii" w:cstheme="minorAscii"/>
        </w:rPr>
        <w:t>le</w:t>
      </w:r>
      <w:r w:rsidRPr="51FECB54" w:rsidR="55A3BFC4">
        <w:rPr>
          <w:rStyle w:val="FootnoteReference"/>
          <w:rFonts w:ascii="Calibri" w:hAnsi="Calibri" w:eastAsia="Calibri" w:cs="Calibri" w:asciiTheme="minorAscii" w:hAnsiTheme="minorAscii" w:eastAsiaTheme="minorAscii" w:cstheme="minorAscii"/>
        </w:rPr>
        <w:footnoteReference w:id="1"/>
      </w:r>
      <w:r w:rsidRPr="51FECB54" w:rsidR="55A3BFC4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4528"/>
      </w:tblGrid>
      <w:tr w:rsidR="00825654" w:rsidTr="51FECB54" w14:paraId="2D46E1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tcMar/>
          </w:tcPr>
          <w:p w:rsidRPr="00825654" w:rsidR="00825654" w:rsidP="51FECB54" w:rsidRDefault="00825654" w14:paraId="2D34D2D9" w14:textId="3BED4A8D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</w:rPr>
            </w:pP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</w:rPr>
              <w:t>Competitor Products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8" w:type="dxa"/>
            <w:tcMar/>
          </w:tcPr>
          <w:p w:rsidRPr="00825654" w:rsidR="00825654" w:rsidP="51FECB54" w:rsidRDefault="00825654" w14:paraId="5E899005" w14:textId="7FD5B90F" w14:noSpellErr="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</w:rPr>
            </w:pP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</w:rPr>
              <w:t>Comparison</w:t>
            </w:r>
          </w:p>
        </w:tc>
      </w:tr>
      <w:tr w:rsidR="00825654" w:rsidTr="51FECB54" w14:paraId="44014E3A" w14:textId="77777777">
        <w:trPr>
          <w:trHeight w:val="1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tcMar/>
          </w:tcPr>
          <w:p w:rsidRPr="00825654" w:rsidR="00825654" w:rsidP="51FECB54" w:rsidRDefault="00825654" w14:paraId="1354D441" w14:textId="428E880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</w:pPr>
            <w:proofErr w:type="spellStart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>CodeBug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8" w:type="dxa"/>
            <w:tcMar/>
          </w:tcPr>
          <w:p w:rsidRPr="00825654" w:rsidR="00825654" w:rsidP="51FECB54" w:rsidRDefault="00825654" w14:paraId="385F6EB9" w14:textId="22512A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very similar to </w:t>
            </w:r>
            <w:proofErr w:type="spellStart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>micro:bit</w:t>
            </w:r>
            <w:proofErr w:type="spellEnd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in terms of price, functionality and use of online editor for </w:t>
            </w: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>programming. This device can also be powered with a watch battery allowing it to be more compact when</w:t>
            </w: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not connected to a computer.</w:t>
            </w:r>
          </w:p>
        </w:tc>
      </w:tr>
      <w:tr w:rsidR="00825654" w:rsidTr="51FECB54" w14:paraId="075765DE" w14:textId="77777777">
        <w:trPr>
          <w:trHeight w:val="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tcMar/>
          </w:tcPr>
          <w:p w:rsidRPr="00825654" w:rsidR="00825654" w:rsidP="51FECB54" w:rsidRDefault="00825654" w14:paraId="0122DBD2" w14:textId="005E465D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</w:pP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>Crumble Controller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8" w:type="dxa"/>
            <w:tcMar/>
          </w:tcPr>
          <w:p w:rsidRPr="00825654" w:rsidR="00825654" w:rsidP="51FECB54" w:rsidRDefault="00825654" w14:paraId="3157A51D" w14:textId="51E091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a small circuit board that allows children to learn coding in a similar way to </w:t>
            </w:r>
            <w:proofErr w:type="spellStart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>micro:bit</w:t>
            </w:r>
            <w:proofErr w:type="spellEnd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by using the online editor.</w:t>
            </w:r>
          </w:p>
        </w:tc>
      </w:tr>
      <w:tr w:rsidR="00825654" w:rsidTr="51FECB54" w14:paraId="03FA4BF5" w14:textId="77777777">
        <w:trPr>
          <w:trHeight w:val="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tcMar/>
          </w:tcPr>
          <w:p w:rsidRPr="00825654" w:rsidR="00825654" w:rsidP="51FECB54" w:rsidRDefault="00825654" w14:paraId="3EEBB2FA" w14:textId="29783C95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</w:pP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>Sphero,</w:t>
            </w: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 xml:space="preserve"> </w:t>
            </w:r>
            <w:proofErr w:type="spellStart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>InO</w:t>
            </w:r>
            <w:proofErr w:type="spellEnd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 xml:space="preserve">-Bot, </w:t>
            </w:r>
            <w:proofErr w:type="spellStart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>BlueBot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8" w:type="dxa"/>
            <w:tcMar/>
          </w:tcPr>
          <w:p w:rsidRPr="00825654" w:rsidR="00825654" w:rsidP="51FECB54" w:rsidRDefault="00825654" w14:paraId="733E014A" w14:textId="3E7A26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much more expensive than the </w:t>
            </w:r>
            <w:proofErr w:type="spellStart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>micro:bit</w:t>
            </w:r>
            <w:proofErr w:type="spellEnd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and slightly different as they are programmable robots that help children learn simple coding.</w:t>
            </w:r>
          </w:p>
        </w:tc>
      </w:tr>
      <w:tr w:rsidR="00825654" w:rsidTr="51FECB54" w14:paraId="5F7A0580" w14:textId="77777777">
        <w:trPr>
          <w:trHeight w:val="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tcMar/>
          </w:tcPr>
          <w:p w:rsidRPr="00E5030C" w:rsidR="00825654" w:rsidP="51FECB54" w:rsidRDefault="00825654" w14:paraId="31B68587" w14:textId="6731EC5E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</w:pPr>
            <w:proofErr w:type="spellStart"/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>LegoMindstorms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8" w:type="dxa"/>
            <w:tcMar/>
          </w:tcPr>
          <w:p w:rsidRPr="00825654" w:rsidR="00825654" w:rsidP="51FECB54" w:rsidRDefault="00825654" w14:paraId="422D509A" w14:textId="29711CDE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1FECB54" w:rsidR="51FECB54">
              <w:rPr>
                <w:rFonts w:ascii="Calibri" w:hAnsi="Calibri" w:eastAsia="Calibri" w:cs="Calibri" w:asciiTheme="minorAscii" w:hAnsiTheme="minorAscii" w:eastAsiaTheme="minorAscii" w:cstheme="minorAscii"/>
              </w:rPr>
              <w:t>more hardware (easy software- only their platform)</w:t>
            </w:r>
          </w:p>
        </w:tc>
      </w:tr>
    </w:tbl>
    <w:p w:rsidRPr="0051742C" w:rsidR="00825654" w:rsidP="0051742C" w:rsidRDefault="00825654" w14:paraId="492D6A84" w14:textId="77777777">
      <w:pPr>
        <w:jc w:val="both"/>
        <w:rPr>
          <w:rFonts w:eastAsiaTheme="minorEastAsia"/>
        </w:rPr>
      </w:pPr>
    </w:p>
    <w:p w:rsidR="00E5030C" w:rsidP="51FECB54" w:rsidRDefault="55A3BFC4" w14:paraId="77AF43B2" w14:textId="77777777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 xml:space="preserve">Even though alternatives to </w:t>
      </w:r>
      <w:proofErr w:type="spellStart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>micro:bit</w:t>
      </w:r>
      <w:proofErr w:type="spellEnd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exist, the idea of creating </w:t>
      </w:r>
      <w:proofErr w:type="spellStart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>mega:bit</w:t>
      </w:r>
      <w:proofErr w:type="spellEnd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is unique as none of the products above can be easily demonstrated by a teacher to a class of students. As the </w:t>
      </w:r>
      <w:proofErr w:type="spellStart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>mega:bit</w:t>
      </w:r>
      <w:proofErr w:type="spellEnd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is complementary to </w:t>
      </w:r>
      <w:proofErr w:type="spellStart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>micro:bit</w:t>
      </w:r>
      <w:proofErr w:type="spellEnd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and is designed in such way to support showcase functionality of a child's </w:t>
      </w:r>
      <w:proofErr w:type="spellStart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>micro:bit</w:t>
      </w:r>
      <w:proofErr w:type="spellEnd"/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>, the</w:t>
      </w:r>
      <w:r w:rsidRPr="51FECB54" w:rsid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competition in the market is not of importance. </w:t>
      </w:r>
    </w:p>
    <w:p w:rsidRPr="001D3F84" w:rsidR="55A3BFC4" w:rsidP="51FECB54" w:rsidRDefault="0051742C" w14:paraId="0F922A5B" w14:textId="782A8034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51FECB54" w:rsidR="51FECB54">
        <w:rPr>
          <w:rStyle w:val="Heading2Char"/>
          <w:rFonts w:ascii="Calibri" w:hAnsi="Calibri" w:eastAsia="Calibri" w:cs="Calibri" w:asciiTheme="minorAscii" w:hAnsiTheme="minorAscii" w:eastAsiaTheme="minorAscii" w:cstheme="minorAscii"/>
        </w:rPr>
        <w:t xml:space="preserve">Direct: </w:t>
      </w:r>
      <w:r w:rsidRPr="51FECB54" w:rsidR="51FECB54">
        <w:rPr>
          <w:rStyle w:val="Heading2Char"/>
          <w:rFonts w:ascii="Calibri" w:hAnsi="Calibri" w:eastAsia="Calibri" w:cs="Calibri" w:asciiTheme="minorAscii" w:hAnsiTheme="minorAscii" w:eastAsiaTheme="minorAscii" w:cstheme="minorAscii"/>
        </w:rPr>
        <w:t xml:space="preserve">Other people building components/ complementary products for </w:t>
      </w:r>
      <w:proofErr w:type="spellStart"/>
      <w:r w:rsidRPr="51FECB54" w:rsidR="51FECB54">
        <w:rPr>
          <w:rStyle w:val="Heading2Char"/>
          <w:rFonts w:ascii="Calibri" w:hAnsi="Calibri" w:eastAsia="Calibri" w:cs="Calibri" w:asciiTheme="minorAscii" w:hAnsiTheme="minorAscii" w:eastAsiaTheme="minorAscii" w:cstheme="minorAscii"/>
        </w:rPr>
        <w:t>micro:bit</w:t>
      </w:r>
      <w:proofErr w:type="spellEnd"/>
    </w:p>
    <w:p w:rsidR="55A3BFC4" w:rsidP="527B6C79" w:rsidRDefault="001D3F84" w14:textId="7C32E992" w14:paraId="690DA10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Direct competitors to the </w:t>
      </w:r>
      <w:proofErr w:type="spellStart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>mega:bit</w:t>
      </w:r>
      <w:proofErr w:type="spellEnd"/>
      <w:r w:rsidRPr="51FECB54" w:rsidR="00D23282">
        <w:rPr>
          <w:rFonts w:ascii="Calibri" w:hAnsi="Calibri" w:eastAsia="Calibri" w:cs="Calibri" w:asciiTheme="minorAscii" w:hAnsiTheme="minorAscii" w:eastAsiaTheme="minorAscii" w:cstheme="minorAscii"/>
        </w:rPr>
        <w:t xml:space="preserve"> are othe</w:t>
      </w:r>
      <w:r w:rsidRPr="51FECB54">
        <w:rPr>
          <w:rFonts w:ascii="Calibri" w:hAnsi="Calibri" w:eastAsia="Calibri" w:cs="Calibri" w:asciiTheme="minorAscii" w:hAnsiTheme="minorAscii" w:eastAsiaTheme="minorAscii" w:cstheme="minorAscii"/>
        </w:rPr>
        <w:t>r individuals or companies</w:t>
      </w:r>
      <w:r w:rsidRPr="51FECB54" w:rsidR="00D23282">
        <w:rPr>
          <w:rFonts w:ascii="Calibri" w:hAnsi="Calibri" w:eastAsia="Calibri" w:cs="Calibri" w:asciiTheme="minorAscii" w:hAnsiTheme="minorAscii" w:eastAsiaTheme="minorAscii" w:cstheme="minorAscii"/>
        </w:rPr>
        <w:t xml:space="preserve"> who are building complementary products for the </w:t>
      </w:r>
      <w:proofErr w:type="spellStart"/>
      <w:r w:rsidRPr="51FECB54" w:rsidR="00D23282">
        <w:rPr>
          <w:rFonts w:ascii="Calibri" w:hAnsi="Calibri" w:eastAsia="Calibri" w:cs="Calibri" w:asciiTheme="minorAscii" w:hAnsiTheme="minorAscii" w:eastAsiaTheme="minorAscii" w:cstheme="minorAscii"/>
        </w:rPr>
        <w:t>micro:bit</w:t>
      </w:r>
      <w:proofErr w:type="spellEnd"/>
      <w:r w:rsidRPr="51FECB54" w:rsidR="00D23282">
        <w:rPr>
          <w:rFonts w:ascii="Calibri" w:hAnsi="Calibri" w:eastAsia="Calibri" w:cs="Calibri" w:asciiTheme="minorAscii" w:hAnsiTheme="minorAscii" w:eastAsiaTheme="minorAscii" w:cstheme="minorAscii"/>
        </w:rPr>
        <w:t xml:space="preserve">, an example of which is Game Zip 64 made by </w:t>
      </w:r>
      <w:proofErr w:type="spellStart"/>
      <w:r w:rsidRPr="51FECB54" w:rsidR="00D23282">
        <w:rPr>
          <w:rFonts w:ascii="Calibri" w:hAnsi="Calibri" w:eastAsia="Calibri" w:cs="Calibri" w:asciiTheme="minorAscii" w:hAnsiTheme="minorAscii" w:eastAsiaTheme="minorAscii" w:cstheme="minorAscii"/>
        </w:rPr>
        <w:t>Kitronik</w:t>
      </w:r>
      <w:proofErr w:type="spellEnd"/>
      <w:r w:rsidRPr="51FECB54" w:rsidR="0051742C">
        <w:rPr>
          <w:rStyle w:val="FootnoteReference"/>
          <w:rFonts w:ascii="Calibri" w:hAnsi="Calibri" w:eastAsia="Calibri" w:cs="Calibri" w:asciiTheme="minorAscii" w:hAnsiTheme="minorAscii" w:eastAsiaTheme="minorAscii" w:cstheme="minorAscii"/>
        </w:rPr>
        <w:footnoteReference w:id="2"/>
      </w:r>
      <w:r w:rsidRPr="51FECB54" w:rsidR="00D23282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However, none of them have been designed for the same purpose as the </w:t>
      </w:r>
      <w:proofErr w:type="spellStart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>mega:bit</w:t>
      </w:r>
      <w:proofErr w:type="spellEnd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or satisfy the same needs for its users. Moreover,</w:t>
      </w:r>
      <w:r w:rsidRPr="51FECB54" w:rsidR="00D2328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due to the lack of easy demonstration of the </w:t>
      </w:r>
      <w:proofErr w:type="spellStart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>mega:bit</w:t>
      </w:r>
      <w:proofErr w:type="spellEnd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 for students, some teachers or other individuals have attempted to create their own </w:t>
      </w:r>
      <w:proofErr w:type="spellStart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>mega:bit</w:t>
      </w:r>
      <w:proofErr w:type="spellEnd"/>
      <w:r w:rsidRPr="51FECB54">
        <w:rPr>
          <w:rFonts w:ascii="Calibri" w:hAnsi="Calibri" w:eastAsia="Calibri" w:cs="Calibri" w:asciiTheme="minorAscii" w:hAnsiTheme="minorAscii" w:eastAsiaTheme="minorAscii" w:cstheme="minorAscii"/>
        </w:rPr>
        <w:t xml:space="preserve">. However, they are for personal use and not available in the market. </w:t>
      </w:r>
      <w:bookmarkStart w:name="_GoBack" w:id="0"/>
      <w:bookmarkEnd w:id="0"/>
    </w:p>
    <w:sectPr w:rsidR="55A3BF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654" w:rsidRDefault="00825654" w14:paraId="5C55C673" w14:textId="77777777">
      <w:pPr>
        <w:spacing w:after="0" w:line="240" w:lineRule="auto"/>
      </w:pPr>
      <w:r>
        <w:separator/>
      </w:r>
    </w:p>
  </w:endnote>
  <w:endnote w:type="continuationSeparator" w:id="0">
    <w:p w:rsidR="00825654" w:rsidRDefault="00825654" w14:paraId="5AE0C7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654" w:rsidRDefault="00825654" w14:paraId="781ADF8B" w14:textId="543EA66C">
      <w:pPr>
        <w:spacing w:after="0" w:line="240" w:lineRule="auto"/>
      </w:pPr>
      <w:r>
        <w:separator/>
      </w:r>
    </w:p>
  </w:footnote>
  <w:footnote w:type="continuationSeparator" w:id="0">
    <w:p w:rsidR="00825654" w:rsidRDefault="00825654" w14:paraId="17677F14" w14:textId="2FFB27EB">
      <w:pPr>
        <w:spacing w:after="0" w:line="240" w:lineRule="auto"/>
      </w:pPr>
      <w:r>
        <w:continuationSeparator/>
      </w:r>
    </w:p>
  </w:footnote>
  <w:footnote w:id="1">
    <w:p w:rsidRPr="0051742C" w:rsidR="00825654" w:rsidP="55A3BFC4" w:rsidRDefault="00825654" w14:paraId="1E89A82D" w14:textId="26579A79">
      <w:pPr>
        <w:pStyle w:val="FootnoteText"/>
      </w:pPr>
      <w:r w:rsidRPr="55A3BFC4">
        <w:rPr>
          <w:rStyle w:val="FootnoteReference"/>
          <w:rFonts w:ascii="Calibri" w:hAnsi="Calibri" w:eastAsia="Calibri" w:cs="Calibri"/>
          <w:sz w:val="19"/>
          <w:szCs w:val="19"/>
        </w:rPr>
        <w:footnoteRef/>
      </w:r>
      <w:r w:rsidRPr="55A3BFC4">
        <w:rPr>
          <w:rFonts w:ascii="Calibri" w:hAnsi="Calibri" w:eastAsia="Calibri" w:cs="Calibri"/>
          <w:sz w:val="19"/>
          <w:szCs w:val="19"/>
        </w:rPr>
        <w:t xml:space="preserve"> </w:t>
      </w:r>
      <w:r w:rsidRPr="0051742C">
        <w:rPr>
          <w:rFonts w:ascii="Calibri" w:hAnsi="Calibri" w:eastAsia="Calibri" w:cs="Calibri"/>
          <w:sz w:val="19"/>
          <w:szCs w:val="19"/>
        </w:rPr>
        <w:t xml:space="preserve">Mb4ps.co.uk. (2016). </w:t>
      </w:r>
      <w:proofErr w:type="spellStart"/>
      <w:r w:rsidRPr="0051742C">
        <w:rPr>
          <w:rFonts w:ascii="Calibri" w:hAnsi="Calibri" w:eastAsia="Calibri" w:cs="Calibri"/>
          <w:iCs/>
          <w:sz w:val="19"/>
          <w:szCs w:val="19"/>
        </w:rPr>
        <w:t>microbit</w:t>
      </w:r>
      <w:proofErr w:type="spellEnd"/>
      <w:r w:rsidRPr="0051742C">
        <w:rPr>
          <w:rFonts w:ascii="Calibri" w:hAnsi="Calibri" w:eastAsia="Calibri" w:cs="Calibri"/>
          <w:iCs/>
          <w:sz w:val="19"/>
          <w:szCs w:val="19"/>
        </w:rPr>
        <w:t xml:space="preserve"> alternatives – </w:t>
      </w:r>
      <w:proofErr w:type="spellStart"/>
      <w:r w:rsidRPr="0051742C">
        <w:rPr>
          <w:rFonts w:ascii="Calibri" w:hAnsi="Calibri" w:eastAsia="Calibri" w:cs="Calibri"/>
          <w:iCs/>
          <w:sz w:val="19"/>
          <w:szCs w:val="19"/>
        </w:rPr>
        <w:t>microbit</w:t>
      </w:r>
      <w:proofErr w:type="spellEnd"/>
      <w:r w:rsidRPr="0051742C">
        <w:rPr>
          <w:rFonts w:ascii="Calibri" w:hAnsi="Calibri" w:eastAsia="Calibri" w:cs="Calibri"/>
          <w:iCs/>
          <w:sz w:val="19"/>
          <w:szCs w:val="19"/>
        </w:rPr>
        <w:t xml:space="preserve"> for primary schools</w:t>
      </w:r>
      <w:r w:rsidRPr="0051742C">
        <w:rPr>
          <w:rFonts w:ascii="Calibri" w:hAnsi="Calibri" w:eastAsia="Calibri" w:cs="Calibri"/>
          <w:sz w:val="19"/>
          <w:szCs w:val="19"/>
        </w:rPr>
        <w:t>. [online] Available at: http://mb4ps.co.uk/alternatives [Accessed 10 May 2018].</w:t>
      </w:r>
    </w:p>
  </w:footnote>
  <w:footnote w:id="2">
    <w:p w:rsidRPr="0051742C" w:rsidR="00825654" w:rsidRDefault="00825654" w14:paraId="2A9D6500" w14:textId="5E8A41F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Style w:val="selectable"/>
        </w:rPr>
        <w:t>Kitronik</w:t>
      </w:r>
      <w:proofErr w:type="spellEnd"/>
      <w:r>
        <w:rPr>
          <w:rStyle w:val="selectable"/>
        </w:rPr>
        <w:t xml:space="preserve">. (2018). </w:t>
      </w:r>
      <w:proofErr w:type="gramStart"/>
      <w:r>
        <w:rPr>
          <w:rStyle w:val="selectable"/>
          <w:i/>
          <w:iCs/>
        </w:rPr>
        <w:t>:GAME</w:t>
      </w:r>
      <w:proofErr w:type="gramEnd"/>
      <w:r>
        <w:rPr>
          <w:rStyle w:val="selectable"/>
          <w:i/>
          <w:iCs/>
        </w:rPr>
        <w:t xml:space="preserve"> ZIP 64 for the BBC </w:t>
      </w:r>
      <w:proofErr w:type="spellStart"/>
      <w:r>
        <w:rPr>
          <w:rStyle w:val="selectable"/>
          <w:i/>
          <w:iCs/>
        </w:rPr>
        <w:t>micro:bit</w:t>
      </w:r>
      <w:proofErr w:type="spellEnd"/>
      <w:r>
        <w:rPr>
          <w:rStyle w:val="selectable"/>
        </w:rPr>
        <w:t>. [online] Available at: https://www.kitronik.co.uk/5626-game-zip-64-for-the-bbc-microbit.html [Accessed 17 May 2018].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3758"/>
    <w:multiLevelType w:val="hybridMultilevel"/>
    <w:tmpl w:val="E298A6BC"/>
    <w:lvl w:ilvl="0" w:tplc="E6D4D91A">
      <w:start w:val="1"/>
      <w:numFmt w:val="decimal"/>
      <w:lvlText w:val="%1."/>
      <w:lvlJc w:val="left"/>
      <w:pPr>
        <w:ind w:left="720" w:hanging="360"/>
      </w:pPr>
    </w:lvl>
    <w:lvl w:ilvl="1" w:tplc="416AFCD8">
      <w:start w:val="1"/>
      <w:numFmt w:val="lowerLetter"/>
      <w:lvlText w:val="%2."/>
      <w:lvlJc w:val="left"/>
      <w:pPr>
        <w:ind w:left="1440" w:hanging="360"/>
      </w:pPr>
    </w:lvl>
    <w:lvl w:ilvl="2" w:tplc="7F2A0CA8">
      <w:start w:val="1"/>
      <w:numFmt w:val="lowerRoman"/>
      <w:lvlText w:val="%3."/>
      <w:lvlJc w:val="right"/>
      <w:pPr>
        <w:ind w:left="2160" w:hanging="180"/>
      </w:pPr>
    </w:lvl>
    <w:lvl w:ilvl="3" w:tplc="0EFC4B6A">
      <w:start w:val="1"/>
      <w:numFmt w:val="decimal"/>
      <w:lvlText w:val="%4."/>
      <w:lvlJc w:val="left"/>
      <w:pPr>
        <w:ind w:left="2880" w:hanging="360"/>
      </w:pPr>
    </w:lvl>
    <w:lvl w:ilvl="4" w:tplc="7D9AE472">
      <w:start w:val="1"/>
      <w:numFmt w:val="lowerLetter"/>
      <w:lvlText w:val="%5."/>
      <w:lvlJc w:val="left"/>
      <w:pPr>
        <w:ind w:left="3600" w:hanging="360"/>
      </w:pPr>
    </w:lvl>
    <w:lvl w:ilvl="5" w:tplc="87F2E860">
      <w:start w:val="1"/>
      <w:numFmt w:val="lowerRoman"/>
      <w:lvlText w:val="%6."/>
      <w:lvlJc w:val="right"/>
      <w:pPr>
        <w:ind w:left="4320" w:hanging="180"/>
      </w:pPr>
    </w:lvl>
    <w:lvl w:ilvl="6" w:tplc="3732D2EC">
      <w:start w:val="1"/>
      <w:numFmt w:val="decimal"/>
      <w:lvlText w:val="%7."/>
      <w:lvlJc w:val="left"/>
      <w:pPr>
        <w:ind w:left="5040" w:hanging="360"/>
      </w:pPr>
    </w:lvl>
    <w:lvl w:ilvl="7" w:tplc="458EA88A">
      <w:start w:val="1"/>
      <w:numFmt w:val="lowerLetter"/>
      <w:lvlText w:val="%8."/>
      <w:lvlJc w:val="left"/>
      <w:pPr>
        <w:ind w:left="5760" w:hanging="360"/>
      </w:pPr>
    </w:lvl>
    <w:lvl w:ilvl="8" w:tplc="2CDC7D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3AB81"/>
    <w:rsid w:val="001D3F84"/>
    <w:rsid w:val="002243D3"/>
    <w:rsid w:val="0051742C"/>
    <w:rsid w:val="00825654"/>
    <w:rsid w:val="00D23282"/>
    <w:rsid w:val="00E5030C"/>
    <w:rsid w:val="0586FAB5"/>
    <w:rsid w:val="06CF39EC"/>
    <w:rsid w:val="43E4B40F"/>
    <w:rsid w:val="51FECB54"/>
    <w:rsid w:val="527B6C79"/>
    <w:rsid w:val="55A3BFC4"/>
    <w:rsid w:val="7103A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AB81"/>
  <w15:chartTrackingRefBased/>
  <w15:docId w15:val="{BD1B7AD6-AF31-48CA-A5F2-DE259352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8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8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electable" w:customStyle="1">
    <w:name w:val="selectable"/>
    <w:basedOn w:val="DefaultParagraphFont"/>
    <w:rsid w:val="0051742C"/>
  </w:style>
  <w:style w:type="table" w:styleId="TableGrid">
    <w:name w:val="Table Grid"/>
    <w:basedOn w:val="TableNormal"/>
    <w:uiPriority w:val="39"/>
    <w:rsid w:val="008256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82565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2Char" w:customStyle="1">
    <w:name w:val="Heading 2 Char"/>
    <w:basedOn w:val="DefaultParagraphFont"/>
    <w:link w:val="Heading2"/>
    <w:uiPriority w:val="9"/>
    <w:rsid w:val="001D3F8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D3F8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E1D6-EA86-4901-B21D-9CCE7A9C88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CD6822-8F50-4BE6-BC55-CF4FA93BF686}">
  <ds:schemaRefs>
    <ds:schemaRef ds:uri="http://purl.org/dc/elements/1.1/"/>
    <ds:schemaRef ds:uri="1689036c-f7bc-44d4-a9f3-950625954052"/>
    <ds:schemaRef ds:uri="http://purl.org/dc/terms/"/>
    <ds:schemaRef ds:uri="4829543c-2c74-4182-b8ac-1f60da1bed78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448645C-0F67-46E8-95D7-CB5640E59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543c-2c74-4182-b8ac-1f60da1bed78"/>
    <ds:schemaRef ds:uri="1689036c-f7bc-44d4-a9f3-950625954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15F9C5-F161-43F0-91E2-515DA2DE34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39424BBB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Christodoulou, Afroditi</dc:creator>
  <keywords/>
  <dc:description/>
  <lastModifiedBy>Boskovic, Katarina</lastModifiedBy>
  <revision>8</revision>
  <dcterms:created xsi:type="dcterms:W3CDTF">2018-06-10T17:54:00.0000000Z</dcterms:created>
  <dcterms:modified xsi:type="dcterms:W3CDTF">2018-06-21T13:48:35.8043927Z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