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F5493" w:rsidRPr="00092630" w:rsidTr="00FA0B27">
        <w:tc>
          <w:tcPr>
            <w:tcW w:w="9062" w:type="dxa"/>
            <w:gridSpan w:val="2"/>
          </w:tcPr>
          <w:p w:rsidR="004F5493" w:rsidRPr="00092630" w:rsidRDefault="004F5493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4F5493" w:rsidRPr="00092630" w:rsidTr="00FA0B27">
        <w:tc>
          <w:tcPr>
            <w:tcW w:w="9062" w:type="dxa"/>
            <w:gridSpan w:val="2"/>
          </w:tcPr>
          <w:p w:rsidR="004F5493" w:rsidRPr="00092630" w:rsidRDefault="0027779E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Wykorzystanie technologii CPLD do projektowania układów logicznych z użyciem funkcji Ex-OR</w:t>
            </w:r>
          </w:p>
        </w:tc>
      </w:tr>
      <w:tr w:rsidR="006031D5" w:rsidRPr="00092630" w:rsidTr="006031D5">
        <w:tc>
          <w:tcPr>
            <w:tcW w:w="4531" w:type="dxa"/>
          </w:tcPr>
          <w:p w:rsidR="006031D5" w:rsidRPr="00092630" w:rsidRDefault="004F5493" w:rsidP="0009263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:rsidR="006031D5" w:rsidRPr="00092630" w:rsidRDefault="004F5493" w:rsidP="0009263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Sonia Wittek, Katarzyna Wątorska, Bartłomiej Mróz</w:t>
            </w:r>
          </w:p>
        </w:tc>
      </w:tr>
    </w:tbl>
    <w:p w:rsidR="00FA0B27" w:rsidRPr="00092630" w:rsidRDefault="00FA0B27" w:rsidP="00092630">
      <w:pPr>
        <w:spacing w:line="276" w:lineRule="auto"/>
        <w:rPr>
          <w:sz w:val="24"/>
          <w:szCs w:val="24"/>
        </w:rPr>
      </w:pPr>
    </w:p>
    <w:p w:rsidR="003577A6" w:rsidRPr="00092630" w:rsidRDefault="004F5493" w:rsidP="00092630">
      <w:pPr>
        <w:pStyle w:val="Nagwek1"/>
        <w:spacing w:line="276" w:lineRule="auto"/>
        <w:rPr>
          <w:sz w:val="24"/>
          <w:szCs w:val="24"/>
        </w:rPr>
      </w:pPr>
      <w:r w:rsidRPr="00092630">
        <w:rPr>
          <w:szCs w:val="24"/>
        </w:rPr>
        <w:t>Wstęp teoretyczny</w:t>
      </w:r>
      <w:r w:rsidR="003577A6" w:rsidRPr="00092630">
        <w:rPr>
          <w:sz w:val="24"/>
          <w:szCs w:val="24"/>
        </w:rPr>
        <w:br/>
      </w:r>
    </w:p>
    <w:p w:rsidR="004F5493" w:rsidRPr="00092630" w:rsidRDefault="003577A6" w:rsidP="00092630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092630">
        <w:rPr>
          <w:sz w:val="24"/>
          <w:szCs w:val="24"/>
        </w:rPr>
        <w:br w:type="page"/>
      </w:r>
    </w:p>
    <w:p w:rsidR="004F5493" w:rsidRPr="00092630" w:rsidRDefault="004F5493" w:rsidP="00092630">
      <w:pPr>
        <w:pStyle w:val="Nagwek1"/>
        <w:spacing w:line="276" w:lineRule="auto"/>
        <w:rPr>
          <w:szCs w:val="24"/>
        </w:rPr>
      </w:pPr>
      <w:r w:rsidRPr="00092630">
        <w:rPr>
          <w:szCs w:val="24"/>
        </w:rPr>
        <w:lastRenderedPageBreak/>
        <w:t>Przebieg laboratorium</w:t>
      </w:r>
    </w:p>
    <w:p w:rsidR="004F5493" w:rsidRPr="00092630" w:rsidRDefault="0027779E" w:rsidP="00092630">
      <w:pPr>
        <w:pStyle w:val="Nagwek2"/>
        <w:spacing w:line="276" w:lineRule="auto"/>
        <w:rPr>
          <w:sz w:val="32"/>
          <w:szCs w:val="24"/>
        </w:rPr>
      </w:pPr>
      <w:r w:rsidRPr="00092630">
        <w:rPr>
          <w:sz w:val="32"/>
          <w:szCs w:val="24"/>
        </w:rPr>
        <w:t>Zadanie 1</w:t>
      </w:r>
    </w:p>
    <w:p w:rsidR="003577A6" w:rsidRPr="00092630" w:rsidRDefault="0027779E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funkcji logicznej Ex-OR zrealiz</w:t>
      </w:r>
      <w:r w:rsidR="00A32124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prostą</w:t>
      </w:r>
      <w:r w:rsidR="003577A6" w:rsidRPr="00092630">
        <w:rPr>
          <w:sz w:val="24"/>
          <w:szCs w:val="24"/>
        </w:rPr>
        <w:t xml:space="preserve"> </w:t>
      </w:r>
      <w:r w:rsidRPr="00092630">
        <w:rPr>
          <w:sz w:val="24"/>
          <w:szCs w:val="24"/>
        </w:rPr>
        <w:t xml:space="preserve">logikę: konwerter 4-ro bitowego kodu binarnego na 4-ro bitowy kod </w:t>
      </w:r>
      <w:proofErr w:type="spellStart"/>
      <w:r w:rsidRPr="00092630">
        <w:rPr>
          <w:sz w:val="24"/>
          <w:szCs w:val="24"/>
        </w:rPr>
        <w:t>Grey’</w:t>
      </w:r>
      <w:r w:rsidR="003577A6" w:rsidRPr="00092630">
        <w:rPr>
          <w:sz w:val="24"/>
          <w:szCs w:val="24"/>
        </w:rPr>
        <w:t>a</w:t>
      </w:r>
      <w:proofErr w:type="spellEnd"/>
      <w:r w:rsidR="003577A6" w:rsidRPr="00092630">
        <w:rPr>
          <w:sz w:val="24"/>
          <w:szCs w:val="24"/>
        </w:rPr>
        <w:t>.</w:t>
      </w:r>
    </w:p>
    <w:p w:rsidR="003577A6" w:rsidRPr="00092630" w:rsidRDefault="003577A6" w:rsidP="00092630">
      <w:pPr>
        <w:spacing w:line="276" w:lineRule="auto"/>
        <w:rPr>
          <w:sz w:val="24"/>
          <w:szCs w:val="24"/>
        </w:rPr>
        <w:sectPr w:rsidR="003577A6" w:rsidRPr="00092630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577A6" w:rsidRPr="00092630" w:rsidRDefault="003577A6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73"/>
        <w:gridCol w:w="473"/>
        <w:gridCol w:w="473"/>
        <w:gridCol w:w="473"/>
      </w:tblGrid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3577A6" w:rsidP="00092630">
      <w:pPr>
        <w:spacing w:line="276" w:lineRule="auto"/>
        <w:rPr>
          <w:sz w:val="10"/>
          <w:szCs w:val="24"/>
        </w:rPr>
      </w:pPr>
    </w:p>
    <w:p w:rsidR="003577A6" w:rsidRPr="00092630" w:rsidRDefault="003577A6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 xml:space="preserve">Kod </w:t>
      </w:r>
      <w:proofErr w:type="spellStart"/>
      <w:r w:rsidRPr="00092630">
        <w:rPr>
          <w:b/>
          <w:sz w:val="24"/>
          <w:szCs w:val="24"/>
        </w:rPr>
        <w:t>Grey’a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91"/>
        <w:gridCol w:w="491"/>
        <w:gridCol w:w="491"/>
        <w:gridCol w:w="491"/>
      </w:tblGrid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3577A6" w:rsidRPr="00092630" w:rsidRDefault="003577A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3577A6" w:rsidRPr="00092630" w:rsidRDefault="003577A6" w:rsidP="00092630">
      <w:pPr>
        <w:spacing w:line="276" w:lineRule="auto"/>
        <w:jc w:val="both"/>
        <w:rPr>
          <w:sz w:val="16"/>
          <w:szCs w:val="24"/>
        </w:rPr>
        <w:sectPr w:rsidR="003577A6" w:rsidRPr="00092630" w:rsidSect="00092630">
          <w:type w:val="continuous"/>
          <w:pgSz w:w="11906" w:h="16838"/>
          <w:pgMar w:top="1417" w:right="1417" w:bottom="851" w:left="1417" w:header="708" w:footer="708" w:gutter="0"/>
          <w:cols w:num="2" w:space="708"/>
          <w:docGrid w:linePitch="360"/>
        </w:sectPr>
      </w:pPr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AE5293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FA0B27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AE5293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3577A6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4472C4" w:themeColor="accent5"/>
              <w:bottom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4472C4" w:themeColor="accent5"/>
            </w:tcBorders>
            <w:shd w:val="clear" w:color="auto" w:fill="E2EFD9" w:themeFill="accent6" w:themeFillTint="33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3577A6" w:rsidRPr="00092630" w:rsidRDefault="00AE5293" w:rsidP="00092630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3577A6" w:rsidRPr="00092630" w:rsidRDefault="003577A6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G0: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44"/>
        <w:gridCol w:w="460"/>
        <w:gridCol w:w="460"/>
        <w:gridCol w:w="460"/>
        <w:gridCol w:w="460"/>
      </w:tblGrid>
      <w:tr w:rsidR="003577A6" w:rsidRPr="00092630" w:rsidTr="00FA0B27">
        <w:trPr>
          <w:trHeight w:val="283"/>
        </w:trPr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B1B0\B3B2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FA0B27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  <w:shd w:val="clear" w:color="auto" w:fill="FFFFFF" w:themeFill="background1"/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3577A6" w:rsidRPr="00092630" w:rsidTr="003577A6">
        <w:tc>
          <w:tcPr>
            <w:tcW w:w="0" w:type="auto"/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3577A6" w:rsidRPr="00092630" w:rsidTr="003577A6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3577A6" w:rsidRPr="00092630" w:rsidRDefault="003577A6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092630" w:rsidRPr="00092630" w:rsidRDefault="00AE5293" w:rsidP="00092630">
      <w:pPr>
        <w:spacing w:line="276" w:lineRule="auto"/>
        <w:ind w:right="2764"/>
        <w:rPr>
          <w:sz w:val="24"/>
          <w:szCs w:val="24"/>
        </w:rPr>
        <w:sectPr w:rsidR="00092630" w:rsidRPr="00092630" w:rsidSect="00FA0B27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⨁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G</m:t>
        </m:r>
      </m:oMath>
      <w:r w:rsidRPr="00092630">
        <w:rPr>
          <w:sz w:val="24"/>
          <w:szCs w:val="24"/>
        </w:rPr>
        <w:t xml:space="preserve"> zrealizowano za pomocą poniższego schematu na bramkach EX-OR; jako wejścia </w:t>
      </w:r>
      <m:oMath>
        <m:r>
          <w:rPr>
            <w:rFonts w:ascii="Cambria Math" w:hAnsi="Cambria Math"/>
            <w:sz w:val="24"/>
            <w:szCs w:val="24"/>
          </w:rPr>
          <m:t>B0÷B3</m:t>
        </m:r>
      </m:oMath>
      <w:r w:rsidRPr="00092630">
        <w:rPr>
          <w:rFonts w:eastAsiaTheme="minorEastAsia"/>
          <w:sz w:val="24"/>
          <w:szCs w:val="24"/>
        </w:rPr>
        <w:t xml:space="preserve"> podłączono </w:t>
      </w:r>
      <w:r w:rsidRPr="00092630">
        <w:rPr>
          <w:sz w:val="24"/>
          <w:szCs w:val="24"/>
        </w:rPr>
        <w:t xml:space="preserve">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G0÷G3</m:t>
        </m:r>
      </m:oMath>
      <w:r w:rsidRPr="00092630">
        <w:rPr>
          <w:rFonts w:eastAsiaTheme="minorEastAsia"/>
          <w:sz w:val="24"/>
          <w:szCs w:val="24"/>
        </w:rPr>
        <w:t xml:space="preserve"> diody LED.</w:t>
      </w: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0926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09263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92630">
        <w:rPr>
          <w:noProof/>
          <w:sz w:val="24"/>
          <w:szCs w:val="24"/>
        </w:rPr>
        <w:drawing>
          <wp:inline distT="0" distB="0" distL="0" distR="0">
            <wp:extent cx="6929967" cy="2099990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9" t="40626" r="5632" b="27845"/>
                    <a:stretch/>
                  </pic:blipFill>
                  <pic:spPr bwMode="auto">
                    <a:xfrm>
                      <a:off x="0" y="0"/>
                      <a:ext cx="6962408" cy="2109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  <w:sectPr w:rsidR="00092630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92630" w:rsidRPr="00092630" w:rsidRDefault="00092630" w:rsidP="00092630">
      <w:pPr>
        <w:spacing w:line="276" w:lineRule="auto"/>
        <w:ind w:hanging="993"/>
        <w:rPr>
          <w:sz w:val="24"/>
          <w:szCs w:val="24"/>
        </w:rPr>
      </w:pPr>
    </w:p>
    <w:p w:rsidR="00092630" w:rsidRPr="00092630" w:rsidRDefault="00092630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br w:type="page"/>
      </w:r>
    </w:p>
    <w:p w:rsidR="00FA0B27" w:rsidRPr="00AE5293" w:rsidRDefault="00FA0B27" w:rsidP="00092630">
      <w:pPr>
        <w:pStyle w:val="Nagwek2"/>
        <w:spacing w:line="276" w:lineRule="auto"/>
        <w:rPr>
          <w:sz w:val="32"/>
          <w:szCs w:val="24"/>
        </w:rPr>
      </w:pPr>
      <w:r w:rsidRPr="00AE5293">
        <w:rPr>
          <w:sz w:val="32"/>
          <w:szCs w:val="24"/>
        </w:rPr>
        <w:lastRenderedPageBreak/>
        <w:t>Zadanie 2</w:t>
      </w:r>
    </w:p>
    <w:p w:rsidR="00FA7D57" w:rsidRPr="00092630" w:rsidRDefault="00FA7D57" w:rsidP="00092630">
      <w:pPr>
        <w:spacing w:line="276" w:lineRule="auto"/>
        <w:rPr>
          <w:sz w:val="24"/>
          <w:szCs w:val="24"/>
        </w:rPr>
        <w:sectPr w:rsidR="00FA7D5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D0A0C" w:rsidRPr="00092630" w:rsidRDefault="00FA0B27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funkcji logicznej Ex-OR zrealiz</w:t>
      </w:r>
      <w:r w:rsidR="00A32124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prostą logikę: </w:t>
      </w:r>
      <w:r w:rsidR="004D0A0C" w:rsidRPr="00092630">
        <w:rPr>
          <w:sz w:val="24"/>
          <w:szCs w:val="24"/>
        </w:rPr>
        <w:t xml:space="preserve">konwerter 4-ro bitowego kodu </w:t>
      </w:r>
      <w:proofErr w:type="spellStart"/>
      <w:r w:rsidR="004D0A0C" w:rsidRPr="00092630">
        <w:rPr>
          <w:sz w:val="24"/>
          <w:szCs w:val="24"/>
        </w:rPr>
        <w:t>Grey’a</w:t>
      </w:r>
      <w:proofErr w:type="spellEnd"/>
      <w:r w:rsidR="004D0A0C" w:rsidRPr="00092630">
        <w:rPr>
          <w:sz w:val="24"/>
          <w:szCs w:val="24"/>
        </w:rPr>
        <w:t xml:space="preserve"> na 4-ro bitowy kod binarny. </w:t>
      </w:r>
    </w:p>
    <w:p w:rsidR="00FA7D57" w:rsidRPr="00092630" w:rsidRDefault="00FA7D57" w:rsidP="00092630">
      <w:pPr>
        <w:spacing w:line="276" w:lineRule="auto"/>
        <w:rPr>
          <w:sz w:val="24"/>
          <w:szCs w:val="24"/>
        </w:rPr>
        <w:sectPr w:rsidR="00FA7D57" w:rsidRPr="00092630" w:rsidSect="00FA7D5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 xml:space="preserve">Kod </w:t>
      </w:r>
      <w:proofErr w:type="spellStart"/>
      <w:r w:rsidRPr="00092630">
        <w:rPr>
          <w:b/>
          <w:sz w:val="24"/>
          <w:szCs w:val="24"/>
        </w:rPr>
        <w:t>Grey’a</w:t>
      </w:r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91"/>
        <w:gridCol w:w="491"/>
        <w:gridCol w:w="491"/>
        <w:gridCol w:w="491"/>
      </w:tblGrid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  <w:r w:rsidRPr="00092630">
        <w:rPr>
          <w:b/>
          <w:sz w:val="24"/>
          <w:szCs w:val="24"/>
        </w:rPr>
        <w:t>Kod binarny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5"/>
        <w:gridCol w:w="473"/>
        <w:gridCol w:w="473"/>
        <w:gridCol w:w="473"/>
        <w:gridCol w:w="473"/>
      </w:tblGrid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L.p.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FA0B27"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FA0B27" w:rsidRPr="00092630" w:rsidRDefault="00FA0B27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FA0B27" w:rsidRPr="00092630" w:rsidRDefault="00FA0B27" w:rsidP="00092630">
      <w:pPr>
        <w:spacing w:line="276" w:lineRule="auto"/>
        <w:jc w:val="both"/>
        <w:rPr>
          <w:sz w:val="24"/>
          <w:szCs w:val="24"/>
        </w:rPr>
        <w:sectPr w:rsidR="00FA0B2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FA0B27" w:rsidRPr="00092630" w:rsidRDefault="00A32124" w:rsidP="00092630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FA0B27" w:rsidRPr="00092630">
        <w:rPr>
          <w:sz w:val="24"/>
          <w:szCs w:val="24"/>
        </w:rPr>
        <w:t>rojektowanie dla B3: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9D6F55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FA0B27" w:rsidRPr="00A32124" w:rsidRDefault="00AE5293" w:rsidP="00092630">
      <w:pPr>
        <w:spacing w:line="276" w:lineRule="auto"/>
        <w:rPr>
          <w:rFonts w:eastAsiaTheme="minorEastAsia"/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A32124" w:rsidRPr="00092630" w:rsidRDefault="00A32124" w:rsidP="00A32124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B2: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A32124" w:rsidRPr="00092630" w:rsidTr="005C06E4">
        <w:trPr>
          <w:trHeight w:val="283"/>
        </w:trPr>
        <w:tc>
          <w:tcPr>
            <w:tcW w:w="0" w:type="auto"/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A32124" w:rsidRPr="00092630" w:rsidTr="005C06E4">
        <w:tc>
          <w:tcPr>
            <w:tcW w:w="0" w:type="auto"/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5C06E4">
        <w:tc>
          <w:tcPr>
            <w:tcW w:w="0" w:type="auto"/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5C06E4">
        <w:tc>
          <w:tcPr>
            <w:tcW w:w="0" w:type="auto"/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A32124" w:rsidRPr="00092630" w:rsidTr="005C06E4">
        <w:tc>
          <w:tcPr>
            <w:tcW w:w="0" w:type="auto"/>
          </w:tcPr>
          <w:p w:rsidR="00A32124" w:rsidRPr="00092630" w:rsidRDefault="00A32124" w:rsidP="005C06E4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12" w:space="0" w:color="4472C4" w:themeColor="accent5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2" w:space="0" w:color="auto"/>
              <w:right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</w:tcPr>
          <w:p w:rsidR="00A32124" w:rsidRPr="00092630" w:rsidRDefault="00A32124" w:rsidP="005C06E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A32124" w:rsidRPr="00092630" w:rsidRDefault="00A32124" w:rsidP="00A32124">
      <w:pPr>
        <w:spacing w:line="276" w:lineRule="auto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A32124" w:rsidRDefault="00A32124" w:rsidP="00092630">
      <w:pPr>
        <w:spacing w:line="276" w:lineRule="auto"/>
        <w:jc w:val="both"/>
        <w:rPr>
          <w:sz w:val="24"/>
          <w:szCs w:val="24"/>
        </w:rPr>
      </w:pPr>
    </w:p>
    <w:p w:rsidR="00FA0B27" w:rsidRPr="00092630" w:rsidRDefault="007209DD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t>Projektowanie dla B1</w:t>
      </w:r>
      <w:r w:rsidR="00FA0B27" w:rsidRPr="00092630">
        <w:rPr>
          <w:sz w:val="24"/>
          <w:szCs w:val="24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40746A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40746A">
        <w:tc>
          <w:tcPr>
            <w:tcW w:w="0" w:type="auto"/>
            <w:tcBorders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209DD" w:rsidRPr="00092630" w:rsidRDefault="00AE5293" w:rsidP="00092630">
      <w:pPr>
        <w:spacing w:line="276" w:lineRule="auto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⊕1⊕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⊕1⊕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⨁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⨁ 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FA0B27" w:rsidRPr="00092630" w:rsidRDefault="00FA0B27" w:rsidP="00092630">
      <w:pPr>
        <w:spacing w:line="276" w:lineRule="auto"/>
        <w:rPr>
          <w:b/>
          <w:sz w:val="24"/>
          <w:szCs w:val="24"/>
        </w:rPr>
      </w:pPr>
    </w:p>
    <w:p w:rsidR="00092630" w:rsidRPr="00092630" w:rsidRDefault="00092630" w:rsidP="00092630">
      <w:pPr>
        <w:spacing w:line="276" w:lineRule="auto"/>
        <w:jc w:val="both"/>
        <w:rPr>
          <w:sz w:val="24"/>
          <w:szCs w:val="24"/>
        </w:rPr>
      </w:pPr>
    </w:p>
    <w:p w:rsidR="00FA0B27" w:rsidRPr="00092630" w:rsidRDefault="00FA0B27" w:rsidP="00092630">
      <w:pPr>
        <w:spacing w:line="276" w:lineRule="auto"/>
        <w:jc w:val="both"/>
        <w:rPr>
          <w:sz w:val="24"/>
          <w:szCs w:val="24"/>
        </w:rPr>
      </w:pPr>
      <w:r w:rsidRPr="00092630">
        <w:rPr>
          <w:sz w:val="24"/>
          <w:szCs w:val="24"/>
        </w:rPr>
        <w:lastRenderedPageBreak/>
        <w:t>Projektowanie dla B0: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8"/>
        <w:gridCol w:w="460"/>
        <w:gridCol w:w="460"/>
        <w:gridCol w:w="460"/>
        <w:gridCol w:w="460"/>
      </w:tblGrid>
      <w:tr w:rsidR="00FA0B27" w:rsidRPr="00092630" w:rsidTr="00FA0B27">
        <w:trPr>
          <w:trHeight w:val="283"/>
        </w:trPr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G1G0\G3G2</w:t>
            </w:r>
          </w:p>
        </w:tc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bottom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  <w:tcBorders>
              <w:right w:val="single" w:sz="12" w:space="0" w:color="4472C4" w:themeColor="accent5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12" w:space="0" w:color="4472C4" w:themeColor="accent5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4472C4" w:themeColor="accent5"/>
              <w:right w:val="single" w:sz="12" w:space="0" w:color="4472C4" w:themeColor="accent5"/>
            </w:tcBorders>
            <w:shd w:val="clear" w:color="auto" w:fill="E2EFD9" w:themeFill="accent6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FA0B27" w:rsidRPr="00092630" w:rsidTr="009D6F55">
        <w:tc>
          <w:tcPr>
            <w:tcW w:w="0" w:type="auto"/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4472C4" w:themeColor="accent5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E2EFD9" w:themeFill="accent6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FA0B27" w:rsidRPr="00092630" w:rsidTr="009D6F55">
        <w:tc>
          <w:tcPr>
            <w:tcW w:w="0" w:type="auto"/>
            <w:tcBorders>
              <w:right w:val="single" w:sz="12" w:space="0" w:color="70AD47" w:themeColor="accent6"/>
            </w:tcBorders>
          </w:tcPr>
          <w:p w:rsidR="00FA0B27" w:rsidRPr="00092630" w:rsidRDefault="00FA0B27" w:rsidP="00092630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  <w:shd w:val="clear" w:color="auto" w:fill="DEEAF6" w:themeFill="accent1" w:themeFillTint="33"/>
          </w:tcPr>
          <w:p w:rsidR="00FA0B27" w:rsidRPr="00092630" w:rsidRDefault="00FA0B27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2" w:space="0" w:color="auto"/>
            </w:tcBorders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12" w:space="0" w:color="70AD47" w:themeColor="accent6"/>
              <w:left w:val="single" w:sz="2" w:space="0" w:color="auto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E2EFD9" w:themeFill="accent6" w:themeFillTint="33"/>
          </w:tcPr>
          <w:p w:rsidR="00FA0B27" w:rsidRPr="00092630" w:rsidRDefault="007E144B" w:rsidP="0009263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FA0B27" w:rsidRPr="00092630" w:rsidRDefault="00AE5293" w:rsidP="00092630">
      <w:pPr>
        <w:spacing w:line="276" w:lineRule="auto"/>
        <w:rPr>
          <w:b/>
          <w:sz w:val="24"/>
          <w:szCs w:val="24"/>
        </w:rPr>
        <w:sectPr w:rsidR="00FA0B27" w:rsidRPr="00092630" w:rsidSect="00FA0B2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acc>
            <m:accPr>
              <m:chr m:val="̅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⊕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092630" w:rsidRPr="00092630" w:rsidRDefault="004D0A0C" w:rsidP="00092630">
      <w:pPr>
        <w:pStyle w:val="Nagwek2"/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br/>
      </w:r>
      <w:r w:rsidRPr="00092630">
        <w:rPr>
          <w:sz w:val="24"/>
          <w:szCs w:val="24"/>
        </w:rPr>
        <w:br/>
      </w:r>
    </w:p>
    <w:p w:rsidR="00A32124" w:rsidRDefault="00A32124">
      <w:pPr>
        <w:rPr>
          <w:sz w:val="24"/>
          <w:szCs w:val="24"/>
        </w:rPr>
      </w:pPr>
      <w:r w:rsidRPr="00092630">
        <w:rPr>
          <w:sz w:val="24"/>
          <w:szCs w:val="24"/>
        </w:rPr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092630">
        <w:rPr>
          <w:sz w:val="24"/>
          <w:szCs w:val="24"/>
        </w:rPr>
        <w:t xml:space="preserve"> zrealizowano za pomocą poniższego schematu na bramkach EX-OR</w:t>
      </w:r>
      <w:r>
        <w:rPr>
          <w:sz w:val="24"/>
          <w:szCs w:val="24"/>
        </w:rPr>
        <w:t>; j</w:t>
      </w:r>
      <w:r w:rsidRPr="00A32124">
        <w:rPr>
          <w:sz w:val="24"/>
          <w:szCs w:val="24"/>
        </w:rPr>
        <w:t xml:space="preserve">ako wejścia </w:t>
      </w:r>
      <m:oMath>
        <m:r>
          <w:rPr>
            <w:rFonts w:ascii="Cambria Math" w:hAnsi="Cambria Math"/>
            <w:sz w:val="24"/>
            <w:szCs w:val="24"/>
          </w:rPr>
          <m:t>G0÷G3</m:t>
        </m:r>
      </m:oMath>
      <w:r w:rsidRPr="00092630">
        <w:rPr>
          <w:rFonts w:eastAsiaTheme="minorEastAsia"/>
          <w:sz w:val="24"/>
          <w:szCs w:val="24"/>
        </w:rPr>
        <w:t xml:space="preserve"> </w:t>
      </w:r>
      <w:r w:rsidRPr="00A32124">
        <w:rPr>
          <w:sz w:val="24"/>
          <w:szCs w:val="24"/>
        </w:rPr>
        <w:t xml:space="preserve">podłączono </w:t>
      </w:r>
      <w:r w:rsidRPr="00A32124">
        <w:rPr>
          <w:sz w:val="24"/>
          <w:szCs w:val="24"/>
        </w:rPr>
        <w:t xml:space="preserve">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B0</m:t>
        </m:r>
        <m:r>
          <w:rPr>
            <w:rFonts w:ascii="Cambria Math" w:hAnsi="Cambria Math"/>
            <w:i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B3</m:t>
        </m:r>
      </m:oMath>
      <w:r w:rsidRPr="00A32124">
        <w:rPr>
          <w:sz w:val="24"/>
          <w:szCs w:val="24"/>
        </w:rPr>
        <w:t xml:space="preserve"> diody LED</w:t>
      </w:r>
      <w:r>
        <w:rPr>
          <w:sz w:val="24"/>
          <w:szCs w:val="24"/>
        </w:rPr>
        <w:t>.</w:t>
      </w:r>
    </w:p>
    <w:p w:rsidR="00A32124" w:rsidRDefault="00A32124">
      <w:pP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4"/>
        </w:rPr>
      </w:pPr>
    </w:p>
    <w:p w:rsidR="00092630" w:rsidRPr="00092630" w:rsidRDefault="00A32124" w:rsidP="00A32124">
      <w:pPr>
        <w:ind w:hanging="993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6987747" cy="2400300"/>
            <wp:effectExtent l="0" t="0" r="381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1" t="23280" r="13575" b="46264"/>
                    <a:stretch/>
                  </pic:blipFill>
                  <pic:spPr bwMode="auto">
                    <a:xfrm>
                      <a:off x="0" y="0"/>
                      <a:ext cx="7013952" cy="2409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br w:type="page"/>
      </w:r>
    </w:p>
    <w:p w:rsidR="00CB0EF6" w:rsidRPr="00A32124" w:rsidRDefault="00CB0EF6" w:rsidP="00092630">
      <w:pPr>
        <w:pStyle w:val="Nagwek2"/>
        <w:spacing w:line="276" w:lineRule="auto"/>
        <w:rPr>
          <w:sz w:val="32"/>
          <w:szCs w:val="24"/>
        </w:rPr>
      </w:pPr>
      <w:r w:rsidRPr="00A32124">
        <w:rPr>
          <w:sz w:val="32"/>
          <w:szCs w:val="24"/>
        </w:rPr>
        <w:lastRenderedPageBreak/>
        <w:t xml:space="preserve">Zadanie </w:t>
      </w:r>
      <w:r w:rsidR="00A32124" w:rsidRPr="00A32124">
        <w:rPr>
          <w:sz w:val="32"/>
          <w:szCs w:val="24"/>
        </w:rPr>
        <w:t>3</w:t>
      </w: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Korzystając z dowolnych funkcji logicznych zrealiz</w:t>
      </w:r>
      <w:r w:rsidR="007672EC">
        <w:rPr>
          <w:sz w:val="24"/>
          <w:szCs w:val="24"/>
        </w:rPr>
        <w:t>owano</w:t>
      </w:r>
      <w:r w:rsidRPr="00092630">
        <w:rPr>
          <w:sz w:val="24"/>
          <w:szCs w:val="24"/>
        </w:rPr>
        <w:t xml:space="preserve"> dekoder 3-bitowego naturalnego kodu binarnego (NKB) na kod „1 z 8”.</w:t>
      </w:r>
    </w:p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FA0B27">
          <w:footerReference w:type="default" r:id="rId12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EF6" w:rsidRPr="00092630" w:rsidRDefault="00CB0EF6" w:rsidP="007672EC">
      <w:pPr>
        <w:spacing w:line="276" w:lineRule="auto"/>
        <w:ind w:firstLine="284"/>
        <w:rPr>
          <w:sz w:val="24"/>
          <w:szCs w:val="24"/>
        </w:rPr>
      </w:pPr>
      <w:r w:rsidRPr="00092630">
        <w:rPr>
          <w:sz w:val="24"/>
          <w:szCs w:val="24"/>
        </w:rPr>
        <w:t>NKB</w:t>
      </w:r>
    </w:p>
    <w:tbl>
      <w:tblPr>
        <w:tblStyle w:val="Tabela-Siatka"/>
        <w:tblW w:w="0" w:type="auto"/>
        <w:tblInd w:w="279" w:type="dxa"/>
        <w:tblLook w:val="04A0" w:firstRow="1" w:lastRow="0" w:firstColumn="1" w:lastColumn="0" w:noHBand="0" w:noVBand="1"/>
      </w:tblPr>
      <w:tblGrid>
        <w:gridCol w:w="473"/>
        <w:gridCol w:w="473"/>
        <w:gridCol w:w="473"/>
      </w:tblGrid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672EC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CB0EF6" w:rsidRPr="00092630" w:rsidRDefault="00CB0EF6" w:rsidP="00092630">
      <w:pPr>
        <w:spacing w:line="276" w:lineRule="auto"/>
        <w:rPr>
          <w:sz w:val="24"/>
          <w:szCs w:val="24"/>
        </w:r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Kod „1 z 8”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03"/>
        <w:gridCol w:w="503"/>
        <w:gridCol w:w="503"/>
        <w:gridCol w:w="503"/>
        <w:gridCol w:w="503"/>
        <w:gridCol w:w="503"/>
        <w:gridCol w:w="503"/>
        <w:gridCol w:w="503"/>
      </w:tblGrid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Q7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Q6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Q5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Q4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Q3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Q2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Q0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209DD"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CB0EF6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CB0EF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  <w:sectPr w:rsidR="00CB0EF6" w:rsidRPr="00092630" w:rsidSect="00FA0B27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B0EF6" w:rsidRPr="00092630" w:rsidRDefault="00CB0EF6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Q7: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CB0EF6" w:rsidRPr="00092630" w:rsidTr="00787E9F"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CB0EF6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87E9F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CB0EF6" w:rsidRPr="00092630" w:rsidRDefault="00AE5293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Q6: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AE5293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Q5: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</w:tbl>
    <w:p w:rsidR="00787E9F" w:rsidRPr="00092630" w:rsidRDefault="00AE5293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Q4: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AE5293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Q3: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AE5293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∧B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Q2: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AE5293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Q1: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AE5293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t>Projektowanie dla Q0: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088"/>
        <w:gridCol w:w="338"/>
        <w:gridCol w:w="338"/>
      </w:tblGrid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B2B1\B0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  <w:tr w:rsidR="00787E9F" w:rsidRPr="00092630" w:rsidTr="007209DD"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092630"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</w:tcPr>
          <w:p w:rsidR="00787E9F" w:rsidRPr="00092630" w:rsidRDefault="00787E9F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:rsidR="00787E9F" w:rsidRPr="00092630" w:rsidRDefault="009D6F55" w:rsidP="0009263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0</w:t>
            </w:r>
          </w:p>
        </w:tc>
      </w:tr>
    </w:tbl>
    <w:p w:rsidR="00787E9F" w:rsidRPr="00092630" w:rsidRDefault="00AE5293" w:rsidP="00092630">
      <w:pPr>
        <w:spacing w:line="276" w:lineRule="auto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∧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e>
          </m:acc>
        </m:oMath>
      </m:oMathPara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4D0A0C" w:rsidRPr="00092630" w:rsidRDefault="004D0A0C" w:rsidP="00092630">
      <w:pPr>
        <w:spacing w:line="276" w:lineRule="auto"/>
        <w:rPr>
          <w:sz w:val="24"/>
          <w:szCs w:val="24"/>
        </w:rPr>
      </w:pPr>
    </w:p>
    <w:p w:rsidR="009D6F55" w:rsidRPr="00092630" w:rsidRDefault="009D6F55" w:rsidP="00092630">
      <w:pPr>
        <w:spacing w:line="276" w:lineRule="auto"/>
        <w:rPr>
          <w:sz w:val="24"/>
          <w:szCs w:val="24"/>
        </w:rPr>
      </w:pPr>
    </w:p>
    <w:p w:rsidR="00787E9F" w:rsidRPr="00092630" w:rsidRDefault="00787E9F" w:rsidP="00092630">
      <w:pPr>
        <w:spacing w:line="276" w:lineRule="auto"/>
        <w:rPr>
          <w:sz w:val="24"/>
          <w:szCs w:val="24"/>
        </w:rPr>
        <w:sectPr w:rsidR="00787E9F" w:rsidRPr="00092630" w:rsidSect="00787E9F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787E9F" w:rsidRDefault="007672EC" w:rsidP="00092630">
      <w:pPr>
        <w:spacing w:line="276" w:lineRule="auto"/>
        <w:rPr>
          <w:sz w:val="24"/>
          <w:szCs w:val="24"/>
        </w:rPr>
      </w:pPr>
      <w:r w:rsidRPr="00092630">
        <w:rPr>
          <w:sz w:val="24"/>
          <w:szCs w:val="24"/>
        </w:rPr>
        <w:lastRenderedPageBreak/>
        <w:t xml:space="preserve">Wyznaczone funkcje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>
        <w:rPr>
          <w:rFonts w:eastAsiaTheme="minorEastAsia"/>
          <w:iCs/>
          <w:sz w:val="24"/>
          <w:szCs w:val="24"/>
        </w:rPr>
        <w:t xml:space="preserve"> </w:t>
      </w:r>
      <w:r w:rsidRPr="00092630">
        <w:rPr>
          <w:sz w:val="24"/>
          <w:szCs w:val="24"/>
        </w:rPr>
        <w:t>zrealizowano za pomocą poniższego schemat</w:t>
      </w:r>
      <w:r>
        <w:rPr>
          <w:sz w:val="24"/>
          <w:szCs w:val="24"/>
        </w:rPr>
        <w:t>u</w:t>
      </w:r>
      <w:r>
        <w:rPr>
          <w:sz w:val="24"/>
          <w:szCs w:val="24"/>
        </w:rPr>
        <w:t>; j</w:t>
      </w:r>
      <w:r w:rsidRPr="00A32124">
        <w:rPr>
          <w:sz w:val="24"/>
          <w:szCs w:val="24"/>
        </w:rPr>
        <w:t xml:space="preserve">ako wejścia </w:t>
      </w:r>
      <w:r w:rsidRPr="007672EC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2 </m:t>
        </m:r>
      </m:oMath>
      <w:r w:rsidRPr="007672EC">
        <w:rPr>
          <w:sz w:val="24"/>
          <w:szCs w:val="24"/>
        </w:rPr>
        <w:t>podłącz</w:t>
      </w:r>
      <w:r w:rsidRPr="007672EC">
        <w:rPr>
          <w:sz w:val="24"/>
          <w:szCs w:val="24"/>
        </w:rPr>
        <w:t>ono</w:t>
      </w:r>
      <w:r w:rsidRPr="007672EC">
        <w:rPr>
          <w:sz w:val="24"/>
          <w:szCs w:val="24"/>
        </w:rPr>
        <w:t xml:space="preserve"> mikroprzełączniki systemu ewaluacyjnego, natomiast jako wyjścia </w:t>
      </w:r>
      <m:oMath>
        <m:r>
          <w:rPr>
            <w:rFonts w:ascii="Cambria Math" w:hAnsi="Cambria Math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w:sym w:font="Symbol" w:char="F0B8"/>
        </m:r>
        <m:r>
          <w:rPr>
            <w:rFonts w:ascii="Cambria Math" w:hAnsi="Cambria Math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7</m:t>
        </m:r>
      </m:oMath>
      <w:r w:rsidRPr="007672EC">
        <w:rPr>
          <w:sz w:val="24"/>
          <w:szCs w:val="24"/>
        </w:rPr>
        <w:t xml:space="preserve"> diody LED</w:t>
      </w:r>
      <w:r w:rsidRPr="007672EC">
        <w:rPr>
          <w:sz w:val="24"/>
          <w:szCs w:val="24"/>
        </w:rPr>
        <w:t>.</w:t>
      </w:r>
    </w:p>
    <w:p w:rsidR="007672EC" w:rsidRDefault="007672EC" w:rsidP="00092630">
      <w:pPr>
        <w:spacing w:line="276" w:lineRule="auto"/>
        <w:rPr>
          <w:sz w:val="24"/>
          <w:szCs w:val="24"/>
        </w:rPr>
      </w:pPr>
    </w:p>
    <w:p w:rsidR="007672EC" w:rsidRPr="00092630" w:rsidRDefault="007672EC" w:rsidP="007672EC">
      <w:pPr>
        <w:spacing w:line="276" w:lineRule="auto"/>
        <w:ind w:hanging="993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980767" cy="3267891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4" t="21130" r="7915" b="35388"/>
                    <a:stretch/>
                  </pic:blipFill>
                  <pic:spPr bwMode="auto">
                    <a:xfrm>
                      <a:off x="0" y="0"/>
                      <a:ext cx="7027377" cy="3289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E9F" w:rsidRPr="00092630" w:rsidRDefault="00787E9F" w:rsidP="00092630">
      <w:pPr>
        <w:spacing w:line="276" w:lineRule="auto"/>
        <w:rPr>
          <w:sz w:val="24"/>
          <w:szCs w:val="24"/>
        </w:rPr>
      </w:pPr>
    </w:p>
    <w:p w:rsidR="004F5493" w:rsidRDefault="008B3C76" w:rsidP="00092630">
      <w:pPr>
        <w:pStyle w:val="Nagwek1"/>
        <w:spacing w:line="276" w:lineRule="auto"/>
        <w:rPr>
          <w:szCs w:val="24"/>
        </w:rPr>
      </w:pPr>
      <w:r w:rsidRPr="007672EC">
        <w:rPr>
          <w:szCs w:val="24"/>
        </w:rPr>
        <w:t>Podsumowanie</w:t>
      </w:r>
    </w:p>
    <w:p w:rsidR="007672EC" w:rsidRPr="007672EC" w:rsidRDefault="007672EC" w:rsidP="007672EC">
      <w:r>
        <w:t xml:space="preserve">Na </w:t>
      </w:r>
      <w:r w:rsidR="00F66ABA">
        <w:t>zajęciach</w:t>
      </w:r>
      <w:r>
        <w:t xml:space="preserve"> zapoznaliśmy się ze sposobem programowania układów logicznych typu CPLD. </w:t>
      </w:r>
      <w:r w:rsidR="00F66ABA">
        <w:t xml:space="preserve">Mieliśmy możliwość przećwiczyć otrzymywanie kanonicznej postaci funkcji wielomianowej na podstawie tabel </w:t>
      </w:r>
      <w:proofErr w:type="spellStart"/>
      <w:r w:rsidR="00F66ABA">
        <w:t>Karnaugha</w:t>
      </w:r>
      <w:proofErr w:type="spellEnd"/>
      <w:r w:rsidR="00F66ABA">
        <w:t xml:space="preserve">  oraz projektowanie układów z wykorzystaniem bramek EX-OR.</w:t>
      </w:r>
      <w:bookmarkStart w:id="0" w:name="_GoBack"/>
      <w:bookmarkEnd w:id="0"/>
    </w:p>
    <w:sectPr w:rsidR="007672EC" w:rsidRPr="007672EC" w:rsidSect="0027779E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6478" w:rsidRDefault="00966478" w:rsidP="007B0DA7">
      <w:pPr>
        <w:spacing w:after="0" w:line="240" w:lineRule="auto"/>
      </w:pPr>
      <w:r>
        <w:separator/>
      </w:r>
    </w:p>
  </w:endnote>
  <w:endnote w:type="continuationSeparator" w:id="0">
    <w:p w:rsidR="00966478" w:rsidRDefault="00966478" w:rsidP="007B0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1293166"/>
      <w:docPartObj>
        <w:docPartGallery w:val="Page Numbers (Bottom of Page)"/>
        <w:docPartUnique/>
      </w:docPartObj>
    </w:sdtPr>
    <w:sdtContent>
      <w:p w:rsidR="00AE5293" w:rsidRDefault="00AE529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AE5293" w:rsidRDefault="00AE529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63001402"/>
      <w:docPartObj>
        <w:docPartGallery w:val="Page Numbers (Bottom of Page)"/>
        <w:docPartUnique/>
      </w:docPartObj>
    </w:sdtPr>
    <w:sdtContent>
      <w:p w:rsidR="00AE5293" w:rsidRDefault="00AE529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AE5293" w:rsidRDefault="00AE5293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3638682"/>
      <w:docPartObj>
        <w:docPartGallery w:val="Page Numbers (Bottom of Page)"/>
        <w:docPartUnique/>
      </w:docPartObj>
    </w:sdtPr>
    <w:sdtContent>
      <w:p w:rsidR="00AE5293" w:rsidRDefault="00AE529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AE5293" w:rsidRDefault="00AE5293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6478" w:rsidRDefault="00966478" w:rsidP="007B0DA7">
      <w:pPr>
        <w:spacing w:after="0" w:line="240" w:lineRule="auto"/>
      </w:pPr>
      <w:r>
        <w:separator/>
      </w:r>
    </w:p>
  </w:footnote>
  <w:footnote w:type="continuationSeparator" w:id="0">
    <w:p w:rsidR="00966478" w:rsidRDefault="00966478" w:rsidP="007B0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35E63"/>
    <w:multiLevelType w:val="hybridMultilevel"/>
    <w:tmpl w:val="8B8E2B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1D5"/>
    <w:rsid w:val="00002000"/>
    <w:rsid w:val="00004721"/>
    <w:rsid w:val="00092630"/>
    <w:rsid w:val="00147329"/>
    <w:rsid w:val="001574F2"/>
    <w:rsid w:val="001D6BD0"/>
    <w:rsid w:val="001F4AF1"/>
    <w:rsid w:val="0027779E"/>
    <w:rsid w:val="002A2872"/>
    <w:rsid w:val="002B79EC"/>
    <w:rsid w:val="002F3ED9"/>
    <w:rsid w:val="003577A6"/>
    <w:rsid w:val="0040746A"/>
    <w:rsid w:val="004B0DFF"/>
    <w:rsid w:val="004B2FDE"/>
    <w:rsid w:val="004C247D"/>
    <w:rsid w:val="004D0A0C"/>
    <w:rsid w:val="004F5493"/>
    <w:rsid w:val="00574C20"/>
    <w:rsid w:val="00586C5F"/>
    <w:rsid w:val="005946B0"/>
    <w:rsid w:val="005D3727"/>
    <w:rsid w:val="006031D5"/>
    <w:rsid w:val="007209DD"/>
    <w:rsid w:val="007672EC"/>
    <w:rsid w:val="00784BD7"/>
    <w:rsid w:val="00787E9F"/>
    <w:rsid w:val="007B0DA7"/>
    <w:rsid w:val="007B22B3"/>
    <w:rsid w:val="007E144B"/>
    <w:rsid w:val="008157EB"/>
    <w:rsid w:val="008B3C76"/>
    <w:rsid w:val="008E404D"/>
    <w:rsid w:val="00966478"/>
    <w:rsid w:val="009D6F55"/>
    <w:rsid w:val="00A32124"/>
    <w:rsid w:val="00AE5293"/>
    <w:rsid w:val="00BA2905"/>
    <w:rsid w:val="00C41E55"/>
    <w:rsid w:val="00C95C50"/>
    <w:rsid w:val="00CB0EF6"/>
    <w:rsid w:val="00D42E16"/>
    <w:rsid w:val="00D43CFA"/>
    <w:rsid w:val="00D97E9C"/>
    <w:rsid w:val="00E67D3D"/>
    <w:rsid w:val="00EB3F4D"/>
    <w:rsid w:val="00F66ABA"/>
    <w:rsid w:val="00FA0B27"/>
    <w:rsid w:val="00FA7D57"/>
    <w:rsid w:val="00FC365A"/>
    <w:rsid w:val="00FC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37C58"/>
  <w15:chartTrackingRefBased/>
  <w15:docId w15:val="{906EE131-A07D-42AB-B93D-D7453FA6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F5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F54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03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4F54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784BD7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DA7"/>
  </w:style>
  <w:style w:type="paragraph" w:styleId="Stopka">
    <w:name w:val="footer"/>
    <w:basedOn w:val="Normalny"/>
    <w:link w:val="StopkaZnak"/>
    <w:uiPriority w:val="99"/>
    <w:unhideWhenUsed/>
    <w:rsid w:val="007B0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DA7"/>
  </w:style>
  <w:style w:type="character" w:styleId="Tekstzastpczy">
    <w:name w:val="Placeholder Text"/>
    <w:basedOn w:val="Domylnaczcionkaakapitu"/>
    <w:uiPriority w:val="99"/>
    <w:semiHidden/>
    <w:rsid w:val="003577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12E90-EBEE-4121-9B68-73F38F32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7</Pages>
  <Words>670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Wittek</dc:creator>
  <cp:keywords/>
  <dc:description/>
  <cp:lastModifiedBy>Katarzyna Wątorska</cp:lastModifiedBy>
  <cp:revision>5</cp:revision>
  <cp:lastPrinted>2018-11-20T11:22:00Z</cp:lastPrinted>
  <dcterms:created xsi:type="dcterms:W3CDTF">2018-11-20T11:19:00Z</dcterms:created>
  <dcterms:modified xsi:type="dcterms:W3CDTF">2018-11-24T18:41:00Z</dcterms:modified>
</cp:coreProperties>
</file>