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7A36F" w14:textId="1183B5F4" w:rsidR="00811CF6" w:rsidRPr="00811CF6" w:rsidRDefault="00811CF6" w:rsidP="00811CF6">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811CF6">
        <w:rPr>
          <w:rFonts w:ascii="Segoe UI" w:eastAsia="Times New Roman" w:hAnsi="Segoe UI" w:cs="Segoe UI"/>
          <w:sz w:val="21"/>
          <w:szCs w:val="21"/>
          <w:lang w:eastAsia="en-GB"/>
        </w:rPr>
        <w:t>Developer productivity</w:t>
      </w:r>
      <w:r w:rsidRPr="00811CF6">
        <w:rPr>
          <w:rFonts w:ascii="Segoe UI" w:eastAsia="Times New Roman" w:hAnsi="Segoe UI" w:cs="Segoe UI"/>
          <w:sz w:val="21"/>
          <w:szCs w:val="21"/>
          <w:lang w:val="en-US" w:eastAsia="en-GB"/>
        </w:rPr>
        <w:t xml:space="preserve"> </w:t>
      </w:r>
      <w:r w:rsidRPr="00811CF6">
        <w:rPr>
          <w:rFonts w:ascii="Segoe UI" w:eastAsia="Times New Roman" w:hAnsi="Segoe UI" w:cs="Segoe UI"/>
          <w:sz w:val="21"/>
          <w:szCs w:val="21"/>
          <w:lang w:eastAsia="en-GB"/>
        </w:rPr>
        <w:t>and effectiveness are critical factors that impact the overall quality of software development. When developers are</w:t>
      </w:r>
      <w:r w:rsidRPr="00811CF6">
        <w:rPr>
          <w:rFonts w:ascii="Segoe UI" w:eastAsia="Times New Roman" w:hAnsi="Segoe UI" w:cs="Segoe UI"/>
          <w:sz w:val="21"/>
          <w:szCs w:val="21"/>
          <w:lang w:val="en-US" w:eastAsia="en-GB"/>
        </w:rPr>
        <w:t xml:space="preserve">in a </w:t>
      </w:r>
      <w:r>
        <w:rPr>
          <w:rFonts w:ascii="Segoe UI" w:eastAsia="Times New Roman" w:hAnsi="Segoe UI" w:cs="Segoe UI"/>
          <w:sz w:val="21"/>
          <w:szCs w:val="21"/>
          <w:lang w:val="en-US" w:eastAsia="en-GB"/>
        </w:rPr>
        <w:t>good mood, they</w:t>
      </w:r>
      <w:r w:rsidRPr="00811CF6">
        <w:rPr>
          <w:rFonts w:ascii="Segoe UI" w:eastAsia="Times New Roman" w:hAnsi="Segoe UI" w:cs="Segoe UI"/>
          <w:sz w:val="21"/>
          <w:szCs w:val="21"/>
          <w:lang w:eastAsia="en-GB"/>
        </w:rPr>
        <w:t xml:space="preserve"> are more likely to produce high-quality code, leading to better software quality. In this document, </w:t>
      </w:r>
      <w:r w:rsidRPr="00811CF6">
        <w:rPr>
          <w:rFonts w:ascii="Segoe UI" w:eastAsia="Times New Roman" w:hAnsi="Segoe UI" w:cs="Segoe UI"/>
          <w:sz w:val="21"/>
          <w:szCs w:val="21"/>
          <w:lang w:val="en-US" w:eastAsia="en-GB"/>
        </w:rPr>
        <w:t>I will</w:t>
      </w:r>
      <w:r w:rsidRPr="00811CF6">
        <w:rPr>
          <w:rFonts w:ascii="Segoe UI" w:eastAsia="Times New Roman" w:hAnsi="Segoe UI" w:cs="Segoe UI"/>
          <w:sz w:val="21"/>
          <w:szCs w:val="21"/>
          <w:lang w:eastAsia="en-GB"/>
        </w:rPr>
        <w:t xml:space="preserve"> discuss how developer productivity</w:t>
      </w:r>
      <w:r w:rsidRPr="00811CF6">
        <w:rPr>
          <w:rFonts w:ascii="Segoe UI" w:eastAsia="Times New Roman" w:hAnsi="Segoe UI" w:cs="Segoe UI"/>
          <w:sz w:val="21"/>
          <w:szCs w:val="21"/>
          <w:lang w:val="en-US" w:eastAsia="en-GB"/>
        </w:rPr>
        <w:t xml:space="preserve">, </w:t>
      </w:r>
      <w:r w:rsidRPr="00811CF6">
        <w:rPr>
          <w:rFonts w:ascii="Segoe UI" w:eastAsia="Times New Roman" w:hAnsi="Segoe UI" w:cs="Segoe UI"/>
          <w:sz w:val="21"/>
          <w:szCs w:val="21"/>
          <w:lang w:eastAsia="en-GB"/>
        </w:rPr>
        <w:t>happiness</w:t>
      </w:r>
      <w:r w:rsidRPr="00811CF6">
        <w:rPr>
          <w:rFonts w:ascii="Segoe UI" w:eastAsia="Times New Roman" w:hAnsi="Segoe UI" w:cs="Segoe UI"/>
          <w:sz w:val="21"/>
          <w:szCs w:val="21"/>
          <w:lang w:val="en-US" w:eastAsia="en-GB"/>
        </w:rPr>
        <w:t xml:space="preserve"> and </w:t>
      </w:r>
      <w:r w:rsidRPr="00811CF6">
        <w:rPr>
          <w:rFonts w:ascii="Segoe UI" w:eastAsia="Times New Roman" w:hAnsi="Segoe UI" w:cs="Segoe UI"/>
          <w:sz w:val="21"/>
          <w:szCs w:val="21"/>
          <w:lang w:eastAsia="en-GB"/>
        </w:rPr>
        <w:t>effectiveness is related to quality and provide specific examples of changes that may improve or decrease quality.</w:t>
      </w:r>
    </w:p>
    <w:p w14:paraId="6795B7E2" w14:textId="72154CD5" w:rsidR="00811CF6" w:rsidRPr="00811CF6" w:rsidRDefault="00811CF6" w:rsidP="00811CF6">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811CF6">
        <w:rPr>
          <w:rFonts w:ascii="Segoe UI" w:eastAsia="Times New Roman" w:hAnsi="Segoe UI" w:cs="Segoe UI"/>
          <w:sz w:val="21"/>
          <w:szCs w:val="21"/>
          <w:lang w:val="en-US" w:eastAsia="en-GB"/>
        </w:rPr>
        <w:t>In my opinion</w:t>
      </w:r>
      <w:r>
        <w:rPr>
          <w:rFonts w:ascii="Segoe UI" w:eastAsia="Times New Roman" w:hAnsi="Segoe UI" w:cs="Segoe UI"/>
          <w:sz w:val="21"/>
          <w:szCs w:val="21"/>
          <w:lang w:val="en-US" w:eastAsia="en-GB"/>
        </w:rPr>
        <w:t xml:space="preserve">, </w:t>
      </w:r>
      <w:r w:rsidRPr="00811CF6">
        <w:rPr>
          <w:rFonts w:ascii="Segoe UI" w:eastAsia="Times New Roman" w:hAnsi="Segoe UI" w:cs="Segoe UI"/>
          <w:sz w:val="21"/>
          <w:szCs w:val="21"/>
          <w:lang w:val="en-US" w:eastAsia="en-GB"/>
        </w:rPr>
        <w:t>d</w:t>
      </w:r>
      <w:r w:rsidRPr="00811CF6">
        <w:rPr>
          <w:rFonts w:ascii="Segoe UI" w:eastAsia="Times New Roman" w:hAnsi="Segoe UI" w:cs="Segoe UI"/>
          <w:sz w:val="21"/>
          <w:szCs w:val="21"/>
          <w:lang w:eastAsia="en-GB"/>
        </w:rPr>
        <w:t xml:space="preserve">eveloper productivity, happiness, and effectiveness are closely related to the quality of software development. </w:t>
      </w:r>
      <w:r w:rsidRPr="00811CF6">
        <w:rPr>
          <w:rFonts w:ascii="Segoe UI" w:eastAsia="Times New Roman" w:hAnsi="Segoe UI" w:cs="Segoe UI"/>
          <w:sz w:val="21"/>
          <w:szCs w:val="21"/>
          <w:lang w:val="en-US" w:eastAsia="en-GB"/>
        </w:rPr>
        <w:t>To demonstrate this, I have prepared a few</w:t>
      </w:r>
      <w:r w:rsidRPr="00811CF6">
        <w:rPr>
          <w:rFonts w:ascii="Segoe UI" w:eastAsia="Times New Roman" w:hAnsi="Segoe UI" w:cs="Segoe UI"/>
          <w:sz w:val="21"/>
          <w:szCs w:val="21"/>
          <w:lang w:eastAsia="en-GB"/>
        </w:rPr>
        <w:t xml:space="preserve"> reason</w:t>
      </w:r>
      <w:r w:rsidRPr="00811CF6">
        <w:rPr>
          <w:rFonts w:ascii="Segoe UI" w:eastAsia="Times New Roman" w:hAnsi="Segoe UI" w:cs="Segoe UI"/>
          <w:sz w:val="21"/>
          <w:szCs w:val="21"/>
          <w:lang w:val="en-US" w:eastAsia="en-GB"/>
        </w:rPr>
        <w:t>s</w:t>
      </w:r>
      <w:r w:rsidRPr="00811CF6">
        <w:rPr>
          <w:rFonts w:ascii="Segoe UI" w:eastAsia="Times New Roman" w:hAnsi="Segoe UI" w:cs="Segoe UI"/>
          <w:sz w:val="21"/>
          <w:szCs w:val="21"/>
          <w:lang w:eastAsia="en-GB"/>
        </w:rPr>
        <w:t>:</w:t>
      </w:r>
    </w:p>
    <w:p w14:paraId="75BC3BC7" w14:textId="3F4CB7DF" w:rsidR="00811CF6" w:rsidRPr="00811CF6" w:rsidRDefault="00811CF6" w:rsidP="00811CF6">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811CF6">
        <w:rPr>
          <w:rFonts w:ascii="Segoe UI" w:eastAsia="Times New Roman" w:hAnsi="Segoe UI" w:cs="Segoe UI"/>
          <w:sz w:val="21"/>
          <w:szCs w:val="21"/>
          <w:lang w:eastAsia="en-GB"/>
        </w:rPr>
        <w:t xml:space="preserve">Code Quality: </w:t>
      </w:r>
      <w:r w:rsidRPr="00811CF6">
        <w:rPr>
          <w:rFonts w:ascii="Segoe UI" w:eastAsia="Times New Roman" w:hAnsi="Segoe UI" w:cs="Segoe UI"/>
          <w:sz w:val="21"/>
          <w:szCs w:val="21"/>
          <w:lang w:val="en-US" w:eastAsia="en-GB"/>
        </w:rPr>
        <w:t>Well</w:t>
      </w:r>
      <w:r>
        <w:rPr>
          <w:rFonts w:ascii="Segoe UI" w:eastAsia="Times New Roman" w:hAnsi="Segoe UI" w:cs="Segoe UI"/>
          <w:sz w:val="21"/>
          <w:szCs w:val="21"/>
          <w:lang w:val="en-US" w:eastAsia="en-GB"/>
        </w:rPr>
        <w:t>-</w:t>
      </w:r>
      <w:r w:rsidRPr="00811CF6">
        <w:rPr>
          <w:rFonts w:ascii="Segoe UI" w:eastAsia="Times New Roman" w:hAnsi="Segoe UI" w:cs="Segoe UI"/>
          <w:sz w:val="21"/>
          <w:szCs w:val="21"/>
          <w:lang w:val="en-US" w:eastAsia="en-GB"/>
        </w:rPr>
        <w:t>being contribute</w:t>
      </w:r>
      <w:r>
        <w:rPr>
          <w:rFonts w:ascii="Segoe UI" w:eastAsia="Times New Roman" w:hAnsi="Segoe UI" w:cs="Segoe UI"/>
          <w:sz w:val="21"/>
          <w:szCs w:val="21"/>
          <w:lang w:val="en-US" w:eastAsia="en-GB"/>
        </w:rPr>
        <w:t>s t</w:t>
      </w:r>
      <w:r w:rsidRPr="00811CF6">
        <w:rPr>
          <w:rFonts w:ascii="Segoe UI" w:eastAsia="Times New Roman" w:hAnsi="Segoe UI" w:cs="Segoe UI"/>
          <w:sz w:val="21"/>
          <w:szCs w:val="21"/>
          <w:lang w:eastAsia="en-GB"/>
        </w:rPr>
        <w:t>o produce high-quality code</w:t>
      </w:r>
      <w:r w:rsidRPr="00811CF6">
        <w:rPr>
          <w:rFonts w:ascii="Segoe UI" w:eastAsia="Times New Roman" w:hAnsi="Segoe UI" w:cs="Segoe UI"/>
          <w:sz w:val="21"/>
          <w:szCs w:val="21"/>
          <w:lang w:val="en-US" w:eastAsia="en-GB"/>
        </w:rPr>
        <w:t>,</w:t>
      </w:r>
      <w:r>
        <w:rPr>
          <w:rFonts w:ascii="Segoe UI" w:eastAsia="Times New Roman" w:hAnsi="Segoe UI" w:cs="Segoe UI"/>
          <w:sz w:val="21"/>
          <w:szCs w:val="21"/>
          <w:lang w:val="en-US" w:eastAsia="en-GB"/>
        </w:rPr>
        <w:t xml:space="preserve"> which </w:t>
      </w:r>
      <w:r w:rsidRPr="00811CF6">
        <w:rPr>
          <w:rFonts w:ascii="Segoe UI" w:eastAsia="Times New Roman" w:hAnsi="Segoe UI" w:cs="Segoe UI"/>
          <w:sz w:val="21"/>
          <w:szCs w:val="21"/>
          <w:lang w:eastAsia="en-GB"/>
        </w:rPr>
        <w:t xml:space="preserve">reduces the number of bugs and errors in the software, leading to better software quality. </w:t>
      </w:r>
    </w:p>
    <w:p w14:paraId="514E49F6" w14:textId="0662A50E" w:rsidR="00811CF6" w:rsidRPr="00811CF6" w:rsidRDefault="00811CF6" w:rsidP="00811CF6">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811CF6">
        <w:rPr>
          <w:rFonts w:ascii="Segoe UI" w:eastAsia="Times New Roman" w:hAnsi="Segoe UI" w:cs="Segoe UI"/>
          <w:sz w:val="21"/>
          <w:szCs w:val="21"/>
          <w:lang w:eastAsia="en-GB"/>
        </w:rPr>
        <w:t xml:space="preserve">Team Collaboration: </w:t>
      </w:r>
      <w:r w:rsidRPr="00811CF6">
        <w:rPr>
          <w:rFonts w:ascii="Segoe UI" w:eastAsia="Times New Roman" w:hAnsi="Segoe UI" w:cs="Segoe UI"/>
          <w:sz w:val="21"/>
          <w:szCs w:val="21"/>
          <w:lang w:val="en-US" w:eastAsia="en-GB"/>
        </w:rPr>
        <w:t>Developers like this,</w:t>
      </w:r>
      <w:r w:rsidRPr="00811CF6">
        <w:rPr>
          <w:rFonts w:ascii="Segoe UI" w:eastAsia="Times New Roman" w:hAnsi="Segoe UI" w:cs="Segoe UI"/>
          <w:sz w:val="21"/>
          <w:szCs w:val="21"/>
          <w:lang w:eastAsia="en-GB"/>
        </w:rPr>
        <w:t xml:space="preserve"> are more likely to collaborate effectively with their teammates, leading to better communication and coordination. </w:t>
      </w:r>
    </w:p>
    <w:p w14:paraId="43784832" w14:textId="77777777" w:rsidR="00811CF6" w:rsidRPr="00811CF6" w:rsidRDefault="00811CF6" w:rsidP="00811CF6">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811CF6">
        <w:rPr>
          <w:rFonts w:ascii="Segoe UI" w:eastAsia="Times New Roman" w:hAnsi="Segoe UI" w:cs="Segoe UI"/>
          <w:sz w:val="21"/>
          <w:szCs w:val="21"/>
          <w:lang w:eastAsia="en-GB"/>
        </w:rPr>
        <w:t>Testing: Productive and happy developers are more likely to write and execute tests effectively, leading to better software quality. Tests are critical for identifying and fixing bugs and errors in the software.</w:t>
      </w:r>
    </w:p>
    <w:p w14:paraId="0A4F4CEC" w14:textId="77777777" w:rsidR="002A71F7" w:rsidRDefault="002A71F7" w:rsidP="002A71F7">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sz w:val="21"/>
          <w:szCs w:val="21"/>
          <w:lang w:eastAsia="en-GB"/>
        </w:rPr>
      </w:pPr>
    </w:p>
    <w:p w14:paraId="15C8532B" w14:textId="74F427D9" w:rsidR="002A71F7" w:rsidRDefault="002A71F7" w:rsidP="002A71F7">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sz w:val="21"/>
          <w:szCs w:val="21"/>
          <w:lang w:eastAsia="en-GB"/>
        </w:rPr>
      </w:pPr>
      <w:r w:rsidRPr="002A71F7">
        <w:rPr>
          <w:rFonts w:ascii="Segoe UI" w:eastAsia="Times New Roman" w:hAnsi="Segoe UI" w:cs="Segoe UI"/>
          <w:sz w:val="21"/>
          <w:szCs w:val="21"/>
          <w:lang w:eastAsia="en-GB"/>
        </w:rPr>
        <w:t>What is more,</w:t>
      </w:r>
      <w:r w:rsidRPr="002A71F7">
        <w:rPr>
          <w:rFonts w:ascii="Segoe UI" w:eastAsia="Times New Roman" w:hAnsi="Segoe UI" w:cs="Segoe UI"/>
          <w:sz w:val="21"/>
          <w:szCs w:val="21"/>
          <w:lang w:val="en-US" w:eastAsia="en-GB"/>
        </w:rPr>
        <w:t xml:space="preserve"> </w:t>
      </w:r>
      <w:r w:rsidRPr="002A71F7">
        <w:rPr>
          <w:rFonts w:ascii="Segoe UI" w:eastAsia="Times New Roman" w:hAnsi="Segoe UI" w:cs="Segoe UI"/>
          <w:sz w:val="21"/>
          <w:szCs w:val="21"/>
          <w:lang w:eastAsia="en-GB"/>
        </w:rPr>
        <w:t>here are some examples of changes that may affect developer effectiveness and, in turn, quality:</w:t>
      </w:r>
    </w:p>
    <w:p w14:paraId="743C21FE" w14:textId="4F50F7D5" w:rsidR="00811CF6" w:rsidRPr="00811CF6" w:rsidRDefault="00811CF6" w:rsidP="00811CF6">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811CF6">
        <w:rPr>
          <w:rFonts w:ascii="Segoe UI" w:eastAsia="Times New Roman" w:hAnsi="Segoe UI" w:cs="Segoe UI"/>
          <w:sz w:val="21"/>
          <w:szCs w:val="21"/>
          <w:lang w:eastAsia="en-GB"/>
        </w:rPr>
        <w:t xml:space="preserve">Development Tools: Using powerful and efficient development tools can significantly improve developer productivity and effectiveness. </w:t>
      </w:r>
      <w:r w:rsidR="002A71F7" w:rsidRPr="002A71F7">
        <w:rPr>
          <w:rFonts w:ascii="Segoe UI" w:eastAsia="Times New Roman" w:hAnsi="Segoe UI" w:cs="Segoe UI"/>
          <w:sz w:val="21"/>
          <w:szCs w:val="21"/>
          <w:lang w:val="en-US" w:eastAsia="en-GB"/>
        </w:rPr>
        <w:t xml:space="preserve">Using </w:t>
      </w:r>
      <w:r w:rsidRPr="00811CF6">
        <w:rPr>
          <w:rFonts w:ascii="Segoe UI" w:eastAsia="Times New Roman" w:hAnsi="Segoe UI" w:cs="Segoe UI"/>
          <w:sz w:val="21"/>
          <w:szCs w:val="21"/>
          <w:lang w:eastAsia="en-GB"/>
        </w:rPr>
        <w:t>an IDE with advanced features like code completion, debugging, and refactoring tools can help developers write code faster and with fewer errors.</w:t>
      </w:r>
    </w:p>
    <w:p w14:paraId="41F0F127" w14:textId="6E6F956F" w:rsidR="00811CF6" w:rsidRPr="00811CF6" w:rsidRDefault="00811CF6" w:rsidP="00811CF6">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811CF6">
        <w:rPr>
          <w:rFonts w:ascii="Segoe UI" w:eastAsia="Times New Roman" w:hAnsi="Segoe UI" w:cs="Segoe UI"/>
          <w:sz w:val="21"/>
          <w:szCs w:val="21"/>
          <w:lang w:eastAsia="en-GB"/>
        </w:rPr>
        <w:t xml:space="preserve">Code Reviews: </w:t>
      </w:r>
      <w:r w:rsidR="002A71F7" w:rsidRPr="002A71F7">
        <w:rPr>
          <w:rFonts w:ascii="Segoe UI" w:eastAsia="Times New Roman" w:hAnsi="Segoe UI" w:cs="Segoe UI"/>
          <w:sz w:val="21"/>
          <w:szCs w:val="21"/>
          <w:lang w:val="en-US" w:eastAsia="en-GB"/>
        </w:rPr>
        <w:t xml:space="preserve">It is </w:t>
      </w:r>
      <w:r w:rsidRPr="00811CF6">
        <w:rPr>
          <w:rFonts w:ascii="Segoe UI" w:eastAsia="Times New Roman" w:hAnsi="Segoe UI" w:cs="Segoe UI"/>
          <w:sz w:val="21"/>
          <w:szCs w:val="21"/>
          <w:lang w:eastAsia="en-GB"/>
        </w:rPr>
        <w:t>effective way to improve code quality by identifying and fixing bugs and errors early in the development cycle. Code reviews also provide an opportunity for developers to share knowledge and learn from each other, leading to better collaboration and communication.</w:t>
      </w:r>
    </w:p>
    <w:p w14:paraId="536043F4" w14:textId="77777777" w:rsidR="00811CF6" w:rsidRPr="00811CF6" w:rsidRDefault="00811CF6" w:rsidP="00811CF6">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811CF6">
        <w:rPr>
          <w:rFonts w:ascii="Segoe UI" w:eastAsia="Times New Roman" w:hAnsi="Segoe UI" w:cs="Segoe UI"/>
          <w:sz w:val="21"/>
          <w:szCs w:val="21"/>
          <w:lang w:eastAsia="en-GB"/>
        </w:rPr>
        <w:t>Training and Development: Investing in training and development programs can significantly improve developer productivity and effectiveness. Training programs can help developers learn new skills and technologies, leading to better code quality and more efficient development processes.</w:t>
      </w:r>
    </w:p>
    <w:p w14:paraId="2F1BB8DD" w14:textId="77777777" w:rsidR="00811CF6" w:rsidRPr="00811CF6" w:rsidRDefault="00811CF6" w:rsidP="00811CF6">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811CF6">
        <w:rPr>
          <w:rFonts w:ascii="Segoe UI" w:eastAsia="Times New Roman" w:hAnsi="Segoe UI" w:cs="Segoe UI"/>
          <w:sz w:val="21"/>
          <w:szCs w:val="21"/>
          <w:lang w:eastAsia="en-GB"/>
        </w:rPr>
        <w:t>Agile Methodologies: Adopting Agile methodologies can significantly improve developer productivity and effectiveness. Agile methodologies emphasize collaboration, communication, and rapid iteration, leading to better software quality and faster time-to-market.</w:t>
      </w:r>
    </w:p>
    <w:p w14:paraId="558FCC3A" w14:textId="0DF0EAE6" w:rsidR="00811CF6" w:rsidRPr="00811CF6" w:rsidRDefault="00811CF6" w:rsidP="00811CF6">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811CF6">
        <w:rPr>
          <w:rFonts w:ascii="Segoe UI" w:eastAsia="Times New Roman" w:hAnsi="Segoe UI" w:cs="Segoe UI"/>
          <w:sz w:val="21"/>
          <w:szCs w:val="21"/>
          <w:lang w:eastAsia="en-GB"/>
        </w:rPr>
        <w:t xml:space="preserve">In conclusion, </w:t>
      </w:r>
      <w:r w:rsidR="002A71F7" w:rsidRPr="002A71F7">
        <w:rPr>
          <w:rFonts w:ascii="Segoe UI" w:eastAsia="Times New Roman" w:hAnsi="Segoe UI" w:cs="Segoe UI"/>
          <w:sz w:val="21"/>
          <w:szCs w:val="21"/>
          <w:lang w:val="en-US" w:eastAsia="en-GB"/>
        </w:rPr>
        <w:t>well-</w:t>
      </w:r>
      <w:r w:rsidR="002A71F7">
        <w:rPr>
          <w:rFonts w:ascii="Segoe UI" w:eastAsia="Times New Roman" w:hAnsi="Segoe UI" w:cs="Segoe UI"/>
          <w:sz w:val="21"/>
          <w:szCs w:val="21"/>
          <w:lang w:val="en-US" w:eastAsia="en-GB"/>
        </w:rPr>
        <w:t xml:space="preserve">being is really important in our life, also at </w:t>
      </w:r>
      <w:r w:rsidRPr="00811CF6">
        <w:rPr>
          <w:rFonts w:ascii="Segoe UI" w:eastAsia="Times New Roman" w:hAnsi="Segoe UI" w:cs="Segoe UI"/>
          <w:sz w:val="21"/>
          <w:szCs w:val="21"/>
          <w:lang w:eastAsia="en-GB"/>
        </w:rPr>
        <w:t>develope</w:t>
      </w:r>
      <w:r w:rsidR="002A71F7" w:rsidRPr="002A71F7">
        <w:rPr>
          <w:rFonts w:ascii="Segoe UI" w:eastAsia="Times New Roman" w:hAnsi="Segoe UI" w:cs="Segoe UI"/>
          <w:sz w:val="21"/>
          <w:szCs w:val="21"/>
          <w:lang w:val="en-US" w:eastAsia="en-GB"/>
        </w:rPr>
        <w:t xml:space="preserve">rs </w:t>
      </w:r>
      <w:r w:rsidR="002A71F7">
        <w:rPr>
          <w:rFonts w:ascii="Segoe UI" w:eastAsia="Times New Roman" w:hAnsi="Segoe UI" w:cs="Segoe UI"/>
          <w:sz w:val="21"/>
          <w:szCs w:val="21"/>
          <w:lang w:val="en-US" w:eastAsia="en-GB"/>
        </w:rPr>
        <w:t>work</w:t>
      </w:r>
      <w:r w:rsidRPr="00811CF6">
        <w:rPr>
          <w:rFonts w:ascii="Segoe UI" w:eastAsia="Times New Roman" w:hAnsi="Segoe UI" w:cs="Segoe UI"/>
          <w:sz w:val="21"/>
          <w:szCs w:val="21"/>
          <w:lang w:eastAsia="en-GB"/>
        </w:rPr>
        <w:t>,</w:t>
      </w:r>
      <w:r w:rsidR="002A71F7" w:rsidRPr="002A71F7">
        <w:rPr>
          <w:rFonts w:ascii="Segoe UI" w:eastAsia="Times New Roman" w:hAnsi="Segoe UI" w:cs="Segoe UI"/>
          <w:sz w:val="21"/>
          <w:szCs w:val="21"/>
          <w:lang w:val="en-US" w:eastAsia="en-GB"/>
        </w:rPr>
        <w:t xml:space="preserve"> b</w:t>
      </w:r>
      <w:r w:rsidR="002A71F7">
        <w:rPr>
          <w:rFonts w:ascii="Segoe UI" w:eastAsia="Times New Roman" w:hAnsi="Segoe UI" w:cs="Segoe UI"/>
          <w:sz w:val="21"/>
          <w:szCs w:val="21"/>
          <w:lang w:val="en-US" w:eastAsia="en-GB"/>
        </w:rPr>
        <w:t>ecause it can be</w:t>
      </w:r>
      <w:r w:rsidRPr="00811CF6">
        <w:rPr>
          <w:rFonts w:ascii="Segoe UI" w:eastAsia="Times New Roman" w:hAnsi="Segoe UI" w:cs="Segoe UI"/>
          <w:sz w:val="21"/>
          <w:szCs w:val="21"/>
          <w:lang w:eastAsia="en-GB"/>
        </w:rPr>
        <w:t xml:space="preserve"> related to the quality of software development. Productive and happy developers are more likely to produce high-quality code, collaborate effectively with their teammates, and write and execute tests effectively. Investing in development tools, code reviews, training and development programs, and Agile methodologies can significantly improve developer effectiveness and, in turn, improve software quality.</w:t>
      </w:r>
    </w:p>
    <w:p w14:paraId="089AB407" w14:textId="77777777" w:rsidR="00811CF6" w:rsidRPr="00811CF6" w:rsidRDefault="00811CF6" w:rsidP="00811CF6">
      <w:pPr>
        <w:rPr>
          <w:rFonts w:ascii="Times New Roman" w:eastAsia="Times New Roman" w:hAnsi="Times New Roman" w:cs="Times New Roman"/>
          <w:lang w:eastAsia="en-GB"/>
        </w:rPr>
      </w:pPr>
    </w:p>
    <w:p w14:paraId="778005CA" w14:textId="77777777" w:rsidR="00244DE1" w:rsidRDefault="00244DE1"/>
    <w:sectPr w:rsidR="00244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30E46"/>
    <w:multiLevelType w:val="multilevel"/>
    <w:tmpl w:val="93EAF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BC78B8"/>
    <w:multiLevelType w:val="multilevel"/>
    <w:tmpl w:val="F3D8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8351732">
    <w:abstractNumId w:val="1"/>
  </w:num>
  <w:num w:numId="2" w16cid:durableId="31549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F6"/>
    <w:rsid w:val="00244DE1"/>
    <w:rsid w:val="00260526"/>
    <w:rsid w:val="002A71F7"/>
    <w:rsid w:val="00811CF6"/>
    <w:rsid w:val="00EA7C5B"/>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78F7E2AE"/>
  <w15:chartTrackingRefBased/>
  <w15:docId w15:val="{41596BA9-7253-164F-872E-3E90CC76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CF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330151">
      <w:bodyDiv w:val="1"/>
      <w:marLeft w:val="0"/>
      <w:marRight w:val="0"/>
      <w:marTop w:val="0"/>
      <w:marBottom w:val="0"/>
      <w:divBdr>
        <w:top w:val="none" w:sz="0" w:space="0" w:color="auto"/>
        <w:left w:val="none" w:sz="0" w:space="0" w:color="auto"/>
        <w:bottom w:val="none" w:sz="0" w:space="0" w:color="auto"/>
        <w:right w:val="none" w:sz="0" w:space="0" w:color="auto"/>
      </w:divBdr>
      <w:divsChild>
        <w:div w:id="789786493">
          <w:marLeft w:val="0"/>
          <w:marRight w:val="0"/>
          <w:marTop w:val="0"/>
          <w:marBottom w:val="0"/>
          <w:divBdr>
            <w:top w:val="single" w:sz="2" w:space="0" w:color="auto"/>
            <w:left w:val="single" w:sz="2" w:space="0" w:color="auto"/>
            <w:bottom w:val="single" w:sz="6" w:space="0" w:color="auto"/>
            <w:right w:val="single" w:sz="2" w:space="0" w:color="auto"/>
          </w:divBdr>
          <w:divsChild>
            <w:div w:id="1016619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091032">
                  <w:marLeft w:val="0"/>
                  <w:marRight w:val="0"/>
                  <w:marTop w:val="0"/>
                  <w:marBottom w:val="0"/>
                  <w:divBdr>
                    <w:top w:val="single" w:sz="2" w:space="0" w:color="D9D9E3"/>
                    <w:left w:val="single" w:sz="2" w:space="0" w:color="D9D9E3"/>
                    <w:bottom w:val="single" w:sz="2" w:space="0" w:color="D9D9E3"/>
                    <w:right w:val="single" w:sz="2" w:space="0" w:color="D9D9E3"/>
                  </w:divBdr>
                  <w:divsChild>
                    <w:div w:id="1382752270">
                      <w:marLeft w:val="0"/>
                      <w:marRight w:val="0"/>
                      <w:marTop w:val="0"/>
                      <w:marBottom w:val="0"/>
                      <w:divBdr>
                        <w:top w:val="single" w:sz="2" w:space="0" w:color="D9D9E3"/>
                        <w:left w:val="single" w:sz="2" w:space="0" w:color="D9D9E3"/>
                        <w:bottom w:val="single" w:sz="2" w:space="0" w:color="D9D9E3"/>
                        <w:right w:val="single" w:sz="2" w:space="0" w:color="D9D9E3"/>
                      </w:divBdr>
                      <w:divsChild>
                        <w:div w:id="1301812978">
                          <w:marLeft w:val="0"/>
                          <w:marRight w:val="0"/>
                          <w:marTop w:val="0"/>
                          <w:marBottom w:val="0"/>
                          <w:divBdr>
                            <w:top w:val="single" w:sz="2" w:space="0" w:color="D9D9E3"/>
                            <w:left w:val="single" w:sz="2" w:space="0" w:color="D9D9E3"/>
                            <w:bottom w:val="single" w:sz="2" w:space="0" w:color="D9D9E3"/>
                            <w:right w:val="single" w:sz="2" w:space="0" w:color="D9D9E3"/>
                          </w:divBdr>
                          <w:divsChild>
                            <w:div w:id="1323773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881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 Ogrodny</dc:creator>
  <cp:keywords/>
  <dc:description/>
  <cp:lastModifiedBy>Katarzyna Ogrodny</cp:lastModifiedBy>
  <cp:revision>1</cp:revision>
  <dcterms:created xsi:type="dcterms:W3CDTF">2023-04-07T09:31:00Z</dcterms:created>
  <dcterms:modified xsi:type="dcterms:W3CDTF">2023-04-07T09:51:00Z</dcterms:modified>
</cp:coreProperties>
</file>