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第八周任务分配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11.4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16:16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求真一</w:t>
            </w:r>
            <w:r>
              <w:rPr>
                <w:rFonts w:hint="eastAsia"/>
                <w:vertAlign w:val="baseline"/>
                <w:lang w:val="en-US" w:eastAsia="zh-CN"/>
              </w:rPr>
              <w:t>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①确认再次采访杨枨和其他用户的人员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②确认任务分发的模板制作人员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③确认详细设计报告的制作人员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④确认周五参加评审会人员</w:t>
            </w:r>
          </w:p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⑤确定上周存在的问题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今天一共五个五个事情要讲。第一个就是访谈，要重新预约一个时间访谈老师和两个用户。这件事情交给黄依豪做（黄依豪）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第二个是会议纪要小组分工完成度评价，向其他组一样能够有个评价组员的完成度模板文档，交给梁晓勇做（黄依豪）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第三个是完成详细设计报告，内容参考国标内容，交给李东泽完成。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第四个是周五的评审会议，就由黄依豪参加。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第五个是代码的参考和实现，临近代码实现的日期了，我们要提前做好准备。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上周存在问题暂无。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访谈杨枨和其他用户的确定。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由黄依豪来访谈。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小组分工完成度评价模板的制作确定。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由梁晓勇来制作。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详细设计报告的初稿完成。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由李东泽负责。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周五评审会议的参加。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由黄依豪来参加。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代码实现的学习。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所有组员都要注意和认真花时间学习。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确定上周存在的问题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：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上周：无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p/>
    <w:p>
      <w:bookmarkStart w:id="0" w:name="_GoBack"/>
      <w:bookmarkEnd w:id="0"/>
    </w:p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</w:rPr>
        <w:t>工作任务书</w:t>
      </w:r>
      <w:r>
        <w:rPr>
          <w:rFonts w:hint="default"/>
          <w:b/>
          <w:sz w:val="28"/>
          <w:szCs w:val="28"/>
          <w:lang w:val="en-US"/>
        </w:rPr>
        <w:t>(2021/11/5-2021/11/8)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重新访谈杨枨老师和其他目标用户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2021/11/7号前完成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查看完成任务后的报告文档或录音是否合理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完成了对两个用户的访谈，另一个用户暂时没空，杨枨老师还需预约</w:t>
            </w: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参加11月5号的需求分析评审会议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2021/11/5 晚上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查看参加情况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出色代表本组完成评审会议</w:t>
            </w: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代码学习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无明确评价要求</w:t>
            </w: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705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6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9774" w:type="dxa"/>
            <w:gridSpan w:val="8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完成详细设计报告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2021/11/7日前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查看详细设计报告是否符合要求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参照国标要求严格完成报告</w:t>
            </w: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spring和wxss学习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无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无评价等级</w:t>
            </w: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会议纪要小组分工任务完成度模板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2021/11/6日前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查看模板是否体现了任务分配和任务比例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A3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制作了任务分配，比例内容暂无</w:t>
            </w: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Spring和wxss学习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无评价等级</w:t>
            </w: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完成11/4日会议纪要和11/7日会议纪要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2021/11/8日前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查看会议纪要是否符合要求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基础部分完成，并加上了上周问题和本周问题两个内容</w:t>
            </w: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938"/>
        <w:gridCol w:w="279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（2+2）/2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（2+2）/2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80</w:t>
            </w: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等级情况：1-&gt;优， 2-&gt;良， 3-&gt;及格， 4-&gt;不及格， 5-&gt;未完成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>
      <w:pPr>
        <w:rPr>
          <w:rFonts w:hint="eastAsia"/>
          <w:sz w:val="28"/>
          <w:szCs w:val="28"/>
        </w:rPr>
      </w:pPr>
    </w:p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BD3579"/>
    <w:multiLevelType w:val="singleLevel"/>
    <w:tmpl w:val="D0BD3579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BAF7E94"/>
    <w:rsid w:val="1A8B2DF7"/>
    <w:rsid w:val="1A914FA2"/>
    <w:rsid w:val="2DF831EB"/>
    <w:rsid w:val="303529E4"/>
    <w:rsid w:val="34381F89"/>
    <w:rsid w:val="38D05CE4"/>
    <w:rsid w:val="3C407B38"/>
    <w:rsid w:val="623372D1"/>
    <w:rsid w:val="644E7915"/>
    <w:rsid w:val="65FB6720"/>
    <w:rsid w:val="6F7C734D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2021-11-18T15:42:41Z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