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第十三周第一次会议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用户手册（完成中）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测试计划（已经有了单元测试和集成测试）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代码清单（已有前后端代码）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集成系统测试（已经设计了一例）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修订后的详细设计文件</w:t>
            </w:r>
            <w:r>
              <w:rPr>
                <w:rFonts w:hint="eastAsia"/>
                <w:vertAlign w:val="baseline"/>
                <w:lang w:val="en-US" w:eastAsia="zh-CN"/>
              </w:rPr>
              <w:t>（已经修改）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  <w:r>
              <w:rPr>
                <w:rFonts w:hint="eastAsia"/>
                <w:vertAlign w:val="baseline"/>
                <w:lang w:val="en-US" w:eastAsia="zh-CN"/>
              </w:rPr>
              <w:t>（通过测试）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界面的点赞打赏功能未完成。（黄依豪）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继续完成界面功能如点赞打赏，个人回复查看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继续制作测试用例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继续完成界面功能如点赞打赏，个人回复查看（梁晓勇，李东泽）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继续制作测试用例（黄依豪）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测试用例是否完备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使用单元测试工具测试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测试情况是否符合预期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完善前端代码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查看服务器情况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完善前端代码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查看运行情况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2021/12/12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查看服务器情况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984"/>
        <w:gridCol w:w="27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5+4+4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/3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4+4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4+4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3837F2"/>
    <w:rsid w:val="267546C5"/>
    <w:rsid w:val="26E579A2"/>
    <w:rsid w:val="303529E4"/>
    <w:rsid w:val="34381F89"/>
    <w:rsid w:val="38D05CE4"/>
    <w:rsid w:val="3C407B38"/>
    <w:rsid w:val="401B49DE"/>
    <w:rsid w:val="4338613B"/>
    <w:rsid w:val="43595FCF"/>
    <w:rsid w:val="4D8C33FE"/>
    <w:rsid w:val="52C37AC7"/>
    <w:rsid w:val="539D440D"/>
    <w:rsid w:val="6439684C"/>
    <w:rsid w:val="6848009E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2034</Words>
  <Characters>2154</Characters>
  <Lines>0</Lines>
  <Paragraphs>0</Paragraphs>
  <TotalTime>1</TotalTime>
  <ScaleCrop>false</ScaleCrop>
  <LinksUpToDate>false</LinksUpToDate>
  <CharactersWithSpaces>2596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2021-12-14T03:55:49Z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F559711C65E846B7A4B4AB6B7A17B433</vt:lpwstr>
  </property>
</Properties>
</file>