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工作任务书</w:t>
      </w:r>
      <w:r>
        <w:rPr>
          <w:rFonts w:hint="default"/>
          <w:b/>
          <w:sz w:val="36"/>
          <w:szCs w:val="36"/>
          <w:lang w:val="en-US"/>
        </w:rPr>
        <w:t>(2021/11/5-2021/11/8)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重新访谈杨枨老师和其他目标用户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2021/11/7号前完成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查看完成任务后的报告文档或录音是否合理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完成了对两个用户的访谈，另一个用户暂时没空，杨枨老师还需预约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参加11月5号的需求分析评审会议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2021/11/5 晚上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查看参加情况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出色代表本组完成评审会议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无明确评价要求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 xml:space="preserve">沟通   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完成详细设计报告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查看详细设计报告是否符合要求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参照国标要求严格完成报告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会议纪要小组分工任务完成度模板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2021/11/6日前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查看模板是否体现了任务分配和任务比例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A3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制作了任务分配，比例内容暂无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完成11/4日会议纪要和11/7日会议纪要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2021/11/8日前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查看会议纪要是否符合要求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基础部分完成，并加上了上周问题和本周问题两个内容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80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总评基准分计算公式：完成等级/总完成等级 *100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总评分计算公式：总评基准分+任务难度酌情给分</w:t>
      </w:r>
      <w:bookmarkStart w:id="0" w:name="_GoBack"/>
      <w:bookmarkEnd w:id="0"/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DBA7990"/>
    <w:rsid w:val="0FDD77CC"/>
    <w:rsid w:val="11E60CC4"/>
    <w:rsid w:val="17FE2A15"/>
    <w:rsid w:val="1DEC5C7C"/>
    <w:rsid w:val="4C283302"/>
    <w:rsid w:val="69747E74"/>
    <w:rsid w:val="6E6777A7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11</TotalTime>
  <ScaleCrop>false</ScaleCrop>
  <LinksUpToDate>false</LinksUpToDate>
  <CharactersWithSpaces>682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Hyi</cp:lastModifiedBy>
  <dcterms:modified xsi:type="dcterms:W3CDTF">2021-11-09T10:25:16Z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