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BEF" w:rsidRPr="00525EB6" w:rsidRDefault="00435BEF" w:rsidP="00525EB6">
      <w:pPr>
        <w:pStyle w:val="a5"/>
        <w:numPr>
          <w:ilvl w:val="0"/>
          <w:numId w:val="8"/>
        </w:numPr>
        <w:rPr>
          <w:b/>
        </w:rPr>
      </w:pPr>
      <w:proofErr w:type="spellStart"/>
      <w:r w:rsidRPr="00525EB6">
        <w:rPr>
          <w:b/>
        </w:rPr>
        <w:t>Introduction</w:t>
      </w:r>
      <w:proofErr w:type="spellEnd"/>
    </w:p>
    <w:p w:rsidR="00435BEF" w:rsidRDefault="00435BEF" w:rsidP="00435BEF">
      <w:pPr>
        <w:rPr>
          <w:lang w:val="en-US"/>
        </w:rPr>
      </w:pPr>
      <w:r w:rsidRPr="00435BEF">
        <w:rPr>
          <w:lang w:val="en-US"/>
        </w:rPr>
        <w:t xml:space="preserve">The purpose of this test plan is to describe the process of testing an application </w:t>
      </w:r>
      <w:proofErr w:type="spellStart"/>
      <w:r w:rsidRPr="00435BEF">
        <w:rPr>
          <w:lang w:val="en-US"/>
        </w:rPr>
        <w:t>Unicon</w:t>
      </w:r>
      <w:proofErr w:type="spellEnd"/>
      <w:r w:rsidRPr="00435BEF">
        <w:rPr>
          <w:lang w:val="en-US"/>
        </w:rPr>
        <w:t xml:space="preserve"> 1.0 (unit converter). The document gives the opportunity to </w:t>
      </w:r>
      <w:proofErr w:type="gramStart"/>
      <w:r w:rsidRPr="00435BEF">
        <w:rPr>
          <w:lang w:val="en-US"/>
        </w:rPr>
        <w:t>get</w:t>
      </w:r>
      <w:proofErr w:type="gramEnd"/>
      <w:r w:rsidRPr="00435BEF">
        <w:rPr>
          <w:lang w:val="en-US"/>
        </w:rPr>
        <w:t xml:space="preserve"> acquainted with the plans of the testing project. The purpose of this test is to check on the correct operation of the project, realizing easy user interface of the application.</w:t>
      </w:r>
    </w:p>
    <w:p w:rsidR="004C1D32" w:rsidRDefault="004C1D32" w:rsidP="00435BEF">
      <w:pPr>
        <w:rPr>
          <w:lang w:val="en-US"/>
        </w:rPr>
      </w:pPr>
    </w:p>
    <w:p w:rsidR="00525EB6" w:rsidRPr="004C1D32" w:rsidRDefault="00435BEF" w:rsidP="004C1D32">
      <w:pPr>
        <w:pStyle w:val="a5"/>
        <w:numPr>
          <w:ilvl w:val="0"/>
          <w:numId w:val="8"/>
        </w:numPr>
        <w:rPr>
          <w:b/>
          <w:lang w:val="en-US"/>
        </w:rPr>
      </w:pPr>
      <w:r w:rsidRPr="00525EB6">
        <w:rPr>
          <w:b/>
          <w:lang w:val="en-US"/>
        </w:rPr>
        <w:t xml:space="preserve"> Test Items. </w:t>
      </w:r>
    </w:p>
    <w:p w:rsidR="00435BEF" w:rsidRPr="006536CC" w:rsidRDefault="00435BEF" w:rsidP="00435BEF">
      <w:pPr>
        <w:rPr>
          <w:b/>
          <w:lang w:val="en-US"/>
        </w:rPr>
      </w:pPr>
      <w:r w:rsidRPr="006536CC">
        <w:rPr>
          <w:b/>
          <w:lang w:val="en-US"/>
        </w:rPr>
        <w:t>Description:</w:t>
      </w:r>
    </w:p>
    <w:p w:rsidR="00435BEF" w:rsidRPr="00435BEF" w:rsidRDefault="00435BEF" w:rsidP="00435BEF">
      <w:pPr>
        <w:rPr>
          <w:lang w:val="en-US"/>
        </w:rPr>
      </w:pPr>
      <w:r w:rsidRPr="00435BEF">
        <w:rPr>
          <w:lang w:val="en-US"/>
        </w:rPr>
        <w:t>The application allows you to convert various types of values and their units.</w:t>
      </w:r>
    </w:p>
    <w:p w:rsidR="00320B9E" w:rsidRPr="006536CC" w:rsidRDefault="00435BEF" w:rsidP="00435BEF">
      <w:pPr>
        <w:rPr>
          <w:b/>
          <w:lang w:val="en-US"/>
        </w:rPr>
      </w:pPr>
      <w:r w:rsidRPr="006536CC">
        <w:rPr>
          <w:b/>
          <w:lang w:val="en-US"/>
        </w:rPr>
        <w:t>The components of the application:</w:t>
      </w:r>
    </w:p>
    <w:p w:rsidR="00435BEF" w:rsidRPr="00435BEF" w:rsidRDefault="00435BEF" w:rsidP="00435BEF">
      <w:pPr>
        <w:ind w:left="708"/>
        <w:rPr>
          <w:lang w:val="en-US"/>
        </w:rPr>
      </w:pPr>
      <w:r w:rsidRPr="00435BEF">
        <w:rPr>
          <w:lang w:val="en-US"/>
        </w:rPr>
        <w:t xml:space="preserve">1) The </w:t>
      </w:r>
      <w:proofErr w:type="gramStart"/>
      <w:r w:rsidRPr="00435BEF">
        <w:rPr>
          <w:lang w:val="en-US"/>
        </w:rPr>
        <w:t>line type selection values</w:t>
      </w:r>
      <w:proofErr w:type="gramEnd"/>
      <w:r w:rsidRPr="00435BEF">
        <w:rPr>
          <w:lang w:val="en-US"/>
        </w:rPr>
        <w:t xml:space="preserve"> (e.g., temperature).</w:t>
      </w:r>
    </w:p>
    <w:p w:rsidR="00435BEF" w:rsidRPr="00435BEF" w:rsidRDefault="00435BEF" w:rsidP="00435BEF">
      <w:pPr>
        <w:ind w:left="708"/>
        <w:rPr>
          <w:lang w:val="en-US"/>
        </w:rPr>
      </w:pPr>
      <w:r w:rsidRPr="00435BEF">
        <w:rPr>
          <w:lang w:val="en-US"/>
        </w:rPr>
        <w:t>2) Field Units (Kelvin, Celsius, Fahrenheit).</w:t>
      </w:r>
    </w:p>
    <w:p w:rsidR="00435BEF" w:rsidRPr="00435BEF" w:rsidRDefault="00435BEF" w:rsidP="00435BEF">
      <w:pPr>
        <w:ind w:left="708"/>
        <w:rPr>
          <w:lang w:val="en-US"/>
        </w:rPr>
      </w:pPr>
      <w:r w:rsidRPr="00435BEF">
        <w:rPr>
          <w:lang w:val="en-US"/>
        </w:rPr>
        <w:t xml:space="preserve">3) </w:t>
      </w:r>
      <w:proofErr w:type="gramStart"/>
      <w:r w:rsidRPr="00435BEF">
        <w:rPr>
          <w:lang w:val="en-US"/>
        </w:rPr>
        <w:t>button</w:t>
      </w:r>
      <w:proofErr w:type="gramEnd"/>
      <w:r w:rsidRPr="00435BEF">
        <w:rPr>
          <w:lang w:val="en-US"/>
        </w:rPr>
        <w:t xml:space="preserve"> to transfer (convert).</w:t>
      </w:r>
    </w:p>
    <w:p w:rsidR="00435BEF" w:rsidRDefault="00435BEF" w:rsidP="00435BEF">
      <w:pPr>
        <w:ind w:left="708"/>
        <w:rPr>
          <w:lang w:val="en-US"/>
        </w:rPr>
      </w:pPr>
      <w:r w:rsidRPr="00435BEF">
        <w:rPr>
          <w:lang w:val="en-US"/>
        </w:rPr>
        <w:t xml:space="preserve">4) </w:t>
      </w:r>
      <w:proofErr w:type="gramStart"/>
      <w:r w:rsidRPr="00435BEF">
        <w:rPr>
          <w:lang w:val="en-US"/>
        </w:rPr>
        <w:t>button</w:t>
      </w:r>
      <w:proofErr w:type="gramEnd"/>
      <w:r w:rsidRPr="00435BEF">
        <w:rPr>
          <w:lang w:val="en-US"/>
        </w:rPr>
        <w:t xml:space="preserve"> to clear the current results (clear).</w:t>
      </w:r>
    </w:p>
    <w:p w:rsidR="00435BEF" w:rsidRDefault="00435BEF" w:rsidP="00435BEF">
      <w:pPr>
        <w:ind w:left="708"/>
        <w:rPr>
          <w:lang w:val="en-US"/>
        </w:rPr>
      </w:pPr>
    </w:p>
    <w:p w:rsidR="00435BEF" w:rsidRPr="006536CC" w:rsidRDefault="00435BEF" w:rsidP="00435BEF">
      <w:pPr>
        <w:rPr>
          <w:b/>
          <w:lang w:val="en-US"/>
        </w:rPr>
      </w:pPr>
      <w:r w:rsidRPr="006536CC">
        <w:rPr>
          <w:b/>
          <w:lang w:val="en-US"/>
        </w:rPr>
        <w:t>Quality attributes:</w:t>
      </w:r>
    </w:p>
    <w:p w:rsidR="00435BEF" w:rsidRPr="00435BEF" w:rsidRDefault="00435BEF" w:rsidP="00435BEF">
      <w:pPr>
        <w:rPr>
          <w:lang w:val="en-US"/>
        </w:rPr>
      </w:pPr>
      <w:r w:rsidRPr="00435BEF">
        <w:rPr>
          <w:lang w:val="en-US"/>
        </w:rPr>
        <w:t>- Reliability.</w:t>
      </w:r>
    </w:p>
    <w:p w:rsidR="00435BEF" w:rsidRPr="00435BEF" w:rsidRDefault="00435BEF" w:rsidP="00435BEF">
      <w:pPr>
        <w:rPr>
          <w:lang w:val="en-US"/>
        </w:rPr>
      </w:pPr>
      <w:r w:rsidRPr="00435BEF">
        <w:rPr>
          <w:lang w:val="en-US"/>
        </w:rPr>
        <w:t>- Easy to understand.</w:t>
      </w:r>
    </w:p>
    <w:p w:rsidR="00435BEF" w:rsidRDefault="00435BEF" w:rsidP="00435BEF">
      <w:pPr>
        <w:rPr>
          <w:lang w:val="en-US"/>
        </w:rPr>
      </w:pPr>
      <w:r w:rsidRPr="00435BEF">
        <w:rPr>
          <w:lang w:val="en-US"/>
        </w:rPr>
        <w:t>- Practicality.</w:t>
      </w:r>
    </w:p>
    <w:p w:rsidR="00525EB6" w:rsidRDefault="00525EB6" w:rsidP="00435BEF">
      <w:pPr>
        <w:rPr>
          <w:lang w:val="en-US"/>
        </w:rPr>
      </w:pPr>
    </w:p>
    <w:p w:rsidR="00525EB6" w:rsidRPr="00525EB6" w:rsidRDefault="00525EB6" w:rsidP="00525EB6">
      <w:pPr>
        <w:pStyle w:val="a5"/>
        <w:numPr>
          <w:ilvl w:val="0"/>
          <w:numId w:val="8"/>
        </w:numPr>
        <w:rPr>
          <w:b/>
          <w:lang w:val="en-US"/>
        </w:rPr>
      </w:pPr>
      <w:r w:rsidRPr="00525EB6">
        <w:rPr>
          <w:b/>
          <w:lang w:val="en-US"/>
        </w:rPr>
        <w:t>Risk Issues</w:t>
      </w:r>
    </w:p>
    <w:p w:rsidR="00525EB6" w:rsidRDefault="00435BEF" w:rsidP="00435BEF">
      <w:pPr>
        <w:rPr>
          <w:lang w:val="en-US"/>
        </w:rPr>
      </w:pPr>
      <w:r w:rsidRPr="00435BEF">
        <w:rPr>
          <w:lang w:val="en-US"/>
        </w:rPr>
        <w:t>- The risk of failure can only be due to failure of the computer's performance. Since the application does not need to be updated and receive information from any site.</w:t>
      </w:r>
    </w:p>
    <w:p w:rsidR="00525EB6" w:rsidRDefault="00525EB6" w:rsidP="00435BEF">
      <w:pPr>
        <w:rPr>
          <w:lang w:val="en-US"/>
        </w:rPr>
      </w:pPr>
    </w:p>
    <w:p w:rsidR="00525EB6" w:rsidRPr="00525EB6" w:rsidRDefault="00525EB6" w:rsidP="00525EB6">
      <w:pPr>
        <w:pStyle w:val="a5"/>
        <w:numPr>
          <w:ilvl w:val="0"/>
          <w:numId w:val="8"/>
        </w:numPr>
        <w:rPr>
          <w:lang w:val="en-US"/>
        </w:rPr>
      </w:pPr>
      <w:r w:rsidRPr="00525EB6">
        <w:rPr>
          <w:b/>
          <w:lang w:val="en-US"/>
        </w:rPr>
        <w:t>Features to be Tested</w:t>
      </w:r>
    </w:p>
    <w:p w:rsidR="00435BEF" w:rsidRPr="006536CC" w:rsidRDefault="00435BEF" w:rsidP="00435BEF">
      <w:pPr>
        <w:rPr>
          <w:b/>
          <w:lang w:val="en-US"/>
        </w:rPr>
      </w:pPr>
      <w:r w:rsidRPr="006536CC">
        <w:rPr>
          <w:b/>
          <w:lang w:val="en-US"/>
        </w:rPr>
        <w:t>Functional requirements:</w:t>
      </w:r>
    </w:p>
    <w:p w:rsidR="00435BEF" w:rsidRPr="00435BEF" w:rsidRDefault="00435BEF" w:rsidP="00435BEF">
      <w:pPr>
        <w:rPr>
          <w:lang w:val="en-US"/>
        </w:rPr>
      </w:pPr>
      <w:r>
        <w:rPr>
          <w:lang w:val="en-US"/>
        </w:rPr>
        <w:t>1</w:t>
      </w:r>
      <w:r w:rsidRPr="00435BEF">
        <w:rPr>
          <w:lang w:val="en-US"/>
        </w:rPr>
        <w:t>) This application will offer different categories of measured values for the conversion.</w:t>
      </w:r>
    </w:p>
    <w:p w:rsidR="00435BEF" w:rsidRPr="00435BEF" w:rsidRDefault="00435BEF" w:rsidP="00435BEF">
      <w:pPr>
        <w:rPr>
          <w:lang w:val="en-US"/>
        </w:rPr>
      </w:pPr>
      <w:r w:rsidRPr="00435BEF">
        <w:rPr>
          <w:lang w:val="en-US"/>
        </w:rPr>
        <w:t>2) Select a category will be the choice of measurement values (of) and type the numeric value.</w:t>
      </w:r>
    </w:p>
    <w:p w:rsidR="00435BEF" w:rsidRDefault="00435BEF" w:rsidP="00435BEF">
      <w:pPr>
        <w:rPr>
          <w:lang w:val="en-US"/>
        </w:rPr>
      </w:pPr>
      <w:r w:rsidRPr="00435BEF">
        <w:rPr>
          <w:lang w:val="en-US"/>
        </w:rPr>
        <w:t>3) The user should be able to choose any of the categories, and choose a subcategory, enter the numerical value of the function to clear the screen (current output).</w:t>
      </w:r>
    </w:p>
    <w:p w:rsidR="00435BEF" w:rsidRPr="006536CC" w:rsidRDefault="00435BEF" w:rsidP="00435BEF">
      <w:pPr>
        <w:rPr>
          <w:b/>
          <w:lang w:val="en-US"/>
        </w:rPr>
      </w:pPr>
      <w:r w:rsidRPr="006536CC">
        <w:rPr>
          <w:b/>
          <w:lang w:val="en-US"/>
        </w:rPr>
        <w:t>Non-functional requirements:</w:t>
      </w:r>
    </w:p>
    <w:p w:rsidR="00435BEF" w:rsidRDefault="00435BEF" w:rsidP="00435BEF">
      <w:pPr>
        <w:rPr>
          <w:lang w:val="en-US"/>
        </w:rPr>
      </w:pPr>
      <w:r w:rsidRPr="00E7327E">
        <w:rPr>
          <w:lang w:val="en-US"/>
        </w:rPr>
        <w:t>The application converts the number of one type to the other variables:</w:t>
      </w:r>
    </w:p>
    <w:p w:rsidR="00435BEF" w:rsidRPr="00E7327E" w:rsidRDefault="00435BEF" w:rsidP="00435BEF">
      <w:pPr>
        <w:pStyle w:val="a5"/>
        <w:numPr>
          <w:ilvl w:val="0"/>
          <w:numId w:val="1"/>
        </w:num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r w:rsidRPr="00E7327E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Reliability</w:t>
      </w:r>
      <w:proofErr w:type="spellEnd"/>
      <w:r w:rsidRPr="00E7327E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:</w:t>
      </w:r>
    </w:p>
    <w:p w:rsidR="00435BEF" w:rsidRDefault="00435BEF" w:rsidP="00435BEF">
      <w:pPr>
        <w:pStyle w:val="a5"/>
        <w:rPr>
          <w:lang w:val="en-US"/>
        </w:rPr>
      </w:pPr>
      <w:r w:rsidRPr="00E7327E">
        <w:rPr>
          <w:lang w:val="en-US"/>
        </w:rPr>
        <w:t>This application should not cause any errors in the conversion, as well as the wrong type.</w:t>
      </w:r>
    </w:p>
    <w:p w:rsidR="00435BEF" w:rsidRDefault="00525EB6" w:rsidP="00525EB6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Pr="00525EB6">
        <w:rPr>
          <w:lang w:val="en-US"/>
        </w:rPr>
        <w:t>riendly interface and easy</w:t>
      </w:r>
      <w:r w:rsidR="00435BEF" w:rsidRPr="00E7327E">
        <w:rPr>
          <w:lang w:val="en-US"/>
        </w:rPr>
        <w:t>:</w:t>
      </w:r>
    </w:p>
    <w:p w:rsidR="00525EB6" w:rsidRDefault="00525EB6" w:rsidP="00525EB6">
      <w:pPr>
        <w:pStyle w:val="a5"/>
        <w:rPr>
          <w:lang w:val="en-US"/>
        </w:rPr>
      </w:pPr>
      <w:r w:rsidRPr="00525EB6">
        <w:rPr>
          <w:lang w:val="en-US"/>
        </w:rPr>
        <w:lastRenderedPageBreak/>
        <w:t xml:space="preserve"> Easy-to-use interface</w:t>
      </w:r>
      <w:r>
        <w:rPr>
          <w:lang w:val="en-US"/>
        </w:rPr>
        <w:t>.</w:t>
      </w:r>
      <w:r w:rsidRPr="00525EB6">
        <w:rPr>
          <w:lang w:val="en-US"/>
        </w:rPr>
        <w:t xml:space="preserve"> </w:t>
      </w:r>
      <w:r>
        <w:rPr>
          <w:lang w:val="en-US"/>
        </w:rPr>
        <w:t>F</w:t>
      </w:r>
      <w:r w:rsidRPr="00525EB6">
        <w:rPr>
          <w:lang w:val="en-US"/>
        </w:rPr>
        <w:t>or both experienced and inexperienced users</w:t>
      </w:r>
      <w:r>
        <w:rPr>
          <w:lang w:val="en-US"/>
        </w:rPr>
        <w:t xml:space="preserve">. </w:t>
      </w:r>
    </w:p>
    <w:p w:rsidR="004C1D32" w:rsidRPr="00525EB6" w:rsidRDefault="004C1D32" w:rsidP="00525EB6">
      <w:pPr>
        <w:pStyle w:val="a5"/>
        <w:rPr>
          <w:lang w:val="en-US"/>
        </w:rPr>
      </w:pPr>
    </w:p>
    <w:p w:rsidR="00435BEF" w:rsidRPr="00525EB6" w:rsidRDefault="00435BEF" w:rsidP="00525EB6">
      <w:pPr>
        <w:pStyle w:val="a5"/>
        <w:numPr>
          <w:ilvl w:val="0"/>
          <w:numId w:val="8"/>
        </w:numPr>
        <w:rPr>
          <w:b/>
          <w:lang w:val="en-US"/>
        </w:rPr>
      </w:pPr>
      <w:r w:rsidRPr="00525EB6">
        <w:rPr>
          <w:b/>
          <w:lang w:val="en-US"/>
        </w:rPr>
        <w:t>Test Approach</w:t>
      </w:r>
    </w:p>
    <w:p w:rsidR="00435BEF" w:rsidRDefault="00435BEF" w:rsidP="00435BEF">
      <w:pPr>
        <w:rPr>
          <w:lang w:val="en-US"/>
        </w:rPr>
      </w:pPr>
      <w:r w:rsidRPr="00435BEF">
        <w:rPr>
          <w:lang w:val="en-US"/>
        </w:rPr>
        <w:t>Using unit testing and functional. Research convenience interface.</w:t>
      </w:r>
    </w:p>
    <w:p w:rsidR="004C1D32" w:rsidRDefault="004C1D32" w:rsidP="00435BEF">
      <w:pPr>
        <w:rPr>
          <w:lang w:val="en-US"/>
        </w:rPr>
      </w:pPr>
    </w:p>
    <w:p w:rsidR="00525EB6" w:rsidRPr="004C1D32" w:rsidRDefault="006536CC" w:rsidP="004C1D32">
      <w:pPr>
        <w:pStyle w:val="a5"/>
        <w:numPr>
          <w:ilvl w:val="0"/>
          <w:numId w:val="8"/>
        </w:numPr>
        <w:rPr>
          <w:b/>
          <w:lang w:val="en-US"/>
        </w:rPr>
      </w:pPr>
      <w:r w:rsidRPr="00525EB6">
        <w:rPr>
          <w:b/>
          <w:lang w:val="en-US"/>
        </w:rPr>
        <w:t xml:space="preserve"> </w:t>
      </w:r>
      <w:r w:rsidR="00435BEF" w:rsidRPr="00525EB6">
        <w:rPr>
          <w:b/>
          <w:lang w:val="en-US"/>
        </w:rPr>
        <w:t>Pass / Fail Criteria</w:t>
      </w:r>
      <w:bookmarkStart w:id="0" w:name="_GoBack"/>
      <w:bookmarkEnd w:id="0"/>
    </w:p>
    <w:p w:rsidR="00435BEF" w:rsidRPr="006536CC" w:rsidRDefault="00435BEF" w:rsidP="00435BEF">
      <w:pPr>
        <w:rPr>
          <w:b/>
          <w:lang w:val="en-US"/>
        </w:rPr>
      </w:pPr>
      <w:r w:rsidRPr="006536CC">
        <w:rPr>
          <w:b/>
          <w:lang w:val="en-US"/>
        </w:rPr>
        <w:t>Test plan</w:t>
      </w:r>
    </w:p>
    <w:tbl>
      <w:tblPr>
        <w:tblStyle w:val="a6"/>
        <w:tblW w:w="9642" w:type="dxa"/>
        <w:tblLook w:val="04A0" w:firstRow="1" w:lastRow="0" w:firstColumn="1" w:lastColumn="0" w:noHBand="0" w:noVBand="1"/>
      </w:tblPr>
      <w:tblGrid>
        <w:gridCol w:w="704"/>
        <w:gridCol w:w="3119"/>
        <w:gridCol w:w="3407"/>
        <w:gridCol w:w="2412"/>
      </w:tblGrid>
      <w:tr w:rsidR="00435BEF" w:rsidRPr="00525EB6" w:rsidTr="00D54242">
        <w:trPr>
          <w:trHeight w:val="760"/>
        </w:trPr>
        <w:tc>
          <w:tcPr>
            <w:tcW w:w="704" w:type="dxa"/>
          </w:tcPr>
          <w:p w:rsidR="00435BEF" w:rsidRPr="00752D8E" w:rsidRDefault="00435BEF" w:rsidP="00D5424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3119" w:type="dxa"/>
          </w:tcPr>
          <w:p w:rsidR="00435BEF" w:rsidRPr="00525EB6" w:rsidRDefault="00435BEF" w:rsidP="00D54242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Description</w:t>
            </w:r>
          </w:p>
        </w:tc>
        <w:tc>
          <w:tcPr>
            <w:tcW w:w="3407" w:type="dxa"/>
          </w:tcPr>
          <w:p w:rsidR="00435BEF" w:rsidRPr="00525EB6" w:rsidRDefault="00435BEF" w:rsidP="00D54242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Actions</w:t>
            </w:r>
          </w:p>
        </w:tc>
        <w:tc>
          <w:tcPr>
            <w:tcW w:w="2412" w:type="dxa"/>
          </w:tcPr>
          <w:p w:rsidR="00435BEF" w:rsidRPr="00525EB6" w:rsidRDefault="00435BEF" w:rsidP="00D54242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Expected Result</w:t>
            </w:r>
          </w:p>
        </w:tc>
      </w:tr>
      <w:tr w:rsidR="00435BEF" w:rsidRPr="00525EB6" w:rsidTr="00D54242">
        <w:trPr>
          <w:trHeight w:val="718"/>
        </w:trPr>
        <w:tc>
          <w:tcPr>
            <w:tcW w:w="704" w:type="dxa"/>
          </w:tcPr>
          <w:p w:rsidR="00435BEF" w:rsidRPr="00525EB6" w:rsidRDefault="00435BEF" w:rsidP="00D54242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1</w:t>
            </w:r>
          </w:p>
        </w:tc>
        <w:tc>
          <w:tcPr>
            <w:tcW w:w="3119" w:type="dxa"/>
          </w:tcPr>
          <w:p w:rsidR="00435BEF" w:rsidRPr="00435BEF" w:rsidRDefault="00435BEF" w:rsidP="00D54242">
            <w:pPr>
              <w:rPr>
                <w:b/>
                <w:lang w:val="en-US"/>
              </w:rPr>
            </w:pPr>
            <w:r w:rsidRPr="00435BEF">
              <w:rPr>
                <w:b/>
                <w:lang w:val="en-US"/>
              </w:rPr>
              <w:t>Verifying select different types of variables</w:t>
            </w:r>
          </w:p>
        </w:tc>
        <w:tc>
          <w:tcPr>
            <w:tcW w:w="3407" w:type="dxa"/>
          </w:tcPr>
          <w:p w:rsidR="00435BEF" w:rsidRPr="00525EB6" w:rsidRDefault="00435BEF" w:rsidP="00525EB6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1) Run the application.</w:t>
            </w:r>
          </w:p>
          <w:p w:rsidR="00435BEF" w:rsidRPr="00525EB6" w:rsidRDefault="00435BEF" w:rsidP="00525EB6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2) Click on the arrow on the side to select the type of values.</w:t>
            </w:r>
          </w:p>
          <w:p w:rsidR="00435BEF" w:rsidRPr="00525EB6" w:rsidRDefault="00435BEF" w:rsidP="00525EB6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3) In the list, select and click on any of it.</w:t>
            </w:r>
          </w:p>
        </w:tc>
        <w:tc>
          <w:tcPr>
            <w:tcW w:w="2412" w:type="dxa"/>
          </w:tcPr>
          <w:p w:rsidR="00435BEF" w:rsidRPr="00435BEF" w:rsidRDefault="00435BEF" w:rsidP="00D54242">
            <w:pPr>
              <w:rPr>
                <w:b/>
                <w:lang w:val="en-US"/>
              </w:rPr>
            </w:pPr>
            <w:r w:rsidRPr="00435BEF">
              <w:rPr>
                <w:b/>
                <w:lang w:val="en-US"/>
              </w:rPr>
              <w:t>The field needs to change and to provide units for the species.</w:t>
            </w:r>
          </w:p>
        </w:tc>
      </w:tr>
      <w:tr w:rsidR="00435BEF" w:rsidRPr="00525EB6" w:rsidTr="00D54242">
        <w:trPr>
          <w:trHeight w:val="760"/>
        </w:trPr>
        <w:tc>
          <w:tcPr>
            <w:tcW w:w="704" w:type="dxa"/>
          </w:tcPr>
          <w:p w:rsidR="00435BEF" w:rsidRDefault="00435BEF" w:rsidP="00D54242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19" w:type="dxa"/>
          </w:tcPr>
          <w:p w:rsidR="00435BEF" w:rsidRPr="00435BEF" w:rsidRDefault="00435BEF" w:rsidP="00D54242">
            <w:pPr>
              <w:rPr>
                <w:b/>
                <w:lang w:val="en-US"/>
              </w:rPr>
            </w:pPr>
            <w:r w:rsidRPr="00435BEF">
              <w:rPr>
                <w:b/>
                <w:lang w:val="en-US"/>
              </w:rPr>
              <w:t xml:space="preserve"> Verify that you can input digital information.</w:t>
            </w:r>
          </w:p>
        </w:tc>
        <w:tc>
          <w:tcPr>
            <w:tcW w:w="3407" w:type="dxa"/>
          </w:tcPr>
          <w:p w:rsidR="00435BEF" w:rsidRPr="00525EB6" w:rsidRDefault="00435BEF" w:rsidP="00525EB6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1) Run the application.</w:t>
            </w:r>
          </w:p>
          <w:p w:rsidR="00435BEF" w:rsidRPr="00525EB6" w:rsidRDefault="00435BEF" w:rsidP="00525EB6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2) Enter in the digital value.</w:t>
            </w:r>
          </w:p>
        </w:tc>
        <w:tc>
          <w:tcPr>
            <w:tcW w:w="2412" w:type="dxa"/>
          </w:tcPr>
          <w:p w:rsidR="00435BEF" w:rsidRPr="00435BEF" w:rsidRDefault="00435BEF" w:rsidP="00D54242">
            <w:pPr>
              <w:rPr>
                <w:b/>
                <w:lang w:val="en-US"/>
              </w:rPr>
            </w:pPr>
            <w:r w:rsidRPr="00435BEF">
              <w:rPr>
                <w:b/>
                <w:lang w:val="en-US"/>
              </w:rPr>
              <w:t>The value is entered (digital), in the case of entering the letters - a mistake.</w:t>
            </w:r>
          </w:p>
        </w:tc>
      </w:tr>
      <w:tr w:rsidR="00435BEF" w:rsidRPr="00525EB6" w:rsidTr="00D54242">
        <w:trPr>
          <w:trHeight w:val="718"/>
        </w:trPr>
        <w:tc>
          <w:tcPr>
            <w:tcW w:w="704" w:type="dxa"/>
          </w:tcPr>
          <w:p w:rsidR="00435BEF" w:rsidRDefault="00435BEF" w:rsidP="00D54242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9" w:type="dxa"/>
          </w:tcPr>
          <w:p w:rsidR="00435BEF" w:rsidRPr="00435BEF" w:rsidRDefault="00435BEF" w:rsidP="00D54242">
            <w:pPr>
              <w:rPr>
                <w:b/>
                <w:lang w:val="en-US"/>
              </w:rPr>
            </w:pPr>
            <w:r w:rsidRPr="00435BEF">
              <w:rPr>
                <w:b/>
                <w:lang w:val="en-US"/>
              </w:rPr>
              <w:t>Check transfer from one value to another (the conversion process)</w:t>
            </w:r>
          </w:p>
        </w:tc>
        <w:tc>
          <w:tcPr>
            <w:tcW w:w="3407" w:type="dxa"/>
          </w:tcPr>
          <w:p w:rsidR="00435BEF" w:rsidRPr="00525EB6" w:rsidRDefault="00435BEF" w:rsidP="00525EB6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1) Select the size and type of the selection.</w:t>
            </w:r>
          </w:p>
          <w:p w:rsidR="00435BEF" w:rsidRPr="00525EB6" w:rsidRDefault="00435BEF" w:rsidP="00525EB6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2) Select the unit of measurement.</w:t>
            </w:r>
          </w:p>
          <w:p w:rsidR="00435BEF" w:rsidRPr="00525EB6" w:rsidRDefault="00435BEF" w:rsidP="00525EB6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3) Enter a numeric value.</w:t>
            </w:r>
          </w:p>
          <w:p w:rsidR="00435BEF" w:rsidRPr="00525EB6" w:rsidRDefault="00435BEF" w:rsidP="00525EB6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4) Press the button to convert.</w:t>
            </w:r>
          </w:p>
        </w:tc>
        <w:tc>
          <w:tcPr>
            <w:tcW w:w="2412" w:type="dxa"/>
          </w:tcPr>
          <w:p w:rsidR="00435BEF" w:rsidRPr="00435BEF" w:rsidRDefault="00435BEF" w:rsidP="00D54242">
            <w:pPr>
              <w:rPr>
                <w:b/>
                <w:lang w:val="en-US"/>
              </w:rPr>
            </w:pPr>
            <w:r w:rsidRPr="00435BEF">
              <w:rPr>
                <w:b/>
                <w:lang w:val="en-US"/>
              </w:rPr>
              <w:t xml:space="preserve">The value </w:t>
            </w:r>
            <w:proofErr w:type="gramStart"/>
            <w:r w:rsidRPr="00435BEF">
              <w:rPr>
                <w:b/>
                <w:lang w:val="en-US"/>
              </w:rPr>
              <w:t>is translated</w:t>
            </w:r>
            <w:proofErr w:type="gramEnd"/>
            <w:r w:rsidRPr="00435BEF">
              <w:rPr>
                <w:b/>
                <w:lang w:val="en-US"/>
              </w:rPr>
              <w:t xml:space="preserve"> into all the units for this type of variables.</w:t>
            </w:r>
          </w:p>
        </w:tc>
      </w:tr>
      <w:tr w:rsidR="00435BEF" w:rsidRPr="00525EB6" w:rsidTr="00D54242">
        <w:trPr>
          <w:trHeight w:val="760"/>
        </w:trPr>
        <w:tc>
          <w:tcPr>
            <w:tcW w:w="704" w:type="dxa"/>
          </w:tcPr>
          <w:p w:rsidR="00435BEF" w:rsidRDefault="00435BEF" w:rsidP="00D5424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119" w:type="dxa"/>
          </w:tcPr>
          <w:p w:rsidR="00435BEF" w:rsidRPr="00435BEF" w:rsidRDefault="00435BEF" w:rsidP="00D54242">
            <w:pPr>
              <w:rPr>
                <w:b/>
                <w:lang w:val="en-US"/>
              </w:rPr>
            </w:pPr>
            <w:r w:rsidRPr="00435BEF">
              <w:rPr>
                <w:b/>
                <w:lang w:val="en-US"/>
              </w:rPr>
              <w:t>Verifying cleaning results and subsequent input.</w:t>
            </w:r>
          </w:p>
        </w:tc>
        <w:tc>
          <w:tcPr>
            <w:tcW w:w="3407" w:type="dxa"/>
          </w:tcPr>
          <w:p w:rsidR="00435BEF" w:rsidRPr="00525EB6" w:rsidRDefault="00435BEF" w:rsidP="00525EB6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1) Convert the value and the result in each field.</w:t>
            </w:r>
          </w:p>
          <w:p w:rsidR="00435BEF" w:rsidRPr="00525EB6" w:rsidRDefault="00435BEF" w:rsidP="00525EB6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2) Press the button to clear.</w:t>
            </w:r>
          </w:p>
        </w:tc>
        <w:tc>
          <w:tcPr>
            <w:tcW w:w="2412" w:type="dxa"/>
          </w:tcPr>
          <w:p w:rsidR="00435BEF" w:rsidRPr="00435BEF" w:rsidRDefault="00435BEF" w:rsidP="00D54242">
            <w:pPr>
              <w:rPr>
                <w:b/>
                <w:lang w:val="en-US"/>
              </w:rPr>
            </w:pPr>
            <w:r w:rsidRPr="00435BEF">
              <w:rPr>
                <w:b/>
                <w:lang w:val="en-US"/>
              </w:rPr>
              <w:t xml:space="preserve">Fields with terminals (digital values) </w:t>
            </w:r>
            <w:proofErr w:type="gramStart"/>
            <w:r w:rsidRPr="00435BEF">
              <w:rPr>
                <w:b/>
                <w:lang w:val="en-US"/>
              </w:rPr>
              <w:t>must be cleansed</w:t>
            </w:r>
            <w:proofErr w:type="gramEnd"/>
            <w:r w:rsidRPr="00435BEF">
              <w:rPr>
                <w:b/>
                <w:lang w:val="en-US"/>
              </w:rPr>
              <w:t>.</w:t>
            </w:r>
          </w:p>
        </w:tc>
      </w:tr>
      <w:tr w:rsidR="00435BEF" w:rsidTr="00D54242">
        <w:trPr>
          <w:trHeight w:val="760"/>
        </w:trPr>
        <w:tc>
          <w:tcPr>
            <w:tcW w:w="704" w:type="dxa"/>
          </w:tcPr>
          <w:p w:rsidR="00435BEF" w:rsidRDefault="00435BEF" w:rsidP="00D5424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119" w:type="dxa"/>
          </w:tcPr>
          <w:p w:rsidR="00435BEF" w:rsidRPr="00525EB6" w:rsidRDefault="00435BEF" w:rsidP="00D54242">
            <w:pPr>
              <w:rPr>
                <w:b/>
              </w:rPr>
            </w:pPr>
            <w:r w:rsidRPr="00525EB6">
              <w:rPr>
                <w:b/>
                <w:lang w:val="en-US"/>
              </w:rPr>
              <w:t>Verifying input</w:t>
            </w:r>
            <w:r w:rsidR="00525EB6" w:rsidRPr="00525EB6">
              <w:rPr>
                <w:b/>
                <w:lang w:val="en-US"/>
              </w:rPr>
              <w:t>. Check nonfunctional requirements (reliability)</w:t>
            </w:r>
          </w:p>
        </w:tc>
        <w:tc>
          <w:tcPr>
            <w:tcW w:w="3407" w:type="dxa"/>
          </w:tcPr>
          <w:p w:rsidR="00435BEF" w:rsidRPr="00525EB6" w:rsidRDefault="00435BEF" w:rsidP="00525EB6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1) Run the application.</w:t>
            </w:r>
          </w:p>
          <w:p w:rsidR="00435BEF" w:rsidRPr="00525EB6" w:rsidRDefault="00435BEF" w:rsidP="00525EB6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2) Select any type of value.</w:t>
            </w:r>
          </w:p>
          <w:p w:rsidR="00435BEF" w:rsidRPr="00525EB6" w:rsidRDefault="00435BEF" w:rsidP="00525EB6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3) Select one for measurement.</w:t>
            </w:r>
          </w:p>
          <w:p w:rsidR="00435BEF" w:rsidRPr="00525EB6" w:rsidRDefault="00435BEF" w:rsidP="00525EB6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Enter in the field is not a number, a letter.</w:t>
            </w:r>
          </w:p>
        </w:tc>
        <w:tc>
          <w:tcPr>
            <w:tcW w:w="2412" w:type="dxa"/>
          </w:tcPr>
          <w:p w:rsidR="00435BEF" w:rsidRDefault="00435BEF" w:rsidP="00D54242">
            <w:pPr>
              <w:rPr>
                <w:b/>
              </w:rPr>
            </w:pPr>
            <w:r w:rsidRPr="00435BEF">
              <w:rPr>
                <w:b/>
                <w:lang w:val="en-US"/>
              </w:rPr>
              <w:t xml:space="preserve">It should display a message about the impossibility of entering letters. </w:t>
            </w:r>
            <w:proofErr w:type="spellStart"/>
            <w:r w:rsidRPr="00435BEF">
              <w:rPr>
                <w:b/>
              </w:rPr>
              <w:t>Prevent</w:t>
            </w:r>
            <w:proofErr w:type="spellEnd"/>
            <w:r w:rsidRPr="00435BEF">
              <w:rPr>
                <w:b/>
              </w:rPr>
              <w:t xml:space="preserve"> </w:t>
            </w:r>
            <w:proofErr w:type="spellStart"/>
            <w:r w:rsidRPr="00435BEF">
              <w:rPr>
                <w:b/>
              </w:rPr>
              <w:t>entering</w:t>
            </w:r>
            <w:proofErr w:type="spellEnd"/>
            <w:r w:rsidRPr="00435BEF">
              <w:rPr>
                <w:b/>
              </w:rPr>
              <w:t xml:space="preserve"> </w:t>
            </w:r>
            <w:proofErr w:type="spellStart"/>
            <w:r w:rsidRPr="00435BEF">
              <w:rPr>
                <w:b/>
              </w:rPr>
              <w:t>letters</w:t>
            </w:r>
            <w:proofErr w:type="spellEnd"/>
            <w:r w:rsidRPr="00435BEF">
              <w:rPr>
                <w:b/>
              </w:rPr>
              <w:t>.</w:t>
            </w:r>
          </w:p>
        </w:tc>
      </w:tr>
      <w:tr w:rsidR="00435BEF" w:rsidRPr="00525EB6" w:rsidTr="00D54242">
        <w:trPr>
          <w:trHeight w:val="760"/>
        </w:trPr>
        <w:tc>
          <w:tcPr>
            <w:tcW w:w="704" w:type="dxa"/>
          </w:tcPr>
          <w:p w:rsidR="00435BEF" w:rsidRDefault="00435BEF" w:rsidP="00D5424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119" w:type="dxa"/>
          </w:tcPr>
          <w:p w:rsidR="00435BEF" w:rsidRPr="00435BEF" w:rsidRDefault="00435BEF" w:rsidP="00D54242">
            <w:pPr>
              <w:rPr>
                <w:b/>
                <w:lang w:val="en-US"/>
              </w:rPr>
            </w:pPr>
            <w:r w:rsidRPr="00435BEF">
              <w:rPr>
                <w:b/>
                <w:lang w:val="en-US"/>
              </w:rPr>
              <w:t>Check application interface with other devices.</w:t>
            </w:r>
          </w:p>
        </w:tc>
        <w:tc>
          <w:tcPr>
            <w:tcW w:w="3407" w:type="dxa"/>
          </w:tcPr>
          <w:p w:rsidR="00435BEF" w:rsidRPr="00525EB6" w:rsidRDefault="00435BEF" w:rsidP="00525EB6">
            <w:pPr>
              <w:rPr>
                <w:b/>
              </w:rPr>
            </w:pPr>
            <w:r w:rsidRPr="00525EB6">
              <w:rPr>
                <w:b/>
              </w:rPr>
              <w:t xml:space="preserve">1) </w:t>
            </w:r>
            <w:proofErr w:type="spellStart"/>
            <w:r w:rsidRPr="00525EB6">
              <w:rPr>
                <w:b/>
              </w:rPr>
              <w:t>Run</w:t>
            </w:r>
            <w:proofErr w:type="spellEnd"/>
            <w:r w:rsidRPr="00525EB6">
              <w:rPr>
                <w:b/>
              </w:rPr>
              <w:t xml:space="preserve"> </w:t>
            </w:r>
            <w:proofErr w:type="spellStart"/>
            <w:r w:rsidRPr="00525EB6">
              <w:rPr>
                <w:b/>
              </w:rPr>
              <w:t>the</w:t>
            </w:r>
            <w:proofErr w:type="spellEnd"/>
            <w:r w:rsidRPr="00525EB6">
              <w:rPr>
                <w:b/>
              </w:rPr>
              <w:t xml:space="preserve"> </w:t>
            </w:r>
            <w:proofErr w:type="spellStart"/>
            <w:r w:rsidRPr="00525EB6">
              <w:rPr>
                <w:b/>
              </w:rPr>
              <w:t>application</w:t>
            </w:r>
            <w:proofErr w:type="spellEnd"/>
            <w:r w:rsidRPr="00525EB6">
              <w:rPr>
                <w:b/>
              </w:rPr>
              <w:t>.</w:t>
            </w:r>
          </w:p>
        </w:tc>
        <w:tc>
          <w:tcPr>
            <w:tcW w:w="2412" w:type="dxa"/>
          </w:tcPr>
          <w:p w:rsidR="00435BEF" w:rsidRPr="00435BEF" w:rsidRDefault="00435BEF" w:rsidP="00D54242">
            <w:pPr>
              <w:rPr>
                <w:b/>
                <w:lang w:val="en-US"/>
              </w:rPr>
            </w:pPr>
            <w:r w:rsidRPr="00435BEF">
              <w:rPr>
                <w:b/>
                <w:lang w:val="en-US"/>
              </w:rPr>
              <w:t>The application should be displayed correctly, and perform all the functions.</w:t>
            </w:r>
          </w:p>
        </w:tc>
      </w:tr>
      <w:tr w:rsidR="00A54091" w:rsidRPr="00525EB6" w:rsidTr="00D54242">
        <w:trPr>
          <w:trHeight w:val="760"/>
        </w:trPr>
        <w:tc>
          <w:tcPr>
            <w:tcW w:w="704" w:type="dxa"/>
          </w:tcPr>
          <w:p w:rsidR="00A54091" w:rsidRDefault="00A54091" w:rsidP="00D54242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119" w:type="dxa"/>
          </w:tcPr>
          <w:p w:rsidR="00A54091" w:rsidRPr="00435BEF" w:rsidRDefault="00525EB6" w:rsidP="00D54242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Check nonfunctional requirements (Friendly interface and easy)</w:t>
            </w:r>
            <w:r w:rsidRPr="00525EB6">
              <w:rPr>
                <w:b/>
                <w:lang w:val="en-US"/>
              </w:rPr>
              <w:t xml:space="preserve"> </w:t>
            </w:r>
          </w:p>
        </w:tc>
        <w:tc>
          <w:tcPr>
            <w:tcW w:w="3407" w:type="dxa"/>
          </w:tcPr>
          <w:p w:rsidR="00A54091" w:rsidRPr="00525EB6" w:rsidRDefault="00A54091" w:rsidP="00525EB6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1) Run the application.</w:t>
            </w:r>
          </w:p>
          <w:p w:rsidR="00A54091" w:rsidRPr="00525EB6" w:rsidRDefault="00A54091" w:rsidP="00525EB6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2) Check all the components.</w:t>
            </w:r>
          </w:p>
          <w:p w:rsidR="00A54091" w:rsidRPr="00525EB6" w:rsidRDefault="00A54091" w:rsidP="00525EB6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3) To carry out pressing on different parts of the screen</w:t>
            </w:r>
          </w:p>
          <w:p w:rsidR="00A54091" w:rsidRPr="00525EB6" w:rsidRDefault="00A54091" w:rsidP="00525EB6">
            <w:pPr>
              <w:rPr>
                <w:b/>
                <w:lang w:val="en-US"/>
              </w:rPr>
            </w:pPr>
            <w:r w:rsidRPr="00525EB6">
              <w:rPr>
                <w:b/>
                <w:lang w:val="en-US"/>
              </w:rPr>
              <w:t>4) Check the interface looks like from different angles.</w:t>
            </w:r>
          </w:p>
        </w:tc>
        <w:tc>
          <w:tcPr>
            <w:tcW w:w="2412" w:type="dxa"/>
          </w:tcPr>
          <w:p w:rsidR="00A54091" w:rsidRPr="00435BEF" w:rsidRDefault="00A54091" w:rsidP="00D54242">
            <w:pPr>
              <w:rPr>
                <w:b/>
                <w:lang w:val="en-US"/>
              </w:rPr>
            </w:pPr>
            <w:r w:rsidRPr="00A54091">
              <w:rPr>
                <w:b/>
                <w:lang w:val="en-US"/>
              </w:rPr>
              <w:t>The application is convenient and easy to use</w:t>
            </w:r>
            <w:r w:rsidR="00525EB6">
              <w:rPr>
                <w:b/>
                <w:lang w:val="en-US"/>
              </w:rPr>
              <w:t>.</w:t>
            </w:r>
          </w:p>
        </w:tc>
      </w:tr>
    </w:tbl>
    <w:p w:rsidR="00435BEF" w:rsidRPr="00435BEF" w:rsidRDefault="00435BEF" w:rsidP="00435BEF">
      <w:pPr>
        <w:rPr>
          <w:b/>
          <w:lang w:val="en-US"/>
        </w:rPr>
      </w:pPr>
    </w:p>
    <w:p w:rsidR="00435BEF" w:rsidRDefault="00394704" w:rsidP="00435BEF">
      <w:pPr>
        <w:rPr>
          <w:b/>
          <w:lang w:val="en-US"/>
        </w:rPr>
      </w:pPr>
      <w:r w:rsidRPr="00394704">
        <w:rPr>
          <w:b/>
        </w:rPr>
        <w:t>С</w:t>
      </w:r>
      <w:proofErr w:type="spellStart"/>
      <w:r w:rsidRPr="00394704">
        <w:rPr>
          <w:b/>
          <w:lang w:val="en-US"/>
        </w:rPr>
        <w:t>onclusion</w:t>
      </w:r>
      <w:proofErr w:type="spellEnd"/>
    </w:p>
    <w:p w:rsidR="00394704" w:rsidRPr="00394704" w:rsidRDefault="00394704" w:rsidP="00435BEF">
      <w:pPr>
        <w:rPr>
          <w:b/>
          <w:lang w:val="en-US"/>
        </w:rPr>
      </w:pPr>
      <w:r w:rsidRPr="00394704">
        <w:rPr>
          <w:b/>
          <w:lang w:val="en-US"/>
        </w:rPr>
        <w:t>The results of testing should be complete confirmation of all the functions presented in the table above.</w:t>
      </w:r>
    </w:p>
    <w:sectPr w:rsidR="00394704" w:rsidRPr="00394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D2329"/>
    <w:multiLevelType w:val="hybridMultilevel"/>
    <w:tmpl w:val="5B7AC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148C0"/>
    <w:multiLevelType w:val="hybridMultilevel"/>
    <w:tmpl w:val="5B7AC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E1DA0"/>
    <w:multiLevelType w:val="hybridMultilevel"/>
    <w:tmpl w:val="6186B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253EF"/>
    <w:multiLevelType w:val="hybridMultilevel"/>
    <w:tmpl w:val="CF9E5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86871"/>
    <w:multiLevelType w:val="hybridMultilevel"/>
    <w:tmpl w:val="C5A6E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11478"/>
    <w:multiLevelType w:val="hybridMultilevel"/>
    <w:tmpl w:val="6A2A26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85FB1"/>
    <w:multiLevelType w:val="hybridMultilevel"/>
    <w:tmpl w:val="5B7AC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1C3164"/>
    <w:multiLevelType w:val="hybridMultilevel"/>
    <w:tmpl w:val="6D8273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EC2C50"/>
    <w:multiLevelType w:val="hybridMultilevel"/>
    <w:tmpl w:val="A1A609AE"/>
    <w:lvl w:ilvl="0" w:tplc="828EEE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566EC3"/>
    <w:multiLevelType w:val="hybridMultilevel"/>
    <w:tmpl w:val="43B0081C"/>
    <w:lvl w:ilvl="0" w:tplc="05EEC8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DC"/>
    <w:rsid w:val="001B1EE7"/>
    <w:rsid w:val="00320B9E"/>
    <w:rsid w:val="00394704"/>
    <w:rsid w:val="003F3066"/>
    <w:rsid w:val="00435BEF"/>
    <w:rsid w:val="004C1D32"/>
    <w:rsid w:val="00525EB6"/>
    <w:rsid w:val="006536CC"/>
    <w:rsid w:val="00972F3E"/>
    <w:rsid w:val="00A54091"/>
    <w:rsid w:val="00C0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AF26B-5B23-47EC-988B-AC474205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B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qFormat/>
    <w:rsid w:val="003F3066"/>
    <w:rPr>
      <w:rFonts w:ascii="Times New Roman" w:hAnsi="Times New Roman"/>
      <w:sz w:val="28"/>
    </w:rPr>
  </w:style>
  <w:style w:type="character" w:customStyle="1" w:styleId="a4">
    <w:name w:val="Курсач Знак"/>
    <w:basedOn w:val="a0"/>
    <w:link w:val="a3"/>
    <w:rsid w:val="003F3066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435BEF"/>
    <w:pPr>
      <w:ind w:left="720"/>
      <w:contextualSpacing/>
    </w:pPr>
  </w:style>
  <w:style w:type="table" w:styleId="a6">
    <w:name w:val="Table Grid"/>
    <w:basedOn w:val="a1"/>
    <w:uiPriority w:val="39"/>
    <w:rsid w:val="00435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Брехунец</dc:creator>
  <cp:keywords/>
  <dc:description/>
  <cp:lastModifiedBy>Екатерина Брехунец</cp:lastModifiedBy>
  <cp:revision>2</cp:revision>
  <dcterms:created xsi:type="dcterms:W3CDTF">2015-12-06T09:22:00Z</dcterms:created>
  <dcterms:modified xsi:type="dcterms:W3CDTF">2015-12-06T09:22:00Z</dcterms:modified>
</cp:coreProperties>
</file>