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83B1A" w14:textId="639FBE9B" w:rsidR="00152E88" w:rsidRDefault="00152E88" w:rsidP="00152E88">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52E88">
        <w:rPr>
          <w:rFonts w:ascii="Segoe UI" w:eastAsia="Times New Roman" w:hAnsi="Segoe UI" w:cs="Segoe UI"/>
          <w:color w:val="24292E"/>
          <w:sz w:val="24"/>
          <w:szCs w:val="24"/>
        </w:rPr>
        <w:t>Given the provided data, what are three conclusions we can draw about Kickstarter campaigns?</w:t>
      </w:r>
    </w:p>
    <w:p w14:paraId="02602671" w14:textId="36AE7BE4" w:rsidR="00CD0495" w:rsidRPr="00152E88" w:rsidRDefault="00CD0495" w:rsidP="00CD0495">
      <w:pPr>
        <w:pStyle w:val="ListParagraph"/>
      </w:pPr>
      <w:r>
        <w:t xml:space="preserve">As parent category wise, theater, music and film video are the most successful ones. No success on journalism, 24 campaigns are cancelled. Half of the campaigns of 4114 are successful, so we can say the campaigns are %50 successful in general. </w:t>
      </w:r>
    </w:p>
    <w:p w14:paraId="68501E9F" w14:textId="4CD4D1A3" w:rsidR="00152E88" w:rsidRDefault="00152E88" w:rsidP="00152E88">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152E88">
        <w:rPr>
          <w:rFonts w:ascii="Segoe UI" w:eastAsia="Times New Roman" w:hAnsi="Segoe UI" w:cs="Segoe UI"/>
          <w:color w:val="24292E"/>
          <w:sz w:val="24"/>
          <w:szCs w:val="24"/>
        </w:rPr>
        <w:t>What are some limitations of this dataset?</w:t>
      </w:r>
    </w:p>
    <w:p w14:paraId="1B7B45BD" w14:textId="5044C1C8" w:rsidR="00075EEB" w:rsidRDefault="00075EEB" w:rsidP="00075EEB">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This is not comprehensive dataset for global purpose. 4114 campaigns results would be deceptive for 20 countries. But overall, the campaigns are successful. </w:t>
      </w:r>
    </w:p>
    <w:p w14:paraId="52CA5597" w14:textId="53097A2B" w:rsidR="00075EEB" w:rsidRDefault="00075EEB" w:rsidP="00075EEB">
      <w:pPr>
        <w:shd w:val="clear" w:color="auto" w:fill="FFFFFF"/>
        <w:spacing w:before="60" w:after="100" w:afterAutospacing="1" w:line="240" w:lineRule="auto"/>
        <w:ind w:left="720"/>
        <w:rPr>
          <w:rFonts w:ascii="Segoe UI" w:eastAsia="Times New Roman" w:hAnsi="Segoe UI" w:cs="Segoe UI"/>
          <w:color w:val="24292E"/>
          <w:sz w:val="24"/>
          <w:szCs w:val="24"/>
        </w:rPr>
      </w:pPr>
      <w:r>
        <w:rPr>
          <w:noProof/>
        </w:rPr>
        <w:drawing>
          <wp:inline distT="0" distB="0" distL="0" distR="0" wp14:anchorId="2DA0A03C" wp14:editId="425E4E32">
            <wp:extent cx="5551367" cy="3343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57609" cy="3347034"/>
                    </a:xfrm>
                    <a:prstGeom prst="rect">
                      <a:avLst/>
                    </a:prstGeom>
                  </pic:spPr>
                </pic:pic>
              </a:graphicData>
            </a:graphic>
          </wp:inline>
        </w:drawing>
      </w:r>
    </w:p>
    <w:p w14:paraId="0A510FFC" w14:textId="77777777" w:rsidR="00075EEB" w:rsidRDefault="00075EEB" w:rsidP="00075EEB">
      <w:pPr>
        <w:shd w:val="clear" w:color="auto" w:fill="FFFFFF"/>
        <w:spacing w:before="60" w:after="100" w:afterAutospacing="1" w:line="240" w:lineRule="auto"/>
        <w:ind w:left="720"/>
        <w:rPr>
          <w:rFonts w:ascii="Segoe UI" w:eastAsia="Times New Roman" w:hAnsi="Segoe UI" w:cs="Segoe UI"/>
          <w:color w:val="24292E"/>
          <w:sz w:val="24"/>
          <w:szCs w:val="24"/>
        </w:rPr>
      </w:pPr>
    </w:p>
    <w:p w14:paraId="786A3244" w14:textId="77777777" w:rsidR="00CD0495" w:rsidRPr="00152E88" w:rsidRDefault="00CD0495" w:rsidP="00CD0495">
      <w:pPr>
        <w:shd w:val="clear" w:color="auto" w:fill="FFFFFF"/>
        <w:spacing w:before="60" w:after="100" w:afterAutospacing="1" w:line="240" w:lineRule="auto"/>
        <w:ind w:left="720"/>
        <w:rPr>
          <w:rFonts w:ascii="Segoe UI" w:eastAsia="Times New Roman" w:hAnsi="Segoe UI" w:cs="Segoe UI"/>
          <w:color w:val="24292E"/>
          <w:sz w:val="24"/>
          <w:szCs w:val="24"/>
        </w:rPr>
      </w:pPr>
    </w:p>
    <w:p w14:paraId="64B3B338" w14:textId="77777777" w:rsidR="00152E88" w:rsidRPr="00152E88" w:rsidRDefault="00152E88" w:rsidP="00152E88">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152E88">
        <w:rPr>
          <w:rFonts w:ascii="Segoe UI" w:eastAsia="Times New Roman" w:hAnsi="Segoe UI" w:cs="Segoe UI"/>
          <w:color w:val="24292E"/>
          <w:sz w:val="24"/>
          <w:szCs w:val="24"/>
        </w:rPr>
        <w:t>What are some other possible tables and/or graphs that we could create?</w:t>
      </w:r>
    </w:p>
    <w:p w14:paraId="0AD9839B" w14:textId="34BB6986" w:rsidR="00AA1CF4" w:rsidRDefault="00152E88" w:rsidP="00152E88">
      <w:pPr>
        <w:pStyle w:val="ListParagraph"/>
        <w:numPr>
          <w:ilvl w:val="0"/>
          <w:numId w:val="2"/>
        </w:numPr>
      </w:pPr>
      <w:r>
        <w:t xml:space="preserve">Can be created to see per parent category each month instead of per category under filter tab. </w:t>
      </w:r>
    </w:p>
    <w:p w14:paraId="7992553E" w14:textId="14CC11E0" w:rsidR="00152E88" w:rsidRDefault="00152E88">
      <w:r>
        <w:rPr>
          <w:noProof/>
        </w:rPr>
        <w:lastRenderedPageBreak/>
        <w:drawing>
          <wp:inline distT="0" distB="0" distL="0" distR="0" wp14:anchorId="111D2907" wp14:editId="7962C5A7">
            <wp:extent cx="3606800" cy="44809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4113" cy="4490039"/>
                    </a:xfrm>
                    <a:prstGeom prst="rect">
                      <a:avLst/>
                    </a:prstGeom>
                  </pic:spPr>
                </pic:pic>
              </a:graphicData>
            </a:graphic>
          </wp:inline>
        </w:drawing>
      </w:r>
    </w:p>
    <w:p w14:paraId="73D669D5" w14:textId="3B825D15" w:rsidR="00152E88" w:rsidRDefault="00152E88"/>
    <w:p w14:paraId="1339CD0B" w14:textId="686C06C8" w:rsidR="00152E88" w:rsidRDefault="00152E88" w:rsidP="00152E88">
      <w:pPr>
        <w:pStyle w:val="ListParagraph"/>
        <w:numPr>
          <w:ilvl w:val="0"/>
          <w:numId w:val="2"/>
        </w:numPr>
      </w:pPr>
      <w:r>
        <w:t>Can be created sum of pledged per each month and year.</w:t>
      </w:r>
    </w:p>
    <w:p w14:paraId="134D2091" w14:textId="79B74995" w:rsidR="00152E88" w:rsidRDefault="00152E88" w:rsidP="00152E88">
      <w:pPr>
        <w:pStyle w:val="ListParagraph"/>
        <w:numPr>
          <w:ilvl w:val="0"/>
          <w:numId w:val="2"/>
        </w:numPr>
      </w:pPr>
      <w:r>
        <w:t>Can be created average donation by state and month and year</w:t>
      </w:r>
    </w:p>
    <w:p w14:paraId="078ECC26" w14:textId="37851562" w:rsidR="00152E88" w:rsidRDefault="00152E88" w:rsidP="00152E88">
      <w:r>
        <w:t xml:space="preserve">There are many ways to read this excel and create many tables with the given </w:t>
      </w:r>
      <w:r w:rsidR="00A966CB">
        <w:t xml:space="preserve">excel spreadsheet. </w:t>
      </w:r>
    </w:p>
    <w:p w14:paraId="67113F1B" w14:textId="57A1B08F" w:rsidR="00A966CB" w:rsidRDefault="00A966CB" w:rsidP="00152E88">
      <w:r>
        <w:t xml:space="preserve">I can say that the most successful country is US for this campaign and next is GB. More successful in campaigns in US again next GB. Singapore has only one campaign which is successful. </w:t>
      </w:r>
    </w:p>
    <w:p w14:paraId="70FF3B4F" w14:textId="10666AAF" w:rsidR="00A966CB" w:rsidRDefault="00A966CB" w:rsidP="00152E88">
      <w:r>
        <w:rPr>
          <w:noProof/>
        </w:rPr>
        <w:lastRenderedPageBreak/>
        <w:drawing>
          <wp:inline distT="0" distB="0" distL="0" distR="0" wp14:anchorId="28488B52" wp14:editId="021590F3">
            <wp:extent cx="4629150" cy="461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9150" cy="4610100"/>
                    </a:xfrm>
                    <a:prstGeom prst="rect">
                      <a:avLst/>
                    </a:prstGeom>
                  </pic:spPr>
                </pic:pic>
              </a:graphicData>
            </a:graphic>
          </wp:inline>
        </w:drawing>
      </w:r>
    </w:p>
    <w:p w14:paraId="44177C17" w14:textId="70DD0217" w:rsidR="00A966CB" w:rsidRDefault="00A966CB" w:rsidP="00152E88">
      <w:r>
        <w:t xml:space="preserve">The data set can give us so </w:t>
      </w:r>
      <w:r w:rsidR="00CD0495">
        <w:t>much</w:t>
      </w:r>
      <w:r>
        <w:t xml:space="preserve"> information to find out about </w:t>
      </w:r>
      <w:r w:rsidR="00CD0495">
        <w:t>these campaigns</w:t>
      </w:r>
      <w:r>
        <w:t xml:space="preserve">. </w:t>
      </w:r>
    </w:p>
    <w:p w14:paraId="2275F8E8" w14:textId="22DAB3F3" w:rsidR="00CD0495" w:rsidRDefault="00CD0495" w:rsidP="00152E88"/>
    <w:p w14:paraId="488CF5E1" w14:textId="77777777" w:rsidR="00CD0495" w:rsidRDefault="00CD0495" w:rsidP="00152E88">
      <w:r>
        <w:t xml:space="preserve">As per category theater, music and film video are the most successful ones. No success on journalism, 24 campaigns are cancelled. </w:t>
      </w:r>
    </w:p>
    <w:p w14:paraId="37ADE31A" w14:textId="77777777" w:rsidR="00CD0495" w:rsidRDefault="00CD0495" w:rsidP="00152E88"/>
    <w:p w14:paraId="3B3638AF" w14:textId="62C1963F" w:rsidR="00CD0495" w:rsidRDefault="00CD0495" w:rsidP="00152E88">
      <w:r>
        <w:t xml:space="preserve"> </w:t>
      </w:r>
    </w:p>
    <w:p w14:paraId="5DBAEC6D" w14:textId="670D0C41" w:rsidR="00A966CB" w:rsidRDefault="00A966CB" w:rsidP="00152E88"/>
    <w:p w14:paraId="7A9C00B6" w14:textId="77777777" w:rsidR="00A966CB" w:rsidRDefault="00A966CB" w:rsidP="00152E88"/>
    <w:p w14:paraId="1ED531A1" w14:textId="77777777" w:rsidR="00A966CB" w:rsidRDefault="00A966CB" w:rsidP="00152E88"/>
    <w:p w14:paraId="07923349" w14:textId="1BAEE007" w:rsidR="00A966CB" w:rsidRDefault="00A966CB" w:rsidP="00152E88">
      <w:r>
        <w:t xml:space="preserve"> </w:t>
      </w:r>
    </w:p>
    <w:sectPr w:rsidR="00A96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475C7"/>
    <w:multiLevelType w:val="multilevel"/>
    <w:tmpl w:val="367ED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3E2CB0"/>
    <w:multiLevelType w:val="hybridMultilevel"/>
    <w:tmpl w:val="758CE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E88"/>
    <w:rsid w:val="00075EEB"/>
    <w:rsid w:val="00152E88"/>
    <w:rsid w:val="00A966CB"/>
    <w:rsid w:val="00AA1CF4"/>
    <w:rsid w:val="00CD0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38A83"/>
  <w15:chartTrackingRefBased/>
  <w15:docId w15:val="{A6664904-C888-4276-8C56-6DAEAA8C4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4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E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53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TOSUN Serap</dc:creator>
  <cp:keywords/>
  <dc:description/>
  <cp:lastModifiedBy>TOSUN Serap</cp:lastModifiedBy>
  <cp:revision>2</cp:revision>
  <dcterms:created xsi:type="dcterms:W3CDTF">2021-06-02T20:45:00Z</dcterms:created>
  <dcterms:modified xsi:type="dcterms:W3CDTF">2021-06-06T04:35:00Z</dcterms:modified>
</cp:coreProperties>
</file>