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06C" w:rsidRDefault="00A1406C" w:rsidP="00A1406C">
      <w:pPr>
        <w:pStyle w:val="a5"/>
        <w:ind w:left="420" w:firstLineChars="0" w:firstLine="0"/>
        <w:rPr>
          <w:rFonts w:hint="eastAsia"/>
        </w:rPr>
      </w:pPr>
      <w:r>
        <w:rPr>
          <w:rFonts w:hint="eastAsia"/>
        </w:rPr>
        <w:t>通过在室内的某些位置布置适当的节点，采集回来</w:t>
      </w:r>
      <w:r w:rsidR="00317ED3">
        <w:rPr>
          <w:rFonts w:hint="eastAsia"/>
        </w:rPr>
        <w:t>室内的温湿度以及空气质量等实际参数。首先对室内空间建模，用一个无限细化的三维矩阵来模拟出室内的温度分布情况，针对采集回来的数据，采用插值法和适当次数的拟合函数的拟合，得出三维矩阵的实际值的分布，最后结合</w:t>
      </w:r>
      <w:r w:rsidR="00317ED3">
        <w:rPr>
          <w:rFonts w:hint="eastAsia"/>
        </w:rPr>
        <w:t>matlab</w:t>
      </w:r>
      <w:r w:rsidR="00317ED3">
        <w:rPr>
          <w:rFonts w:hint="eastAsia"/>
        </w:rPr>
        <w:t>软件绘制出计算出的温度场的三维图像。</w:t>
      </w:r>
    </w:p>
    <w:p w:rsidR="00317ED3" w:rsidRDefault="00317ED3" w:rsidP="00A1406C">
      <w:pPr>
        <w:pStyle w:val="a5"/>
        <w:ind w:left="420" w:firstLineChars="0" w:firstLine="0"/>
        <w:rPr>
          <w:rFonts w:hint="eastAsia"/>
        </w:rPr>
      </w:pPr>
    </w:p>
    <w:p w:rsidR="00317ED3" w:rsidRPr="00317ED3" w:rsidRDefault="00317ED3" w:rsidP="00A1406C">
      <w:pPr>
        <w:pStyle w:val="a5"/>
        <w:ind w:left="420" w:firstLineChars="0" w:firstLine="0"/>
        <w:rPr>
          <w:rFonts w:hint="eastAsia"/>
        </w:rPr>
      </w:pPr>
    </w:p>
    <w:p w:rsidR="00317ED3" w:rsidRDefault="00317ED3" w:rsidP="00317ED3">
      <w:pPr>
        <w:pStyle w:val="a5"/>
        <w:numPr>
          <w:ilvl w:val="0"/>
          <w:numId w:val="1"/>
        </w:numPr>
        <w:ind w:firstLineChars="0"/>
        <w:rPr>
          <w:rFonts w:hint="eastAsia"/>
        </w:rPr>
      </w:pPr>
      <w:r>
        <w:rPr>
          <w:rFonts w:hint="eastAsia"/>
        </w:rPr>
        <w:t>数据的采集与处理</w:t>
      </w:r>
    </w:p>
    <w:p w:rsidR="00A1406C" w:rsidRDefault="00317ED3">
      <w:pPr>
        <w:rPr>
          <w:rFonts w:hint="eastAsia"/>
        </w:rPr>
      </w:pPr>
      <w:r>
        <w:rPr>
          <w:rFonts w:hint="eastAsia"/>
        </w:rPr>
        <w:t>因为影响人的舒适感的温度层只是室内的某一高度范围内的温度，而温度传感器虽然是布置在一个平面内，但是采用插值法和拟合函数法是可以大致再现出影响人的舒适感的温度层的温度变化的。</w:t>
      </w:r>
      <w:r w:rsidR="003161C2">
        <w:rPr>
          <w:rFonts w:hint="eastAsia"/>
        </w:rPr>
        <w:t>同时，在构建出的三维模型中，用第三维表示传感器层面的温度。</w:t>
      </w:r>
    </w:p>
    <w:p w:rsidR="006164A2" w:rsidRDefault="006164A2">
      <w:pPr>
        <w:rPr>
          <w:rFonts w:hint="eastAsia"/>
        </w:rPr>
      </w:pPr>
      <w:r>
        <w:rPr>
          <w:rFonts w:hint="eastAsia"/>
        </w:rPr>
        <w:t>在传感器层面，传感器分布矩阵如下：</w:t>
      </w:r>
    </w:p>
    <w:p w:rsidR="006164A2" w:rsidRDefault="006164A2">
      <w:pPr>
        <w:rPr>
          <w:rFonts w:hint="eastAsia"/>
        </w:rPr>
      </w:pPr>
      <w:r>
        <w:rPr>
          <w:rFonts w:hint="eastAsia"/>
        </w:rPr>
        <w:t xml:space="preserve">          X=</w:t>
      </w:r>
      <w:r>
        <w:rPr>
          <w:rFonts w:hint="eastAsia"/>
        </w:rPr>
        <w:t>【</w:t>
      </w:r>
      <w:r>
        <w:rPr>
          <w:rFonts w:hint="eastAsia"/>
        </w:rPr>
        <w:t>7.5 36.5 65.5</w:t>
      </w:r>
      <w:r>
        <w:rPr>
          <w:rFonts w:hint="eastAsia"/>
        </w:rPr>
        <w:t>】（模型内单位为</w:t>
      </w:r>
      <w:r>
        <w:rPr>
          <w:rFonts w:hint="eastAsia"/>
        </w:rPr>
        <w:t>cm</w:t>
      </w:r>
      <w:r>
        <w:rPr>
          <w:rFonts w:hint="eastAsia"/>
        </w:rPr>
        <w:t>）</w:t>
      </w:r>
    </w:p>
    <w:p w:rsidR="006164A2" w:rsidRDefault="006164A2">
      <w:pPr>
        <w:rPr>
          <w:rFonts w:hint="eastAsia"/>
        </w:rPr>
      </w:pPr>
      <w:r>
        <w:rPr>
          <w:rFonts w:hint="eastAsia"/>
        </w:rPr>
        <w:t xml:space="preserve">          Y=</w:t>
      </w:r>
      <w:r>
        <w:rPr>
          <w:rFonts w:hint="eastAsia"/>
        </w:rPr>
        <w:t>【</w:t>
      </w:r>
      <w:r>
        <w:rPr>
          <w:rFonts w:hint="eastAsia"/>
        </w:rPr>
        <w:t>5.5 32.5 59.5</w:t>
      </w:r>
      <w:r>
        <w:rPr>
          <w:rFonts w:hint="eastAsia"/>
        </w:rPr>
        <w:t>】</w:t>
      </w:r>
    </w:p>
    <w:p w:rsidR="006164A2" w:rsidRDefault="006164A2">
      <w:pPr>
        <w:rPr>
          <w:rFonts w:hint="eastAsia"/>
        </w:rPr>
      </w:pPr>
      <w:r>
        <w:rPr>
          <w:rFonts w:hint="eastAsia"/>
        </w:rPr>
        <w:t xml:space="preserve">          Z=</w:t>
      </w:r>
      <w:r>
        <w:rPr>
          <w:rFonts w:hint="eastAsia"/>
        </w:rPr>
        <w:t>【</w:t>
      </w:r>
      <w:r>
        <w:rPr>
          <w:rFonts w:hint="eastAsia"/>
        </w:rPr>
        <w:t>z1  z2  z3</w:t>
      </w:r>
      <w:r>
        <w:rPr>
          <w:rFonts w:hint="eastAsia"/>
        </w:rPr>
        <w:t>；</w:t>
      </w:r>
    </w:p>
    <w:p w:rsidR="006164A2" w:rsidRDefault="006164A2">
      <w:pPr>
        <w:rPr>
          <w:rFonts w:hint="eastAsia"/>
        </w:rPr>
      </w:pPr>
      <w:r>
        <w:rPr>
          <w:rFonts w:hint="eastAsia"/>
        </w:rPr>
        <w:t xml:space="preserve">              z4  z5  z6</w:t>
      </w:r>
      <w:r>
        <w:rPr>
          <w:rFonts w:hint="eastAsia"/>
        </w:rPr>
        <w:t>；</w:t>
      </w:r>
    </w:p>
    <w:p w:rsidR="006164A2" w:rsidRDefault="006164A2" w:rsidP="006164A2">
      <w:pPr>
        <w:rPr>
          <w:rFonts w:hint="eastAsia"/>
        </w:rPr>
      </w:pPr>
      <w:r>
        <w:rPr>
          <w:rFonts w:hint="eastAsia"/>
        </w:rPr>
        <w:t xml:space="preserve">              z7  z8  z9</w:t>
      </w:r>
      <w:r>
        <w:rPr>
          <w:rFonts w:hint="eastAsia"/>
        </w:rPr>
        <w:t>；】（传感器采集到的实时参数）</w:t>
      </w:r>
    </w:p>
    <w:p w:rsidR="001724F6" w:rsidRDefault="00EB1D8E" w:rsidP="006164A2">
      <w:pPr>
        <w:rPr>
          <w:rFonts w:hint="eastAsia"/>
        </w:rPr>
      </w:pPr>
      <w:r>
        <w:rPr>
          <w:rFonts w:hint="eastAsia"/>
        </w:rPr>
        <w:t xml:space="preserve">   </w:t>
      </w:r>
    </w:p>
    <w:p w:rsidR="006164A2" w:rsidRDefault="006164A2" w:rsidP="006164A2">
      <w:pPr>
        <w:rPr>
          <w:rFonts w:hint="eastAsia"/>
        </w:rPr>
      </w:pPr>
      <w:r>
        <w:rPr>
          <w:rFonts w:hint="eastAsia"/>
        </w:rPr>
        <w:t>采用</w:t>
      </w:r>
      <w:r>
        <w:rPr>
          <w:rFonts w:hint="eastAsia"/>
        </w:rPr>
        <w:t>meshgrid</w:t>
      </w:r>
      <w:r>
        <w:rPr>
          <w:rFonts w:hint="eastAsia"/>
        </w:rPr>
        <w:t>（</w:t>
      </w:r>
      <w:r>
        <w:rPr>
          <w:rFonts w:hint="eastAsia"/>
        </w:rPr>
        <w:t>xi</w:t>
      </w:r>
      <w:r>
        <w:rPr>
          <w:rFonts w:hint="eastAsia"/>
        </w:rPr>
        <w:t>，</w:t>
      </w:r>
      <w:r>
        <w:rPr>
          <w:rFonts w:hint="eastAsia"/>
        </w:rPr>
        <w:t>yi</w:t>
      </w:r>
      <w:r>
        <w:rPr>
          <w:rFonts w:hint="eastAsia"/>
        </w:rPr>
        <w:t>，</w:t>
      </w:r>
      <w:r>
        <w:rPr>
          <w:rFonts w:hint="eastAsia"/>
        </w:rPr>
        <w:t>zi</w:t>
      </w:r>
      <w:r>
        <w:rPr>
          <w:rFonts w:hint="eastAsia"/>
        </w:rPr>
        <w:t>，</w:t>
      </w:r>
      <w:r>
        <w:t>…</w:t>
      </w:r>
      <w:r>
        <w:rPr>
          <w:rFonts w:hint="eastAsia"/>
        </w:rPr>
        <w:t xml:space="preserve"> </w:t>
      </w:r>
      <w:r>
        <w:rPr>
          <w:rFonts w:hint="eastAsia"/>
        </w:rPr>
        <w:t>）产生网格矩阵；</w:t>
      </w:r>
    </w:p>
    <w:p w:rsidR="001724F6" w:rsidRDefault="001724F6" w:rsidP="001724F6">
      <w:pPr>
        <w:rPr>
          <w:rFonts w:hint="eastAsia"/>
        </w:rPr>
      </w:pPr>
      <w:r>
        <w:rPr>
          <w:rFonts w:hint="eastAsia"/>
        </w:rPr>
        <w:t xml:space="preserve">   </w:t>
      </w:r>
      <w:r>
        <w:rPr>
          <w:rFonts w:hint="eastAsia"/>
        </w:rPr>
        <w:t>首先按照人的最小温度分辨值，将室内的分布矩阵按照同样的比例细化，均分，使取值点在坐标一定程度上也是接近于连续变化的，从而才能最大程度上使处理数据得来的分布值按最小分辨值连续变化！</w:t>
      </w:r>
    </w:p>
    <w:p w:rsidR="001724F6" w:rsidRDefault="001724F6" w:rsidP="001724F6">
      <w:pPr>
        <w:rPr>
          <w:rFonts w:hint="eastAsia"/>
        </w:rPr>
      </w:pPr>
      <w:r>
        <w:rPr>
          <w:rFonts w:hint="eastAsia"/>
        </w:rPr>
        <w:t>根据人体散热量计算公式：</w:t>
      </w:r>
      <w:r>
        <w:rPr>
          <w:rFonts w:hint="eastAsia"/>
        </w:rPr>
        <w:t>C=hc</w:t>
      </w:r>
      <w:r>
        <w:rPr>
          <w:rFonts w:hint="eastAsia"/>
        </w:rPr>
        <w:t>（</w:t>
      </w:r>
      <w:r>
        <w:rPr>
          <w:rFonts w:hint="eastAsia"/>
        </w:rPr>
        <w:t>tb-Ta</w:t>
      </w:r>
      <w:r>
        <w:rPr>
          <w:rFonts w:hint="eastAsia"/>
        </w:rPr>
        <w:t>）</w:t>
      </w:r>
      <w:r>
        <w:rPr>
          <w:rFonts w:hint="eastAsia"/>
          <w:noProof/>
        </w:rPr>
        <w:drawing>
          <wp:inline distT="0" distB="0" distL="0" distR="0">
            <wp:extent cx="1885950" cy="695325"/>
            <wp:effectExtent l="1905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1885950" cy="695325"/>
                    </a:xfrm>
                    <a:prstGeom prst="rect">
                      <a:avLst/>
                    </a:prstGeom>
                    <a:noFill/>
                    <a:ln w="9525">
                      <a:noFill/>
                      <a:miter lim="800000"/>
                      <a:headEnd/>
                      <a:tailEnd/>
                    </a:ln>
                  </pic:spPr>
                </pic:pic>
              </a:graphicData>
            </a:graphic>
          </wp:inline>
        </w:drawing>
      </w:r>
    </w:p>
    <w:p w:rsidR="001724F6" w:rsidRDefault="001724F6" w:rsidP="001724F6">
      <w:pPr>
        <w:rPr>
          <w:rFonts w:hint="eastAsia"/>
        </w:rPr>
      </w:pPr>
      <w:r>
        <w:rPr>
          <w:rFonts w:hint="eastAsia"/>
        </w:rPr>
        <w:t xml:space="preserve">        </w:t>
      </w:r>
      <w:r>
        <w:rPr>
          <w:rFonts w:hint="eastAsia"/>
        </w:rPr>
        <w:t>其中</w:t>
      </w:r>
      <w:r>
        <w:rPr>
          <w:rFonts w:hint="eastAsia"/>
        </w:rPr>
        <w:t>hc</w:t>
      </w:r>
      <w:r>
        <w:rPr>
          <w:rFonts w:hint="eastAsia"/>
        </w:rPr>
        <w:t>为对流交换系数；</w:t>
      </w:r>
    </w:p>
    <w:p w:rsidR="001724F6" w:rsidRPr="006C34B1" w:rsidRDefault="001724F6" w:rsidP="001724F6">
      <w:pPr>
        <w:rPr>
          <w:rFonts w:hint="eastAsia"/>
        </w:rPr>
      </w:pPr>
      <w:r>
        <w:rPr>
          <w:rFonts w:hint="eastAsia"/>
        </w:rPr>
        <w:t>结合</w:t>
      </w:r>
      <w:r>
        <w:rPr>
          <w:rFonts w:hint="eastAsia"/>
        </w:rPr>
        <w:t>Gagge</w:t>
      </w:r>
      <w:r>
        <w:rPr>
          <w:rFonts w:hint="eastAsia"/>
        </w:rPr>
        <w:t>教授提出的</w:t>
      </w:r>
      <w:r>
        <w:rPr>
          <w:rFonts w:hint="eastAsia"/>
        </w:rPr>
        <w:t>TSENS</w:t>
      </w:r>
      <w:r>
        <w:rPr>
          <w:rFonts w:hint="eastAsia"/>
        </w:rPr>
        <w:t>热感觉指标可以计算出不同环境下人的对环境温度变化时人体温度感知分辨率，作为插值法的一个参考量，能使绘制出的温度场更加的符合人体的温度变化模式。</w:t>
      </w:r>
    </w:p>
    <w:p w:rsidR="001724F6" w:rsidRPr="001724F6" w:rsidRDefault="001724F6" w:rsidP="006164A2">
      <w:pPr>
        <w:rPr>
          <w:rFonts w:hint="eastAsia"/>
        </w:rPr>
      </w:pPr>
    </w:p>
    <w:p w:rsidR="00EB1D8E" w:rsidRDefault="00EB1D8E" w:rsidP="006164A2">
      <w:pPr>
        <w:rPr>
          <w:rFonts w:hint="eastAsia"/>
        </w:rPr>
      </w:pPr>
      <w:r>
        <w:rPr>
          <w:rFonts w:hint="eastAsia"/>
        </w:rPr>
        <w:t xml:space="preserve">   </w:t>
      </w:r>
      <w:r>
        <w:rPr>
          <w:rFonts w:hint="eastAsia"/>
        </w:rPr>
        <w:t>例如按照</w:t>
      </w:r>
      <w:r w:rsidR="00EC4E5D">
        <w:rPr>
          <w:rFonts w:hint="eastAsia"/>
        </w:rPr>
        <w:t>10</w:t>
      </w:r>
      <w:r>
        <w:rPr>
          <w:rFonts w:hint="eastAsia"/>
        </w:rPr>
        <w:t>cm</w:t>
      </w:r>
      <w:r>
        <w:rPr>
          <w:rFonts w:hint="eastAsia"/>
        </w:rPr>
        <w:t>的均差产生网格矩阵（实际上人对温度的分辨率是远远</w:t>
      </w:r>
      <w:r w:rsidR="00EC4E5D">
        <w:rPr>
          <w:rFonts w:hint="eastAsia"/>
        </w:rPr>
        <w:t>10</w:t>
      </w:r>
      <w:r w:rsidR="0099451B">
        <w:rPr>
          <w:rFonts w:hint="eastAsia"/>
        </w:rPr>
        <w:t>cm</w:t>
      </w:r>
      <w:r>
        <w:rPr>
          <w:rFonts w:hint="eastAsia"/>
        </w:rPr>
        <w:t>大于这个</w:t>
      </w:r>
      <w:r w:rsidR="0099451B">
        <w:rPr>
          <w:rFonts w:hint="eastAsia"/>
        </w:rPr>
        <w:t>值的，但是那样产生的网格矩阵也是异常庞大的，例如以</w:t>
      </w:r>
      <w:r w:rsidR="0099451B">
        <w:rPr>
          <w:rFonts w:hint="eastAsia"/>
        </w:rPr>
        <w:t>0.5cm</w:t>
      </w:r>
      <w:r w:rsidR="0099451B">
        <w:rPr>
          <w:rFonts w:hint="eastAsia"/>
        </w:rPr>
        <w:t>为例，那么就可以获得</w:t>
      </w:r>
      <w:r w:rsidR="0099451B">
        <w:rPr>
          <w:rFonts w:hint="eastAsia"/>
        </w:rPr>
        <w:t>116*108=12528</w:t>
      </w:r>
      <w:r w:rsidR="0099451B">
        <w:rPr>
          <w:rFonts w:hint="eastAsia"/>
        </w:rPr>
        <w:t>个元素</w:t>
      </w:r>
      <w:r w:rsidR="001724F6">
        <w:rPr>
          <w:rFonts w:hint="eastAsia"/>
        </w:rPr>
        <w:t>，为方便说明现已</w:t>
      </w:r>
      <w:r w:rsidR="001724F6">
        <w:rPr>
          <w:rFonts w:hint="eastAsia"/>
        </w:rPr>
        <w:t>10cm</w:t>
      </w:r>
      <w:r w:rsidR="001724F6">
        <w:rPr>
          <w:rFonts w:hint="eastAsia"/>
        </w:rPr>
        <w:t>为例</w:t>
      </w:r>
      <w:r>
        <w:rPr>
          <w:rFonts w:hint="eastAsia"/>
        </w:rPr>
        <w:t>）：</w:t>
      </w:r>
    </w:p>
    <w:p w:rsidR="00EB1D8E" w:rsidRDefault="00EB1D8E" w:rsidP="00EB1D8E">
      <w:r>
        <w:rPr>
          <w:rFonts w:hint="eastAsia"/>
        </w:rPr>
        <w:t xml:space="preserve">  </w:t>
      </w:r>
      <w:r>
        <w:t>[xi yi]=meshgrid(7.5:10:65.5,5.5:10:59.5)</w:t>
      </w:r>
    </w:p>
    <w:p w:rsidR="00EB1D8E" w:rsidRDefault="00EB1D8E" w:rsidP="00EB1D8E"/>
    <w:p w:rsidR="00EB1D8E" w:rsidRDefault="00EB1D8E" w:rsidP="00EB1D8E">
      <w:r>
        <w:t>xi =</w:t>
      </w:r>
    </w:p>
    <w:p w:rsidR="00EB1D8E" w:rsidRDefault="00EB1D8E" w:rsidP="00EB1D8E"/>
    <w:p w:rsidR="00EB1D8E" w:rsidRDefault="00EB1D8E" w:rsidP="00EB1D8E">
      <w:r>
        <w:t xml:space="preserve">    7.5000   17.5000   27.5000   37.5000   47.5000   57.5000</w:t>
      </w:r>
    </w:p>
    <w:p w:rsidR="00EB1D8E" w:rsidRDefault="00EB1D8E" w:rsidP="00EB1D8E">
      <w:r>
        <w:t xml:space="preserve">    7.5000   17.5000   27.5000   37.5000   47.5000   57.5000</w:t>
      </w:r>
    </w:p>
    <w:p w:rsidR="00EB1D8E" w:rsidRDefault="00EB1D8E" w:rsidP="00EB1D8E">
      <w:r>
        <w:t xml:space="preserve">    7.5000   17.5000   27.5000   37.5000   47.5000   57.5000</w:t>
      </w:r>
    </w:p>
    <w:p w:rsidR="00EB1D8E" w:rsidRDefault="00EB1D8E" w:rsidP="00EB1D8E">
      <w:r>
        <w:t xml:space="preserve">    7.5000   17.5000   27.5000   37.5000   47.5000   57.5000</w:t>
      </w:r>
    </w:p>
    <w:p w:rsidR="00EB1D8E" w:rsidRDefault="00EB1D8E" w:rsidP="00EB1D8E">
      <w:r>
        <w:t xml:space="preserve">    7.5000   17.5000   27.5000   37.5000   47.5000   57.5000</w:t>
      </w:r>
    </w:p>
    <w:p w:rsidR="00EB1D8E" w:rsidRDefault="00EB1D8E" w:rsidP="00EB1D8E">
      <w:r>
        <w:t xml:space="preserve">    7.5000   17.5000   27.5000   37.5000   47.5000   57.5000</w:t>
      </w:r>
    </w:p>
    <w:p w:rsidR="00EB1D8E" w:rsidRDefault="00EB1D8E" w:rsidP="00EB1D8E"/>
    <w:p w:rsidR="00EB1D8E" w:rsidRDefault="00EB1D8E" w:rsidP="00EB1D8E"/>
    <w:p w:rsidR="00EB1D8E" w:rsidRDefault="00EB1D8E" w:rsidP="00EB1D8E">
      <w:r>
        <w:t>yi =</w:t>
      </w:r>
    </w:p>
    <w:p w:rsidR="00EB1D8E" w:rsidRDefault="00EB1D8E" w:rsidP="00EB1D8E"/>
    <w:p w:rsidR="00EB1D8E" w:rsidRDefault="00EB1D8E" w:rsidP="00EB1D8E">
      <w:r>
        <w:t xml:space="preserve">    5.5000    5.5000    5.5000    5.5000    5.5000    5.5000</w:t>
      </w:r>
    </w:p>
    <w:p w:rsidR="00EB1D8E" w:rsidRDefault="00EB1D8E" w:rsidP="00EB1D8E">
      <w:r>
        <w:t xml:space="preserve">   15.5000   15.5000   15.5000   15.5000   15.5000   15.5000</w:t>
      </w:r>
    </w:p>
    <w:p w:rsidR="00EB1D8E" w:rsidRDefault="00EB1D8E" w:rsidP="00EB1D8E">
      <w:r>
        <w:t xml:space="preserve">   25.5000   25.5000   25.5000   25.5000   25.5000   25.5000</w:t>
      </w:r>
    </w:p>
    <w:p w:rsidR="00EB1D8E" w:rsidRDefault="00EB1D8E" w:rsidP="00EB1D8E">
      <w:r>
        <w:t xml:space="preserve">   35.5000   35.5000   35.5000   35.5000   35.5000   35.5000</w:t>
      </w:r>
    </w:p>
    <w:p w:rsidR="00EB1D8E" w:rsidRDefault="00EB1D8E" w:rsidP="00EB1D8E">
      <w:r>
        <w:t xml:space="preserve">   45.5000   45.5000   45.5000   45.5000   45.5000   45.5000</w:t>
      </w:r>
    </w:p>
    <w:p w:rsidR="00EB1D8E" w:rsidRDefault="00EB1D8E" w:rsidP="00EB1D8E">
      <w:pPr>
        <w:rPr>
          <w:rFonts w:hint="eastAsia"/>
        </w:rPr>
      </w:pPr>
      <w:r>
        <w:t xml:space="preserve">   55.5000   55.5000   55.5000   55.5000   55.5000   55.5000</w:t>
      </w:r>
    </w:p>
    <w:p w:rsidR="00EB1D8E" w:rsidRDefault="00EB1D8E" w:rsidP="00EB1D8E">
      <w:pPr>
        <w:rPr>
          <w:rFonts w:hint="eastAsia"/>
        </w:rPr>
      </w:pPr>
    </w:p>
    <w:p w:rsidR="0013403E" w:rsidRDefault="0013403E" w:rsidP="001724F6">
      <w:pPr>
        <w:ind w:firstLineChars="200" w:firstLine="420"/>
        <w:rPr>
          <w:rFonts w:hint="eastAsia"/>
        </w:rPr>
      </w:pPr>
      <w:r>
        <w:rPr>
          <w:rFonts w:hint="eastAsia"/>
        </w:rPr>
        <w:t>产生网格矩阵之后，就可以在测得的实时数据的基础上，通过相关的温度场的专业的估算函数，以及相关的数值处理函数来估计整个分布面（有最小的分辨率）上的温度了。</w:t>
      </w:r>
      <w:r w:rsidR="001724F6">
        <w:rPr>
          <w:rFonts w:hint="eastAsia"/>
        </w:rPr>
        <w:t>即在这些函数的基础之上，对参数进行一些必要的处理。</w:t>
      </w:r>
    </w:p>
    <w:p w:rsidR="0013403E" w:rsidRDefault="0013403E" w:rsidP="00EB1D8E">
      <w:pPr>
        <w:rPr>
          <w:rFonts w:hint="eastAsia"/>
        </w:rPr>
      </w:pPr>
      <w:r>
        <w:rPr>
          <w:rFonts w:hint="eastAsia"/>
        </w:rPr>
        <w:t>然后，加上室内的预设温度，扩大温度数值矩阵，例如预设温度为</w:t>
      </w:r>
      <w:r>
        <w:rPr>
          <w:rFonts w:hint="eastAsia"/>
        </w:rPr>
        <w:t>21</w:t>
      </w:r>
      <w:r>
        <w:rPr>
          <w:rFonts w:hint="eastAsia"/>
        </w:rPr>
        <w:t>℃，采用一组试验中测得的温度值，如下：</w:t>
      </w:r>
    </w:p>
    <w:p w:rsidR="0013403E" w:rsidRDefault="0013403E" w:rsidP="0013403E">
      <w:r>
        <w:rPr>
          <w:rFonts w:hint="eastAsia"/>
        </w:rPr>
        <w:t xml:space="preserve"> </w:t>
      </w:r>
      <w:r>
        <w:t>z =</w:t>
      </w:r>
    </w:p>
    <w:p w:rsidR="0013403E" w:rsidRDefault="0013403E" w:rsidP="0013403E"/>
    <w:p w:rsidR="0013403E" w:rsidRDefault="0013403E" w:rsidP="0013403E">
      <w:r>
        <w:t xml:space="preserve">    21    21    21    21    21</w:t>
      </w:r>
    </w:p>
    <w:p w:rsidR="0013403E" w:rsidRDefault="0013403E" w:rsidP="0013403E">
      <w:r>
        <w:t xml:space="preserve">    21    19    18    17    21</w:t>
      </w:r>
    </w:p>
    <w:p w:rsidR="0013403E" w:rsidRDefault="0013403E" w:rsidP="0013403E">
      <w:r>
        <w:t xml:space="preserve">    21    18    16    19    21</w:t>
      </w:r>
    </w:p>
    <w:p w:rsidR="0013403E" w:rsidRDefault="0013403E" w:rsidP="0013403E">
      <w:r>
        <w:t xml:space="preserve">    21    16    15    14    21</w:t>
      </w:r>
    </w:p>
    <w:p w:rsidR="0013403E" w:rsidRDefault="0013403E" w:rsidP="0013403E">
      <w:pPr>
        <w:ind w:firstLine="405"/>
        <w:rPr>
          <w:rFonts w:hint="eastAsia"/>
        </w:rPr>
      </w:pPr>
      <w:r>
        <w:t>21    21    21    21    21</w:t>
      </w:r>
    </w:p>
    <w:p w:rsidR="0013403E" w:rsidRDefault="0013403E" w:rsidP="0013403E">
      <w:pPr>
        <w:ind w:firstLine="405"/>
        <w:rPr>
          <w:rFonts w:hint="eastAsia"/>
        </w:rPr>
      </w:pPr>
    </w:p>
    <w:p w:rsidR="008B09F5" w:rsidRDefault="0013403E" w:rsidP="008B09F5">
      <w:pPr>
        <w:ind w:firstLine="405"/>
        <w:rPr>
          <w:rFonts w:hint="eastAsia"/>
        </w:rPr>
      </w:pPr>
      <w:r>
        <w:rPr>
          <w:rFonts w:hint="eastAsia"/>
        </w:rPr>
        <w:t>此时再结合</w:t>
      </w:r>
      <w:r>
        <w:rPr>
          <w:rFonts w:hint="eastAsia"/>
        </w:rPr>
        <w:t>matlab</w:t>
      </w:r>
      <w:r>
        <w:rPr>
          <w:rFonts w:hint="eastAsia"/>
        </w:rPr>
        <w:t>中定义的</w:t>
      </w:r>
      <w:r>
        <w:rPr>
          <w:rFonts w:hint="eastAsia"/>
        </w:rPr>
        <w:t>spline</w:t>
      </w:r>
      <w:r>
        <w:rPr>
          <w:rFonts w:hint="eastAsia"/>
        </w:rPr>
        <w:t>（三次样条差值法）和</w:t>
      </w:r>
      <w:r>
        <w:rPr>
          <w:rFonts w:hint="eastAsia"/>
        </w:rPr>
        <w:t>interp2</w:t>
      </w:r>
      <w:r>
        <w:rPr>
          <w:rFonts w:hint="eastAsia"/>
        </w:rPr>
        <w:t>（二维插值法）</w:t>
      </w:r>
      <w:r w:rsidR="008B09F5">
        <w:rPr>
          <w:rFonts w:hint="eastAsia"/>
        </w:rPr>
        <w:t>这两个函数来估算预定分辨率上的温度场的分布。</w:t>
      </w:r>
    </w:p>
    <w:p w:rsidR="008B09F5" w:rsidRDefault="008B09F5" w:rsidP="008B09F5">
      <w:pPr>
        <w:ind w:firstLine="405"/>
        <w:rPr>
          <w:rFonts w:hint="eastAsia"/>
        </w:rPr>
      </w:pPr>
      <w:r>
        <w:rPr>
          <w:rFonts w:hint="eastAsia"/>
        </w:rPr>
        <w:t>因为在实际中温度的变化必然是连续的，故而得到的温度场中通过任意点的截面截出的曲线必然是连续可导的，故而必须使用</w:t>
      </w:r>
      <w:r>
        <w:rPr>
          <w:rFonts w:hint="eastAsia"/>
        </w:rPr>
        <w:t>spline</w:t>
      </w:r>
      <w:r>
        <w:rPr>
          <w:rFonts w:hint="eastAsia"/>
        </w:rPr>
        <w:t>（三次样条插值法）</w:t>
      </w:r>
      <w:r w:rsidR="001724F6">
        <w:rPr>
          <w:rFonts w:hint="eastAsia"/>
        </w:rPr>
        <w:t>得到光滑的插值分布曲线</w:t>
      </w:r>
      <w:r>
        <w:rPr>
          <w:rFonts w:hint="eastAsia"/>
        </w:rPr>
        <w:t>。同时又因为该温度场现实的是传感器分布面上的温度分布，故而必须采用</w:t>
      </w:r>
      <w:r>
        <w:rPr>
          <w:rFonts w:hint="eastAsia"/>
        </w:rPr>
        <w:t>interp2</w:t>
      </w:r>
      <w:r>
        <w:rPr>
          <w:rFonts w:hint="eastAsia"/>
        </w:rPr>
        <w:t>（二维插值法），同时用第三维的高度值的变化和连续变化的颜色来显示温度的连续变化。</w:t>
      </w:r>
    </w:p>
    <w:p w:rsidR="00EC4E5D" w:rsidRDefault="00EC4E5D" w:rsidP="008B09F5">
      <w:pPr>
        <w:ind w:firstLine="405"/>
        <w:rPr>
          <w:rFonts w:hint="eastAsia"/>
        </w:rPr>
      </w:pPr>
      <w:r>
        <w:t>Z</w:t>
      </w:r>
      <w:r>
        <w:rPr>
          <w:rFonts w:hint="eastAsia"/>
        </w:rPr>
        <w:t>i=interp2</w:t>
      </w:r>
      <w:r>
        <w:rPr>
          <w:rFonts w:hint="eastAsia"/>
        </w:rPr>
        <w:t>（</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xi</w:t>
      </w:r>
      <w:r>
        <w:rPr>
          <w:rFonts w:hint="eastAsia"/>
        </w:rPr>
        <w:t>，</w:t>
      </w:r>
      <w:r>
        <w:rPr>
          <w:rFonts w:hint="eastAsia"/>
        </w:rPr>
        <w:t>yi</w:t>
      </w:r>
      <w:r>
        <w:rPr>
          <w:rFonts w:hint="eastAsia"/>
        </w:rPr>
        <w:t>，‘</w:t>
      </w:r>
      <w:r>
        <w:rPr>
          <w:rFonts w:hint="eastAsia"/>
        </w:rPr>
        <w:t>spline</w:t>
      </w:r>
      <w:r>
        <w:rPr>
          <w:rFonts w:hint="eastAsia"/>
        </w:rPr>
        <w:t>’）</w:t>
      </w:r>
    </w:p>
    <w:p w:rsidR="00EC4E5D" w:rsidRDefault="00EC4E5D" w:rsidP="00EC4E5D">
      <w:pPr>
        <w:ind w:firstLine="405"/>
      </w:pPr>
      <w:r>
        <w:t>zi =</w:t>
      </w:r>
    </w:p>
    <w:p w:rsidR="00EC4E5D" w:rsidRDefault="00EC4E5D" w:rsidP="00EC4E5D">
      <w:pPr>
        <w:ind w:firstLine="405"/>
      </w:pPr>
    </w:p>
    <w:p w:rsidR="00EC4E5D" w:rsidRDefault="00EC4E5D" w:rsidP="00EC4E5D">
      <w:pPr>
        <w:ind w:firstLine="405"/>
      </w:pPr>
      <w:r>
        <w:t xml:space="preserve">   19.0000    </w:t>
      </w:r>
      <w:r>
        <w:rPr>
          <w:rFonts w:hint="eastAsia"/>
        </w:rPr>
        <w:t xml:space="preserve">  </w:t>
      </w:r>
      <w:r>
        <w:t xml:space="preserve">4.5173   </w:t>
      </w:r>
      <w:r>
        <w:rPr>
          <w:rFonts w:hint="eastAsia"/>
        </w:rPr>
        <w:t xml:space="preserve">  </w:t>
      </w:r>
      <w:r>
        <w:t xml:space="preserve">15.2048   </w:t>
      </w:r>
      <w:r>
        <w:rPr>
          <w:rFonts w:hint="eastAsia"/>
        </w:rPr>
        <w:t xml:space="preserve"> </w:t>
      </w:r>
      <w:r>
        <w:t xml:space="preserve">16.7822   -6.7326 </w:t>
      </w:r>
      <w:r>
        <w:rPr>
          <w:rFonts w:hint="eastAsia"/>
        </w:rPr>
        <w:t xml:space="preserve">  </w:t>
      </w:r>
      <w:r>
        <w:t xml:space="preserve"> </w:t>
      </w:r>
      <w:r>
        <w:rPr>
          <w:rFonts w:hint="eastAsia"/>
        </w:rPr>
        <w:t xml:space="preserve"> </w:t>
      </w:r>
      <w:r>
        <w:t>-16.9509</w:t>
      </w:r>
    </w:p>
    <w:p w:rsidR="00EC4E5D" w:rsidRDefault="00EC4E5D" w:rsidP="00EC4E5D">
      <w:pPr>
        <w:ind w:firstLine="405"/>
      </w:pPr>
      <w:r>
        <w:t xml:space="preserve">    7.1027  </w:t>
      </w:r>
      <w:r>
        <w:rPr>
          <w:rFonts w:hint="eastAsia"/>
        </w:rPr>
        <w:t xml:space="preserve">   </w:t>
      </w:r>
      <w:r>
        <w:t xml:space="preserve">-91.1872  </w:t>
      </w:r>
      <w:r>
        <w:rPr>
          <w:rFonts w:hint="eastAsia"/>
        </w:rPr>
        <w:t xml:space="preserve">  </w:t>
      </w:r>
      <w:r>
        <w:t xml:space="preserve">-15.4389 </w:t>
      </w:r>
      <w:r>
        <w:rPr>
          <w:rFonts w:hint="eastAsia"/>
        </w:rPr>
        <w:t xml:space="preserve"> </w:t>
      </w:r>
      <w:r>
        <w:t xml:space="preserve"> -11.6435 </w:t>
      </w:r>
      <w:r>
        <w:rPr>
          <w:rFonts w:hint="eastAsia"/>
        </w:rPr>
        <w:t xml:space="preserve">  </w:t>
      </w:r>
      <w:r>
        <w:t xml:space="preserve">-191.3871 </w:t>
      </w:r>
      <w:r>
        <w:rPr>
          <w:rFonts w:hint="eastAsia"/>
        </w:rPr>
        <w:t xml:space="preserve">  </w:t>
      </w:r>
      <w:r>
        <w:t>-266.8890</w:t>
      </w:r>
    </w:p>
    <w:p w:rsidR="00EC4E5D" w:rsidRDefault="00EC4E5D" w:rsidP="00EC4E5D">
      <w:pPr>
        <w:ind w:firstLine="405"/>
      </w:pPr>
      <w:r>
        <w:t xml:space="preserve">   18.9402    </w:t>
      </w:r>
      <w:r>
        <w:rPr>
          <w:rFonts w:hint="eastAsia"/>
        </w:rPr>
        <w:t xml:space="preserve">  </w:t>
      </w:r>
      <w:r>
        <w:t xml:space="preserve">6.1945  </w:t>
      </w:r>
      <w:r>
        <w:rPr>
          <w:rFonts w:hint="eastAsia"/>
        </w:rPr>
        <w:t xml:space="preserve"> </w:t>
      </w:r>
      <w:r>
        <w:t xml:space="preserve"> </w:t>
      </w:r>
      <w:r>
        <w:rPr>
          <w:rFonts w:hint="eastAsia"/>
        </w:rPr>
        <w:t xml:space="preserve"> </w:t>
      </w:r>
      <w:r>
        <w:t xml:space="preserve">18.1887   </w:t>
      </w:r>
      <w:r>
        <w:rPr>
          <w:rFonts w:hint="eastAsia"/>
        </w:rPr>
        <w:t xml:space="preserve"> </w:t>
      </w:r>
      <w:r>
        <w:t xml:space="preserve">11.8409  </w:t>
      </w:r>
      <w:r>
        <w:rPr>
          <w:rFonts w:hint="eastAsia"/>
        </w:rPr>
        <w:t xml:space="preserve"> </w:t>
      </w:r>
      <w:r>
        <w:t xml:space="preserve">-29.5509  </w:t>
      </w:r>
      <w:r>
        <w:rPr>
          <w:rFonts w:hint="eastAsia"/>
        </w:rPr>
        <w:t xml:space="preserve">  </w:t>
      </w:r>
      <w:r>
        <w:t>-44.3035</w:t>
      </w:r>
    </w:p>
    <w:p w:rsidR="00EC4E5D" w:rsidRDefault="00EC4E5D" w:rsidP="00EC4E5D">
      <w:pPr>
        <w:ind w:firstLine="405"/>
      </w:pPr>
      <w:r>
        <w:t xml:space="preserve">   11.4135  </w:t>
      </w:r>
      <w:r>
        <w:rPr>
          <w:rFonts w:hint="eastAsia"/>
        </w:rPr>
        <w:t xml:space="preserve">   </w:t>
      </w:r>
      <w:r>
        <w:t xml:space="preserve">-68.5455 </w:t>
      </w:r>
      <w:r>
        <w:rPr>
          <w:rFonts w:hint="eastAsia"/>
        </w:rPr>
        <w:t xml:space="preserve">  </w:t>
      </w:r>
      <w:r>
        <w:t xml:space="preserve"> -25.7034    8.1347  </w:t>
      </w:r>
      <w:r>
        <w:rPr>
          <w:rFonts w:hint="eastAsia"/>
        </w:rPr>
        <w:t xml:space="preserve">  </w:t>
      </w:r>
      <w:r>
        <w:t xml:space="preserve">-40.1338  </w:t>
      </w:r>
      <w:r>
        <w:rPr>
          <w:rFonts w:hint="eastAsia"/>
        </w:rPr>
        <w:t xml:space="preserve">  </w:t>
      </w:r>
      <w:r>
        <w:t>-69.1854</w:t>
      </w:r>
    </w:p>
    <w:p w:rsidR="00EC4E5D" w:rsidRDefault="00EC4E5D" w:rsidP="00EC4E5D">
      <w:pPr>
        <w:ind w:firstLine="405"/>
      </w:pPr>
      <w:r>
        <w:t xml:space="preserve"> </w:t>
      </w:r>
      <w:r>
        <w:rPr>
          <w:rFonts w:hint="eastAsia"/>
        </w:rPr>
        <w:t xml:space="preserve">  </w:t>
      </w:r>
      <w:r>
        <w:t xml:space="preserve">-19.6972 </w:t>
      </w:r>
      <w:r>
        <w:rPr>
          <w:rFonts w:hint="eastAsia"/>
        </w:rPr>
        <w:t xml:space="preserve">   </w:t>
      </w:r>
      <w:r>
        <w:t xml:space="preserve">-344.0942 </w:t>
      </w:r>
      <w:r>
        <w:rPr>
          <w:rFonts w:hint="eastAsia"/>
        </w:rPr>
        <w:t xml:space="preserve">  </w:t>
      </w:r>
      <w:r>
        <w:t xml:space="preserve">-148.6804  -37.1340 </w:t>
      </w:r>
      <w:r>
        <w:rPr>
          <w:rFonts w:hint="eastAsia"/>
        </w:rPr>
        <w:t xml:space="preserve">  </w:t>
      </w:r>
      <w:r>
        <w:t xml:space="preserve">-325.8118 </w:t>
      </w:r>
      <w:r>
        <w:rPr>
          <w:rFonts w:hint="eastAsia"/>
        </w:rPr>
        <w:t xml:space="preserve">   </w:t>
      </w:r>
      <w:r>
        <w:t>-477.3336</w:t>
      </w:r>
    </w:p>
    <w:p w:rsidR="00EC4E5D" w:rsidRDefault="00EC4E5D" w:rsidP="00EC4E5D">
      <w:pPr>
        <w:ind w:firstLine="405"/>
        <w:rPr>
          <w:rFonts w:hint="eastAsia"/>
        </w:rPr>
      </w:pPr>
      <w:r>
        <w:t xml:space="preserve"> </w:t>
      </w:r>
      <w:r>
        <w:rPr>
          <w:rFonts w:hint="eastAsia"/>
        </w:rPr>
        <w:t xml:space="preserve"> </w:t>
      </w:r>
      <w:r>
        <w:t xml:space="preserve"> -12.7095 </w:t>
      </w:r>
      <w:r>
        <w:rPr>
          <w:rFonts w:hint="eastAsia"/>
        </w:rPr>
        <w:t xml:space="preserve">   </w:t>
      </w:r>
      <w:r>
        <w:t xml:space="preserve">-278.7121 </w:t>
      </w:r>
      <w:r>
        <w:rPr>
          <w:rFonts w:hint="eastAsia"/>
        </w:rPr>
        <w:t xml:space="preserve">  </w:t>
      </w:r>
      <w:r>
        <w:t xml:space="preserve">-114.6136  -28.6166 </w:t>
      </w:r>
      <w:r>
        <w:rPr>
          <w:rFonts w:hint="eastAsia"/>
        </w:rPr>
        <w:t xml:space="preserve">  </w:t>
      </w:r>
      <w:r>
        <w:t xml:space="preserve">-283.7157 </w:t>
      </w:r>
      <w:r>
        <w:rPr>
          <w:rFonts w:hint="eastAsia"/>
        </w:rPr>
        <w:t xml:space="preserve">   </w:t>
      </w:r>
      <w:r>
        <w:t>-414.3010</w:t>
      </w:r>
    </w:p>
    <w:p w:rsidR="00C735E4" w:rsidRDefault="001845F7" w:rsidP="00EC4E5D">
      <w:pPr>
        <w:ind w:firstLine="405"/>
        <w:rPr>
          <w:rFonts w:hint="eastAsia"/>
        </w:rPr>
      </w:pPr>
      <w:r>
        <w:rPr>
          <w:rFonts w:hint="eastAsia"/>
        </w:rPr>
        <w:t>由此</w:t>
      </w:r>
      <w:r w:rsidR="00C735E4">
        <w:rPr>
          <w:rFonts w:hint="eastAsia"/>
        </w:rPr>
        <w:t>得出网格矩阵的元素值之后，采用</w:t>
      </w:r>
      <w:r w:rsidR="00C735E4">
        <w:rPr>
          <w:rFonts w:hint="eastAsia"/>
        </w:rPr>
        <w:t>matlab</w:t>
      </w:r>
      <w:r w:rsidR="00C735E4">
        <w:rPr>
          <w:rFonts w:hint="eastAsia"/>
        </w:rPr>
        <w:t>自定义的三维曲面绘制函数，绘制出得到的温度场。</w:t>
      </w:r>
    </w:p>
    <w:p w:rsidR="00C735E4" w:rsidRDefault="00C735E4" w:rsidP="00EC4E5D">
      <w:pPr>
        <w:ind w:firstLine="405"/>
        <w:rPr>
          <w:rFonts w:hint="eastAsia"/>
        </w:rPr>
      </w:pPr>
      <w:r>
        <w:t>S</w:t>
      </w:r>
      <w:r>
        <w:rPr>
          <w:rFonts w:hint="eastAsia"/>
        </w:rPr>
        <w:t>urf</w:t>
      </w:r>
      <w:r>
        <w:rPr>
          <w:rFonts w:hint="eastAsia"/>
        </w:rPr>
        <w:t>（</w:t>
      </w:r>
      <w:r>
        <w:rPr>
          <w:rFonts w:hint="eastAsia"/>
        </w:rPr>
        <w:t>xi</w:t>
      </w:r>
      <w:r>
        <w:rPr>
          <w:rFonts w:hint="eastAsia"/>
        </w:rPr>
        <w:t>，</w:t>
      </w:r>
      <w:r>
        <w:rPr>
          <w:rFonts w:hint="eastAsia"/>
        </w:rPr>
        <w:t>yi</w:t>
      </w:r>
      <w:r>
        <w:rPr>
          <w:rFonts w:hint="eastAsia"/>
        </w:rPr>
        <w:t>，</w:t>
      </w:r>
      <w:r>
        <w:rPr>
          <w:rFonts w:hint="eastAsia"/>
        </w:rPr>
        <w:t>zi</w:t>
      </w:r>
      <w:r>
        <w:rPr>
          <w:rFonts w:hint="eastAsia"/>
        </w:rPr>
        <w:t>）</w:t>
      </w:r>
    </w:p>
    <w:p w:rsidR="00C735E4" w:rsidRDefault="00C735E4" w:rsidP="00C735E4">
      <w:pPr>
        <w:ind w:firstLine="405"/>
        <w:rPr>
          <w:rFonts w:hint="eastAsia"/>
        </w:rPr>
      </w:pPr>
      <w:r>
        <w:rPr>
          <w:rFonts w:hint="eastAsia"/>
        </w:rPr>
        <w:t>经过一定的图像处理之后可得到温度场的分布如下：</w:t>
      </w:r>
    </w:p>
    <w:p w:rsidR="0011351A" w:rsidRDefault="0011351A" w:rsidP="00C735E4">
      <w:pPr>
        <w:ind w:firstLine="405"/>
        <w:rPr>
          <w:rFonts w:hint="eastAsia"/>
        </w:rPr>
      </w:pPr>
      <w:r>
        <w:rPr>
          <w:rFonts w:hint="eastAsia"/>
        </w:rPr>
        <w:t>从图中坐标也可以看出，分辨率设置的过大之后，插值法会出现较大的误差甚至是错误。然而当分辨率设置的较为合理之后，二维插值结合三次线条插值能较好地吻合实际的温度场</w:t>
      </w:r>
      <w:r>
        <w:rPr>
          <w:rFonts w:hint="eastAsia"/>
        </w:rPr>
        <w:lastRenderedPageBreak/>
        <w:t>的分布。</w:t>
      </w:r>
    </w:p>
    <w:p w:rsidR="00C735E4" w:rsidRDefault="00C735E4" w:rsidP="00C735E4">
      <w:pPr>
        <w:ind w:firstLine="405"/>
      </w:pPr>
      <w:r>
        <w:rPr>
          <w:noProof/>
        </w:rPr>
        <w:drawing>
          <wp:inline distT="0" distB="0" distL="0" distR="0">
            <wp:extent cx="5210903" cy="3877216"/>
            <wp:effectExtent l="19050" t="0" r="8797" b="0"/>
            <wp:docPr id="1" name="图片 0"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8"/>
                    <a:stretch>
                      <a:fillRect/>
                    </a:stretch>
                  </pic:blipFill>
                  <pic:spPr>
                    <a:xfrm>
                      <a:off x="0" y="0"/>
                      <a:ext cx="5210903" cy="3877216"/>
                    </a:xfrm>
                    <a:prstGeom prst="rect">
                      <a:avLst/>
                    </a:prstGeom>
                  </pic:spPr>
                </pic:pic>
              </a:graphicData>
            </a:graphic>
          </wp:inline>
        </w:drawing>
      </w:r>
    </w:p>
    <w:p w:rsidR="00C735E4" w:rsidRPr="00C735E4" w:rsidRDefault="00C735E4" w:rsidP="00C735E4"/>
    <w:p w:rsidR="00C735E4" w:rsidRDefault="00C735E4" w:rsidP="00C735E4"/>
    <w:p w:rsidR="00C735E4" w:rsidRDefault="00C735E4" w:rsidP="00C735E4">
      <w:pPr>
        <w:ind w:firstLineChars="200" w:firstLine="420"/>
        <w:rPr>
          <w:rFonts w:hint="eastAsia"/>
        </w:rPr>
      </w:pPr>
      <w:r>
        <w:rPr>
          <w:rFonts w:hint="eastAsia"/>
        </w:rPr>
        <w:t>在上图中可以看出</w:t>
      </w:r>
      <w:r w:rsidR="0011351A">
        <w:rPr>
          <w:rFonts w:hint="eastAsia"/>
        </w:rPr>
        <w:t>温度场</w:t>
      </w:r>
      <w:r w:rsidR="00ED5F06">
        <w:rPr>
          <w:rFonts w:hint="eastAsia"/>
        </w:rPr>
        <w:t>变化很突兀</w:t>
      </w:r>
      <w:r w:rsidR="0011351A">
        <w:rPr>
          <w:rFonts w:hint="eastAsia"/>
        </w:rPr>
        <w:t>，设置较高的</w:t>
      </w:r>
      <w:r w:rsidR="00ED5F06">
        <w:rPr>
          <w:rFonts w:hint="eastAsia"/>
        </w:rPr>
        <w:t>人体温度感知</w:t>
      </w:r>
      <w:r w:rsidR="0011351A">
        <w:rPr>
          <w:rFonts w:hint="eastAsia"/>
        </w:rPr>
        <w:t>分辨率之后图像如下：</w:t>
      </w:r>
    </w:p>
    <w:p w:rsidR="0011351A" w:rsidRDefault="006E59A5" w:rsidP="006E59A5">
      <w:pPr>
        <w:ind w:firstLineChars="200" w:firstLine="420"/>
        <w:rPr>
          <w:rFonts w:hint="eastAsia"/>
        </w:rPr>
      </w:pPr>
      <w:r>
        <w:rPr>
          <w:noProof/>
        </w:rPr>
        <w:drawing>
          <wp:inline distT="0" distB="0" distL="0" distR="0">
            <wp:extent cx="4895850" cy="3676650"/>
            <wp:effectExtent l="19050" t="0" r="0" b="0"/>
            <wp:docPr id="4" name="图片 4"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捕获.PNG"/>
                    <pic:cNvPicPr>
                      <a:picLocks noChangeAspect="1" noChangeArrowheads="1"/>
                    </pic:cNvPicPr>
                  </pic:nvPicPr>
                  <pic:blipFill>
                    <a:blip r:embed="rId9"/>
                    <a:srcRect/>
                    <a:stretch>
                      <a:fillRect/>
                    </a:stretch>
                  </pic:blipFill>
                  <pic:spPr bwMode="auto">
                    <a:xfrm>
                      <a:off x="0" y="0"/>
                      <a:ext cx="4895850" cy="3676650"/>
                    </a:xfrm>
                    <a:prstGeom prst="rect">
                      <a:avLst/>
                    </a:prstGeom>
                    <a:noFill/>
                    <a:ln w="9525">
                      <a:noFill/>
                      <a:miter lim="800000"/>
                      <a:headEnd/>
                      <a:tailEnd/>
                    </a:ln>
                  </pic:spPr>
                </pic:pic>
              </a:graphicData>
            </a:graphic>
          </wp:inline>
        </w:drawing>
      </w:r>
    </w:p>
    <w:p w:rsidR="00AA1F0A" w:rsidRDefault="00AA1F0A" w:rsidP="006E59A5">
      <w:pPr>
        <w:ind w:firstLineChars="200" w:firstLine="420"/>
        <w:rPr>
          <w:rFonts w:hint="eastAsia"/>
        </w:rPr>
      </w:pPr>
      <w:r>
        <w:rPr>
          <w:rFonts w:hint="eastAsia"/>
        </w:rPr>
        <w:t>下图为温度场分布曲面在传感器分布面上的</w:t>
      </w:r>
      <w:r w:rsidR="00ED5F06">
        <w:rPr>
          <w:rFonts w:hint="eastAsia"/>
        </w:rPr>
        <w:t>投影的</w:t>
      </w:r>
      <w:r>
        <w:rPr>
          <w:rFonts w:hint="eastAsia"/>
        </w:rPr>
        <w:t>等高线图，可以比较直观的反映室内</w:t>
      </w:r>
      <w:r>
        <w:rPr>
          <w:rFonts w:hint="eastAsia"/>
        </w:rPr>
        <w:lastRenderedPageBreak/>
        <w:t>的温度变化情况。</w:t>
      </w:r>
    </w:p>
    <w:p w:rsidR="001845F7" w:rsidRDefault="001845F7" w:rsidP="006E59A5">
      <w:pPr>
        <w:ind w:firstLineChars="200" w:firstLine="420"/>
        <w:rPr>
          <w:rFonts w:hint="eastAsia"/>
        </w:rPr>
      </w:pPr>
      <w:r>
        <w:rPr>
          <w:rFonts w:hint="eastAsia"/>
        </w:rPr>
        <w:t>【</w:t>
      </w:r>
      <w:r>
        <w:rPr>
          <w:rFonts w:hint="eastAsia"/>
        </w:rPr>
        <w:t>c</w:t>
      </w:r>
      <w:r>
        <w:rPr>
          <w:rFonts w:hint="eastAsia"/>
        </w:rPr>
        <w:t>，</w:t>
      </w:r>
      <w:r>
        <w:rPr>
          <w:rFonts w:hint="eastAsia"/>
        </w:rPr>
        <w:t>h</w:t>
      </w:r>
      <w:r>
        <w:rPr>
          <w:rFonts w:hint="eastAsia"/>
        </w:rPr>
        <w:t>】</w:t>
      </w:r>
      <w:r>
        <w:rPr>
          <w:rFonts w:hint="eastAsia"/>
        </w:rPr>
        <w:t>=contour</w:t>
      </w:r>
      <w:r>
        <w:rPr>
          <w:rFonts w:hint="eastAsia"/>
        </w:rPr>
        <w:t>（</w:t>
      </w:r>
      <w:r>
        <w:rPr>
          <w:rFonts w:hint="eastAsia"/>
        </w:rPr>
        <w:t>x</w:t>
      </w:r>
      <w:r>
        <w:rPr>
          <w:rFonts w:hint="eastAsia"/>
        </w:rPr>
        <w:t>，</w:t>
      </w:r>
      <w:r>
        <w:rPr>
          <w:rFonts w:hint="eastAsia"/>
        </w:rPr>
        <w:t>y</w:t>
      </w:r>
      <w:r>
        <w:rPr>
          <w:rFonts w:hint="eastAsia"/>
        </w:rPr>
        <w:t>，</w:t>
      </w:r>
      <w:r>
        <w:rPr>
          <w:rFonts w:hint="eastAsia"/>
        </w:rPr>
        <w:t>z</w:t>
      </w:r>
      <w:r>
        <w:rPr>
          <w:rFonts w:hint="eastAsia"/>
        </w:rPr>
        <w:t>）；</w:t>
      </w:r>
    </w:p>
    <w:p w:rsidR="001845F7" w:rsidRPr="001845F7" w:rsidRDefault="001845F7" w:rsidP="006E59A5">
      <w:pPr>
        <w:ind w:firstLineChars="200" w:firstLine="420"/>
        <w:rPr>
          <w:rFonts w:hint="eastAsia"/>
        </w:rPr>
      </w:pPr>
      <w:r>
        <w:t>C</w:t>
      </w:r>
      <w:r>
        <w:rPr>
          <w:rFonts w:hint="eastAsia"/>
        </w:rPr>
        <w:t>label</w:t>
      </w:r>
      <w:r>
        <w:rPr>
          <w:rFonts w:hint="eastAsia"/>
        </w:rPr>
        <w:t>（</w:t>
      </w:r>
      <w:r>
        <w:rPr>
          <w:rFonts w:hint="eastAsia"/>
        </w:rPr>
        <w:t>c</w:t>
      </w:r>
      <w:r>
        <w:rPr>
          <w:rFonts w:hint="eastAsia"/>
        </w:rPr>
        <w:t>，</w:t>
      </w:r>
      <w:r>
        <w:rPr>
          <w:rFonts w:hint="eastAsia"/>
        </w:rPr>
        <w:t>h</w:t>
      </w:r>
      <w:r>
        <w:rPr>
          <w:rFonts w:hint="eastAsia"/>
        </w:rPr>
        <w:t>）；</w:t>
      </w:r>
    </w:p>
    <w:p w:rsidR="00AA1F0A" w:rsidRDefault="00AA1F0A" w:rsidP="006E59A5">
      <w:pPr>
        <w:ind w:firstLineChars="200" w:firstLine="420"/>
        <w:rPr>
          <w:rFonts w:hint="eastAsia"/>
        </w:rPr>
      </w:pPr>
      <w:r>
        <w:rPr>
          <w:noProof/>
        </w:rPr>
        <w:drawing>
          <wp:inline distT="0" distB="0" distL="0" distR="0">
            <wp:extent cx="4895850" cy="37147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895850" cy="3714750"/>
                    </a:xfrm>
                    <a:prstGeom prst="rect">
                      <a:avLst/>
                    </a:prstGeom>
                    <a:noFill/>
                    <a:ln w="9525">
                      <a:noFill/>
                      <a:miter lim="800000"/>
                      <a:headEnd/>
                      <a:tailEnd/>
                    </a:ln>
                  </pic:spPr>
                </pic:pic>
              </a:graphicData>
            </a:graphic>
          </wp:inline>
        </w:drawing>
      </w:r>
    </w:p>
    <w:p w:rsidR="00AA1F0A" w:rsidRDefault="00AA1F0A" w:rsidP="006E59A5">
      <w:pPr>
        <w:ind w:firstLineChars="200" w:firstLine="420"/>
        <w:rPr>
          <w:rFonts w:hint="eastAsia"/>
        </w:rPr>
      </w:pPr>
    </w:p>
    <w:p w:rsidR="00AA1F0A" w:rsidRDefault="00AA1F0A" w:rsidP="006E59A5">
      <w:pPr>
        <w:ind w:firstLineChars="200" w:firstLine="420"/>
        <w:rPr>
          <w:rFonts w:hint="eastAsia"/>
        </w:rPr>
      </w:pPr>
    </w:p>
    <w:p w:rsidR="00AA1F0A" w:rsidRDefault="00AA1F0A" w:rsidP="006E59A5">
      <w:pPr>
        <w:ind w:firstLineChars="200" w:firstLine="420"/>
        <w:rPr>
          <w:rFonts w:hint="eastAsia"/>
        </w:rPr>
      </w:pPr>
      <w:r>
        <w:rPr>
          <w:rFonts w:hint="eastAsia"/>
        </w:rPr>
        <w:t>参考文献：</w:t>
      </w:r>
    </w:p>
    <w:p w:rsidR="00AA1F0A" w:rsidRDefault="00BA44CA" w:rsidP="006E59A5">
      <w:pPr>
        <w:ind w:firstLineChars="200" w:firstLine="420"/>
        <w:rPr>
          <w:rFonts w:hint="eastAsia"/>
        </w:rPr>
      </w:pPr>
      <w:r>
        <w:rPr>
          <w:noProof/>
        </w:rPr>
        <w:drawing>
          <wp:inline distT="0" distB="0" distL="0" distR="0">
            <wp:extent cx="5274310" cy="1184215"/>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274310" cy="1184215"/>
                    </a:xfrm>
                    <a:prstGeom prst="rect">
                      <a:avLst/>
                    </a:prstGeom>
                    <a:noFill/>
                    <a:ln w="9525">
                      <a:noFill/>
                      <a:miter lim="800000"/>
                      <a:headEnd/>
                      <a:tailEnd/>
                    </a:ln>
                  </pic:spPr>
                </pic:pic>
              </a:graphicData>
            </a:graphic>
          </wp:inline>
        </w:drawing>
      </w:r>
    </w:p>
    <w:p w:rsidR="00BA44CA" w:rsidRPr="00C735E4" w:rsidRDefault="00BA44CA" w:rsidP="006E59A5">
      <w:pPr>
        <w:ind w:firstLineChars="200" w:firstLine="420"/>
      </w:pPr>
    </w:p>
    <w:sectPr w:rsidR="00BA44CA" w:rsidRPr="00C735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376" w:rsidRDefault="00EF1376" w:rsidP="00A1406C">
      <w:r>
        <w:separator/>
      </w:r>
    </w:p>
  </w:endnote>
  <w:endnote w:type="continuationSeparator" w:id="1">
    <w:p w:rsidR="00EF1376" w:rsidRDefault="00EF1376" w:rsidP="00A140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376" w:rsidRDefault="00EF1376" w:rsidP="00A1406C">
      <w:r>
        <w:separator/>
      </w:r>
    </w:p>
  </w:footnote>
  <w:footnote w:type="continuationSeparator" w:id="1">
    <w:p w:rsidR="00EF1376" w:rsidRDefault="00EF1376" w:rsidP="00A140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44758"/>
    <w:multiLevelType w:val="hybridMultilevel"/>
    <w:tmpl w:val="942CE018"/>
    <w:lvl w:ilvl="0" w:tplc="1304BD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406C"/>
    <w:rsid w:val="0011351A"/>
    <w:rsid w:val="0013403E"/>
    <w:rsid w:val="001724F6"/>
    <w:rsid w:val="001845F7"/>
    <w:rsid w:val="003161C2"/>
    <w:rsid w:val="00317ED3"/>
    <w:rsid w:val="006164A2"/>
    <w:rsid w:val="006C34B1"/>
    <w:rsid w:val="006E59A5"/>
    <w:rsid w:val="008B09F5"/>
    <w:rsid w:val="00953650"/>
    <w:rsid w:val="0099451B"/>
    <w:rsid w:val="00A1406C"/>
    <w:rsid w:val="00AA1F0A"/>
    <w:rsid w:val="00BA44CA"/>
    <w:rsid w:val="00C735E4"/>
    <w:rsid w:val="00EB1D8E"/>
    <w:rsid w:val="00EC4E5D"/>
    <w:rsid w:val="00ED5F06"/>
    <w:rsid w:val="00EF13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40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406C"/>
    <w:rPr>
      <w:sz w:val="18"/>
      <w:szCs w:val="18"/>
    </w:rPr>
  </w:style>
  <w:style w:type="paragraph" w:styleId="a4">
    <w:name w:val="footer"/>
    <w:basedOn w:val="a"/>
    <w:link w:val="Char0"/>
    <w:uiPriority w:val="99"/>
    <w:semiHidden/>
    <w:unhideWhenUsed/>
    <w:rsid w:val="00A140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406C"/>
    <w:rPr>
      <w:sz w:val="18"/>
      <w:szCs w:val="18"/>
    </w:rPr>
  </w:style>
  <w:style w:type="paragraph" w:styleId="a5">
    <w:name w:val="List Paragraph"/>
    <w:basedOn w:val="a"/>
    <w:uiPriority w:val="34"/>
    <w:qFormat/>
    <w:rsid w:val="00A1406C"/>
    <w:pPr>
      <w:ind w:firstLineChars="200" w:firstLine="420"/>
    </w:pPr>
  </w:style>
  <w:style w:type="paragraph" w:styleId="a6">
    <w:name w:val="Balloon Text"/>
    <w:basedOn w:val="a"/>
    <w:link w:val="Char1"/>
    <w:uiPriority w:val="99"/>
    <w:semiHidden/>
    <w:unhideWhenUsed/>
    <w:rsid w:val="00C735E4"/>
    <w:rPr>
      <w:sz w:val="18"/>
      <w:szCs w:val="18"/>
    </w:rPr>
  </w:style>
  <w:style w:type="character" w:customStyle="1" w:styleId="Char1">
    <w:name w:val="批注框文本 Char"/>
    <w:basedOn w:val="a0"/>
    <w:link w:val="a6"/>
    <w:uiPriority w:val="99"/>
    <w:semiHidden/>
    <w:rsid w:val="00C73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4</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2012-02-17T08:52:00Z</dcterms:created>
  <dcterms:modified xsi:type="dcterms:W3CDTF">2012-02-17T16:02:00Z</dcterms:modified>
</cp:coreProperties>
</file>