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4ED31" w14:textId="4BDF730A" w:rsidR="00D12546" w:rsidRPr="00D12546" w:rsidRDefault="00D12546" w:rsidP="00D12546">
      <w:pPr>
        <w:pStyle w:val="Paragrafoelenco"/>
        <w:numPr>
          <w:ilvl w:val="0"/>
          <w:numId w:val="2"/>
        </w:numPr>
      </w:pPr>
      <w:r w:rsidRPr="00D12546">
        <w:t>Quali sono le possibili cause di un’eccezione?</w:t>
      </w:r>
      <w:r>
        <w:br/>
        <w:t xml:space="preserve">Le eccezioni si verificano quando si presentano errori dovuti a situazioni impreviste, come ad esempio sviste dello sviluppatore, problematiche hardware, autorizzazioni fallite, risorse non disponibili, </w:t>
      </w:r>
      <w:proofErr w:type="spellStart"/>
      <w:r>
        <w:t>ecc</w:t>
      </w:r>
      <w:proofErr w:type="spellEnd"/>
      <w:r>
        <w:t>…</w:t>
      </w:r>
      <w:r w:rsidRPr="00D12546">
        <w:br/>
      </w:r>
    </w:p>
    <w:p w14:paraId="6ACBC15F" w14:textId="77777777" w:rsidR="00817D75" w:rsidRDefault="00D12546" w:rsidP="00817D75">
      <w:pPr>
        <w:pStyle w:val="Paragrafoelenco"/>
        <w:numPr>
          <w:ilvl w:val="0"/>
          <w:numId w:val="2"/>
        </w:numPr>
      </w:pPr>
      <w:r w:rsidRPr="00D12546">
        <w:t>Descrivere il costrutto formale per la gestione di una eccezione fornendo un esempio.</w:t>
      </w:r>
      <w:r w:rsidR="00817D75">
        <w:br/>
        <w:t xml:space="preserve">Il costrutto </w:t>
      </w:r>
      <w:proofErr w:type="spellStart"/>
      <w:r w:rsidR="00817D75">
        <w:t>try</w:t>
      </w:r>
      <w:proofErr w:type="spellEnd"/>
      <w:r w:rsidR="00817D75">
        <w:t xml:space="preserve">-catch serve a gestire l’eccezione. Il blocco </w:t>
      </w:r>
      <w:proofErr w:type="spellStart"/>
      <w:r w:rsidR="00817D75">
        <w:t>try</w:t>
      </w:r>
      <w:proofErr w:type="spellEnd"/>
      <w:r w:rsidR="00817D75">
        <w:t xml:space="preserve"> contiene il codice che potrebbe generare l’eccezione, mentre il blocco catch gestisce e controlla l’errore dell’eccezione che desidera catturare. Il blocco </w:t>
      </w:r>
      <w:proofErr w:type="spellStart"/>
      <w:r w:rsidR="00817D75">
        <w:t>finally</w:t>
      </w:r>
      <w:proofErr w:type="spellEnd"/>
      <w:r w:rsidR="00817D75">
        <w:t xml:space="preserve"> non è obbligatorio, si tratta di un blocco di codice che viene eseguito a prescindere dalla cattura o meno dell’eccezione.</w:t>
      </w:r>
      <w:r w:rsidR="00817D75">
        <w:br/>
        <w:t>Esempio:</w:t>
      </w:r>
    </w:p>
    <w:p w14:paraId="291C6192" w14:textId="7DFD0DC9" w:rsidR="00D12546" w:rsidRPr="00E0709E" w:rsidRDefault="00817D75" w:rsidP="00817D75">
      <w:pPr>
        <w:ind w:left="1620"/>
        <w:rPr>
          <w:lang w:val="en-US"/>
        </w:rPr>
      </w:pPr>
      <w:r w:rsidRPr="00E0709E">
        <w:rPr>
          <w:lang w:val="en-US"/>
        </w:rPr>
        <w:t>try</w:t>
      </w:r>
      <w:r w:rsidRPr="00E0709E">
        <w:rPr>
          <w:lang w:val="en-US"/>
        </w:rPr>
        <w:br/>
        <w:t>{</w:t>
      </w:r>
      <w:r w:rsidR="00E0709E" w:rsidRPr="00E0709E">
        <w:rPr>
          <w:lang w:val="en-US"/>
        </w:rPr>
        <w:br/>
      </w:r>
      <w:r w:rsidR="00E0709E">
        <w:rPr>
          <w:lang w:val="en-US"/>
        </w:rPr>
        <w:t xml:space="preserve">        double </w:t>
      </w:r>
      <w:proofErr w:type="spellStart"/>
      <w:r w:rsidR="00E0709E">
        <w:rPr>
          <w:lang w:val="en-US"/>
        </w:rPr>
        <w:t>divisione</w:t>
      </w:r>
      <w:proofErr w:type="spellEnd"/>
      <w:r w:rsidR="00E0709E">
        <w:rPr>
          <w:lang w:val="en-US"/>
        </w:rPr>
        <w:t xml:space="preserve"> = 15 / 0;</w:t>
      </w:r>
      <w:r w:rsidRPr="00E0709E">
        <w:rPr>
          <w:lang w:val="en-US"/>
        </w:rPr>
        <w:br/>
        <w:t>}</w:t>
      </w:r>
      <w:r w:rsidRPr="00E0709E">
        <w:rPr>
          <w:lang w:val="en-US"/>
        </w:rPr>
        <w:br/>
      </w:r>
      <w:proofErr w:type="gramStart"/>
      <w:r w:rsidRPr="00E0709E">
        <w:rPr>
          <w:lang w:val="en-US"/>
        </w:rPr>
        <w:t>catch(</w:t>
      </w:r>
      <w:proofErr w:type="spellStart"/>
      <w:proofErr w:type="gramEnd"/>
      <w:r w:rsidR="00E0709E" w:rsidRPr="00E0709E">
        <w:rPr>
          <w:lang w:val="en-US"/>
        </w:rPr>
        <w:t>DivideByZeroException</w:t>
      </w:r>
      <w:proofErr w:type="spellEnd"/>
      <w:r w:rsidR="00E0709E" w:rsidRPr="00E0709E">
        <w:rPr>
          <w:lang w:val="en-US"/>
        </w:rPr>
        <w:t xml:space="preserve"> ex</w:t>
      </w:r>
      <w:r w:rsidRPr="00E0709E">
        <w:rPr>
          <w:lang w:val="en-US"/>
        </w:rPr>
        <w:t>)</w:t>
      </w:r>
      <w:r w:rsidRPr="00E0709E">
        <w:rPr>
          <w:lang w:val="en-US"/>
        </w:rPr>
        <w:br/>
        <w:t>{</w:t>
      </w:r>
      <w:r w:rsidR="00E0709E">
        <w:rPr>
          <w:lang w:val="en-US"/>
        </w:rPr>
        <w:br/>
        <w:t xml:space="preserve">         </w:t>
      </w:r>
      <w:proofErr w:type="spellStart"/>
      <w:r w:rsidR="00E0709E">
        <w:rPr>
          <w:lang w:val="en-US"/>
        </w:rPr>
        <w:t>Console.WriteLine</w:t>
      </w:r>
      <w:proofErr w:type="spellEnd"/>
      <w:r w:rsidR="00E0709E">
        <w:rPr>
          <w:lang w:val="en-US"/>
        </w:rPr>
        <w:t>(</w:t>
      </w:r>
      <w:proofErr w:type="spellStart"/>
      <w:r w:rsidR="00E0709E">
        <w:rPr>
          <w:lang w:val="en-US"/>
        </w:rPr>
        <w:t>ex.Message</w:t>
      </w:r>
      <w:proofErr w:type="spellEnd"/>
      <w:r w:rsidR="00E0709E">
        <w:rPr>
          <w:lang w:val="en-US"/>
        </w:rPr>
        <w:t>);</w:t>
      </w:r>
      <w:r w:rsidRPr="00E0709E">
        <w:rPr>
          <w:lang w:val="en-US"/>
        </w:rPr>
        <w:br/>
        <w:t>}</w:t>
      </w:r>
      <w:r w:rsidRPr="00E0709E">
        <w:rPr>
          <w:lang w:val="en-US"/>
        </w:rPr>
        <w:br/>
        <w:t>finally</w:t>
      </w:r>
      <w:r w:rsidRPr="00E0709E">
        <w:rPr>
          <w:lang w:val="en-US"/>
        </w:rPr>
        <w:br/>
        <w:t>{</w:t>
      </w:r>
      <w:r w:rsidR="00E0709E">
        <w:rPr>
          <w:lang w:val="en-US"/>
        </w:rPr>
        <w:br/>
        <w:t xml:space="preserve">         </w:t>
      </w:r>
      <w:proofErr w:type="spellStart"/>
      <w:r w:rsidR="00E0709E">
        <w:rPr>
          <w:lang w:val="en-US"/>
        </w:rPr>
        <w:t>Console.WriteLine</w:t>
      </w:r>
      <w:proofErr w:type="spellEnd"/>
      <w:r w:rsidR="00E0709E">
        <w:rPr>
          <w:lang w:val="en-US"/>
        </w:rPr>
        <w:t>(“</w:t>
      </w:r>
      <w:proofErr w:type="spellStart"/>
      <w:r w:rsidR="00E0709E">
        <w:rPr>
          <w:lang w:val="en-US"/>
        </w:rPr>
        <w:t>Operazione</w:t>
      </w:r>
      <w:proofErr w:type="spellEnd"/>
      <w:r w:rsidR="00E0709E">
        <w:rPr>
          <w:lang w:val="en-US"/>
        </w:rPr>
        <w:t xml:space="preserve"> </w:t>
      </w:r>
      <w:proofErr w:type="spellStart"/>
      <w:r w:rsidR="00E0709E">
        <w:rPr>
          <w:lang w:val="en-US"/>
        </w:rPr>
        <w:t>terminata</w:t>
      </w:r>
      <w:proofErr w:type="spellEnd"/>
      <w:r w:rsidR="00E0709E">
        <w:rPr>
          <w:lang w:val="en-US"/>
        </w:rPr>
        <w:t>”);</w:t>
      </w:r>
      <w:r w:rsidRPr="00E0709E">
        <w:rPr>
          <w:lang w:val="en-US"/>
        </w:rPr>
        <w:br/>
        <w:t>}</w:t>
      </w:r>
      <w:r w:rsidR="00D12546" w:rsidRPr="00E0709E">
        <w:rPr>
          <w:lang w:val="en-US"/>
        </w:rPr>
        <w:br/>
      </w:r>
    </w:p>
    <w:p w14:paraId="40D7DFAD" w14:textId="3D1A490F" w:rsidR="00D12546" w:rsidRPr="00D12546" w:rsidRDefault="00D12546" w:rsidP="00D12546">
      <w:pPr>
        <w:pStyle w:val="Paragrafoelenco"/>
        <w:numPr>
          <w:ilvl w:val="0"/>
          <w:numId w:val="2"/>
        </w:numPr>
      </w:pPr>
      <w:r w:rsidRPr="00D12546">
        <w:t>Descrivere i ruoli che esistono all’interno di un progetto</w:t>
      </w:r>
      <w:r w:rsidRPr="00D12546">
        <w:br/>
        <w:t xml:space="preserve">- Product </w:t>
      </w:r>
      <w:proofErr w:type="spellStart"/>
      <w:r w:rsidRPr="00D12546">
        <w:t>owner</w:t>
      </w:r>
      <w:proofErr w:type="spellEnd"/>
      <w:r w:rsidRPr="00D12546">
        <w:t>: chi commissiona il prodotto</w:t>
      </w:r>
      <w:r w:rsidRPr="00D12546">
        <w:br/>
        <w:t xml:space="preserve">- Business </w:t>
      </w:r>
      <w:proofErr w:type="spellStart"/>
      <w:r w:rsidRPr="00D12546">
        <w:t>analyst</w:t>
      </w:r>
      <w:proofErr w:type="spellEnd"/>
      <w:r w:rsidRPr="00D12546">
        <w:t xml:space="preserve">: l’intermediario tra </w:t>
      </w:r>
      <w:proofErr w:type="spellStart"/>
      <w:r w:rsidRPr="00D12546">
        <w:t>product</w:t>
      </w:r>
      <w:proofErr w:type="spellEnd"/>
      <w:r w:rsidRPr="00D12546">
        <w:t xml:space="preserve"> </w:t>
      </w:r>
      <w:proofErr w:type="spellStart"/>
      <w:r w:rsidRPr="00D12546">
        <w:t>owner</w:t>
      </w:r>
      <w:proofErr w:type="spellEnd"/>
      <w:r w:rsidRPr="00D12546">
        <w:t xml:space="preserve"> e team tecnico</w:t>
      </w:r>
      <w:r w:rsidRPr="00D12546">
        <w:br/>
        <w:t xml:space="preserve">- Software </w:t>
      </w:r>
      <w:proofErr w:type="spellStart"/>
      <w:r w:rsidRPr="00D12546">
        <w:t>architect</w:t>
      </w:r>
      <w:proofErr w:type="spellEnd"/>
      <w:r w:rsidRPr="00D12546">
        <w:t>: identifica preventivamente gli aspetti tecnici del sistema</w:t>
      </w:r>
      <w:r w:rsidRPr="00D12546">
        <w:br/>
        <w:t xml:space="preserve">- Sviluppatore: riceve indicazioni da </w:t>
      </w:r>
      <w:proofErr w:type="spellStart"/>
      <w:r w:rsidRPr="00D12546">
        <w:t>analyst</w:t>
      </w:r>
      <w:proofErr w:type="spellEnd"/>
      <w:r w:rsidRPr="00D12546">
        <w:t xml:space="preserve"> e </w:t>
      </w:r>
      <w:proofErr w:type="spellStart"/>
      <w:r w:rsidRPr="00D12546">
        <w:t>architect</w:t>
      </w:r>
      <w:proofErr w:type="spellEnd"/>
      <w:r w:rsidRPr="00D12546">
        <w:t xml:space="preserve"> e produce il software</w:t>
      </w:r>
      <w:r>
        <w:t xml:space="preserve"> tangibile</w:t>
      </w:r>
      <w:r>
        <w:br/>
        <w:t xml:space="preserve">- Team di </w:t>
      </w:r>
      <w:proofErr w:type="spellStart"/>
      <w:r>
        <w:t>testing</w:t>
      </w:r>
      <w:proofErr w:type="spellEnd"/>
      <w:r>
        <w:t>: verifica che il software rispetti i requisiti, ne controlla la logica funzionale, le performance e la sicurezza</w:t>
      </w:r>
      <w:r>
        <w:br/>
        <w:t xml:space="preserve">- Team </w:t>
      </w:r>
      <w:proofErr w:type="spellStart"/>
      <w:r>
        <w:t>operation</w:t>
      </w:r>
      <w:proofErr w:type="spellEnd"/>
      <w:r>
        <w:t xml:space="preserve">: predispone gli ambienti di esecuzione di </w:t>
      </w:r>
      <w:proofErr w:type="spellStart"/>
      <w:r>
        <w:t>Staging</w:t>
      </w:r>
      <w:proofErr w:type="spellEnd"/>
      <w:r>
        <w:t xml:space="preserve"> e di Production per il software finito e testato</w:t>
      </w:r>
      <w:r>
        <w:br/>
      </w:r>
    </w:p>
    <w:p w14:paraId="15CBE78A" w14:textId="4E13CD27" w:rsidR="00D12546" w:rsidRDefault="00D12546" w:rsidP="00F76FF4">
      <w:pPr>
        <w:pStyle w:val="Paragrafoelenco"/>
        <w:numPr>
          <w:ilvl w:val="0"/>
          <w:numId w:val="2"/>
        </w:numPr>
      </w:pPr>
      <w:r w:rsidRPr="00D12546">
        <w:t xml:space="preserve">Descrivere la differenza tra </w:t>
      </w:r>
      <w:proofErr w:type="spellStart"/>
      <w:r w:rsidRPr="00D12546">
        <w:t>class</w:t>
      </w:r>
      <w:proofErr w:type="spellEnd"/>
      <w:r w:rsidRPr="00D12546">
        <w:t xml:space="preserve"> </w:t>
      </w:r>
      <w:proofErr w:type="spellStart"/>
      <w:r w:rsidRPr="00D12546">
        <w:t>diagram</w:t>
      </w:r>
      <w:proofErr w:type="spellEnd"/>
      <w:r w:rsidRPr="00D12546">
        <w:t xml:space="preserve"> e </w:t>
      </w:r>
      <w:proofErr w:type="spellStart"/>
      <w:r w:rsidRPr="00D12546">
        <w:t>object</w:t>
      </w:r>
      <w:proofErr w:type="spellEnd"/>
      <w:r w:rsidRPr="00D12546">
        <w:t xml:space="preserve"> </w:t>
      </w:r>
      <w:proofErr w:type="spellStart"/>
      <w:r w:rsidRPr="00D12546">
        <w:t>diagram</w:t>
      </w:r>
      <w:proofErr w:type="spellEnd"/>
      <w:r w:rsidRPr="00D12546">
        <w:t xml:space="preserve"> descrivendo gli elementi di cui possono essere composti. </w:t>
      </w:r>
      <w:r w:rsidR="00F76FF4">
        <w:br/>
      </w:r>
      <w:r w:rsidR="00F76FF4">
        <w:br/>
      </w:r>
      <w:r w:rsidR="00466A71">
        <w:t>I</w:t>
      </w:r>
      <w:r w:rsidR="00466A71">
        <w:t xml:space="preserve">l </w:t>
      </w:r>
      <w:proofErr w:type="spellStart"/>
      <w:r w:rsidR="00466A71">
        <w:t>class</w:t>
      </w:r>
      <w:proofErr w:type="spellEnd"/>
      <w:r w:rsidR="00466A71">
        <w:t xml:space="preserve"> </w:t>
      </w:r>
      <w:proofErr w:type="spellStart"/>
      <w:r w:rsidR="00466A71">
        <w:t>diagram</w:t>
      </w:r>
      <w:proofErr w:type="spellEnd"/>
      <w:r w:rsidR="00466A71">
        <w:t xml:space="preserve"> invece contiene i dati strutturali</w:t>
      </w:r>
      <w:r w:rsidR="00466A71">
        <w:t xml:space="preserve"> e funzionali del sistema, mentre l’ </w:t>
      </w:r>
      <w:proofErr w:type="spellStart"/>
      <w:r w:rsidR="00F76FF4">
        <w:t>object</w:t>
      </w:r>
      <w:proofErr w:type="spellEnd"/>
      <w:r w:rsidR="00F76FF4">
        <w:t xml:space="preserve"> </w:t>
      </w:r>
      <w:proofErr w:type="spellStart"/>
      <w:r w:rsidR="00F76FF4">
        <w:t>diagram</w:t>
      </w:r>
      <w:proofErr w:type="spellEnd"/>
      <w:r w:rsidR="00F76FF4">
        <w:t xml:space="preserve"> contiene </w:t>
      </w:r>
      <w:r w:rsidR="00466A71">
        <w:t xml:space="preserve">anche </w:t>
      </w:r>
      <w:r w:rsidR="00F76FF4">
        <w:t>dei valori esemplificativi al suo interno, serve a comprendere meglio quali tipi di dato aspettarsi</w:t>
      </w:r>
      <w:r w:rsidR="00466A71">
        <w:t>.</w:t>
      </w:r>
      <w:r w:rsidR="00F76FF4">
        <w:br/>
        <w:t xml:space="preserve">Nel </w:t>
      </w:r>
      <w:proofErr w:type="spellStart"/>
      <w:r w:rsidR="00F76FF4">
        <w:t>class</w:t>
      </w:r>
      <w:proofErr w:type="spellEnd"/>
      <w:r w:rsidR="00F76FF4">
        <w:t xml:space="preserve"> </w:t>
      </w:r>
      <w:proofErr w:type="spellStart"/>
      <w:r w:rsidR="00F76FF4">
        <w:t>diagram</w:t>
      </w:r>
      <w:proofErr w:type="spellEnd"/>
      <w:r w:rsidR="00F76FF4">
        <w:t xml:space="preserve"> ogni classe è rappresentata da un rettangolo, se il suo nome è in corsivo si tratta di una classe </w:t>
      </w:r>
      <w:proofErr w:type="spellStart"/>
      <w:r w:rsidR="00F76FF4">
        <w:t>abstract</w:t>
      </w:r>
      <w:proofErr w:type="spellEnd"/>
      <w:r w:rsidR="00F76FF4">
        <w:t xml:space="preserve">. </w:t>
      </w:r>
      <w:r w:rsidR="00F76FF4">
        <w:br/>
        <w:t>Ogni classe contiene attributi (con tipo di dato specificato) e/o operazioni</w:t>
      </w:r>
      <w:r w:rsidR="00F76FF4">
        <w:br/>
        <w:t>Ogni elemento del diagramma ha i marcatori di visibilità indicati con +(public), -(private) e #(protected).</w:t>
      </w:r>
      <w:r w:rsidR="00F76FF4">
        <w:br/>
        <w:t xml:space="preserve">Le classi sono collegate tra loro tramite linee di associazione che possono essere nominate e contenere </w:t>
      </w:r>
      <w:r w:rsidR="00A17B9C">
        <w:t>la specifica della molteplicità.</w:t>
      </w:r>
      <w:r w:rsidR="00A17B9C">
        <w:br/>
        <w:t xml:space="preserve">E’ possibile inserire l’ereditarietà con una freccia che collega l’entità alla classe padre, ed è </w:t>
      </w:r>
      <w:r w:rsidR="00A17B9C">
        <w:lastRenderedPageBreak/>
        <w:t>possibile inserire anche relazioni di aggregazione (collegamento con rombo vuoto) e composizione (collegamento con rombo pieno), dove nel primo caso le entità primaria esiste a prescindere dalle altre, mentre nel secondo l’entità primaria esiste solo se sono presenti le altre.</w:t>
      </w:r>
      <w:r w:rsidR="00A17B9C">
        <w:br/>
        <w:t>E’ inoltre possibile applicare interfacce con &lt;&lt;</w:t>
      </w:r>
      <w:proofErr w:type="spellStart"/>
      <w:r w:rsidR="00A17B9C">
        <w:t>interface</w:t>
      </w:r>
      <w:proofErr w:type="spellEnd"/>
      <w:r w:rsidR="00A17B9C">
        <w:t>&gt;&gt; sopra al nome della classe oppure con la notazione compatta.</w:t>
      </w:r>
      <w:r w:rsidR="00466A71">
        <w:br/>
        <w:t xml:space="preserve">Gli elementi </w:t>
      </w:r>
      <w:proofErr w:type="spellStart"/>
      <w:r w:rsidR="00466A71">
        <w:t>dell’object</w:t>
      </w:r>
      <w:proofErr w:type="spellEnd"/>
      <w:r w:rsidR="00466A71">
        <w:t xml:space="preserve"> </w:t>
      </w:r>
      <w:proofErr w:type="spellStart"/>
      <w:r w:rsidR="00466A71">
        <w:t>diagram</w:t>
      </w:r>
      <w:proofErr w:type="spellEnd"/>
      <w:r w:rsidR="00466A71">
        <w:t xml:space="preserve"> sono molto simili a quelli del </w:t>
      </w:r>
      <w:proofErr w:type="spellStart"/>
      <w:r w:rsidR="00466A71">
        <w:t>class</w:t>
      </w:r>
      <w:proofErr w:type="spellEnd"/>
      <w:r w:rsidR="00466A71">
        <w:t xml:space="preserve"> diagram.</w:t>
      </w:r>
    </w:p>
    <w:sectPr w:rsidR="00D125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715DE"/>
    <w:multiLevelType w:val="hybridMultilevel"/>
    <w:tmpl w:val="3C0CF9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A12B0"/>
    <w:multiLevelType w:val="hybridMultilevel"/>
    <w:tmpl w:val="561CC0EE"/>
    <w:lvl w:ilvl="0" w:tplc="DEFC2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AAE8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5E3B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0C61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F8E7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AD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FEF1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9884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A245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46"/>
    <w:rsid w:val="00466A71"/>
    <w:rsid w:val="00817D75"/>
    <w:rsid w:val="00A17B9C"/>
    <w:rsid w:val="00D12546"/>
    <w:rsid w:val="00E0709E"/>
    <w:rsid w:val="00F7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6D4169"/>
  <w15:chartTrackingRefBased/>
  <w15:docId w15:val="{63DF3C36-8FEE-F24A-A5AF-B22122FF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2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3055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7682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59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1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Caracciolo</dc:creator>
  <cp:keywords/>
  <dc:description/>
  <cp:lastModifiedBy>Katia Caracciolo</cp:lastModifiedBy>
  <cp:revision>5</cp:revision>
  <dcterms:created xsi:type="dcterms:W3CDTF">2021-08-06T07:04:00Z</dcterms:created>
  <dcterms:modified xsi:type="dcterms:W3CDTF">2021-08-06T07:36:00Z</dcterms:modified>
</cp:coreProperties>
</file>