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e42020916831bb7b1c5c47a34581490b20c2e31"/>
    <w:p>
      <w:pPr>
        <w:pStyle w:val="Heading1"/>
        <w:spacing w:before="3600"/>
      </w:pPr>
      <w:r>
        <w:rPr>
          <w:rFonts w:ascii="Franklin Gothic Book" w:hAnsi="Franklin Gothic Book" w:cs="Franklin Gothic Book" w:eastAsia="Franklin Gothic Book"/>
          <w:sz w:val="56"/>
        </w:rPr>
        <w:t xml:space="preserve">Cadence Build Order and Suppression Check</w:t>
      </w:r>
    </w:p>
    <w:p>
      <w:pPr>
        <w:pStyle w:val="FirstParagraph"/>
      </w:pPr>
      <w:r>
        <w:rPr>
          <w:rFonts w:ascii="Franklin Gothic Book" w:hAnsi="Franklin Gothic Book" w:cs="Franklin Gothic Book" w:eastAsia="Franklin Gothic Book"/>
          <w:b/>
          <w:bCs/>
        </w:rPr>
        <w:t xml:space="preserve">Prepared by: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Jack, for Session 3B-ii (GTM: Sales)</w:t>
      </w:r>
    </w:p>
    <w:p>
      <w:pPr>
        <w:pStyle w:val="BodyText"/>
      </w:pPr>
      <w:r>
        <w:rPr>
          <w:rFonts w:ascii="Franklin Gothic Book" w:hAnsi="Franklin Gothic Book" w:cs="Franklin Gothic Book" w:eastAsia="Franklin Gothic Book"/>
          <w:b/>
          <w:bCs/>
        </w:rPr>
        <w:t xml:space="preserve">Date: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2026.10.05</w:t>
      </w:r>
    </w:p>
    <w:p>
      <w:pPr>
        <w:pStyle w:val="BodyText"/>
      </w:pPr>
      <w:r>
        <w:rPr>
          <w:rFonts w:ascii="Franklin Gothic Book" w:hAnsi="Franklin Gothic Book" w:cs="Franklin Gothic Book" w:eastAsia="Franklin Gothic Book"/>
          <w:b/>
          <w:bCs/>
        </w:rPr>
        <w:t xml:space="preserve">For: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Kate, with Janice (calendar and tracker) and Marcus</w:t>
      </w:r>
    </w:p>
    <w:p>
      <w:pPr>
        <w:pStyle w:val="BodyText"/>
      </w:pPr>
      <w:r>
        <w:rPr>
          <w:rFonts w:ascii="Franklin Gothic Book" w:hAnsi="Franklin Gothic Book" w:cs="Franklin Gothic Book" w:eastAsia="Franklin Gothic Book"/>
          <w:b/>
          <w:bCs/>
        </w:rPr>
        <w:t xml:space="preserve">Status: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Proposal only. No calendar events were created or moved. Zoho was read only; nothing was changed.</w:t>
      </w:r>
    </w:p>
    <w:p>
      <w:r>
        <w:rPr>
          <w:rFonts w:ascii="Franklin Gothic Book" w:hAnsi="Franklin Gothic Book" w:cs="Franklin Gothic Book" w:eastAsia="Franklin Gothic Book"/>
        </w:rPr>
        <w:pict>
          <v:rect style="width:0;height:1.5pt" o:hralign="center" o:hrstd="t" o:hr="t"/>
        </w:pict>
      </w:r>
    </w:p>
    <w:bookmarkStart w:id="21" w:name="the-short-version"/>
    <w:p>
      <w:r>
        <w:rPr>
          <w:rFonts w:ascii="Franklin Gothic Book" w:hAnsi="Franklin Gothic Book" w:cs="Franklin Gothic Book" w:eastAsia="Franklin Gothic Book"/>
        </w:rPr>
        <w:br w:type="page"/>
      </w:r>
    </w:p>
    <w:p>
      <w:pPr>
        <w:pStyle w:val="Heading2"/>
      </w:pPr>
      <w:r>
        <w:rPr>
          <w:rFonts w:ascii="Franklin Gothic Book" w:hAnsi="Franklin Gothic Book" w:cs="Franklin Gothic Book" w:eastAsia="Franklin Gothic Book"/>
        </w:rPr>
        <w:t xml:space="preserve">The short version</w:t>
      </w:r>
    </w:p>
    <w:p>
      <w:pPr>
        <w:pStyle w:val="Compact"/>
        <w:numPr>
          <w:ilvl w:val="0"/>
          <w:numId w:val="1001"/>
        </w:numPr>
      </w:pPr>
      <w:r>
        <w:rPr>
          <w:rFonts w:ascii="Franklin Gothic Book" w:hAnsi="Franklin Gothic Book" w:cs="Franklin Gothic Book" w:eastAsia="Franklin Gothic Book"/>
          <w:b/>
          <w:bCs/>
        </w:rPr>
        <w:t xml:space="preserve">Order: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Revenue Intelligence and Market Expansion first, then Sales Transformation with Revenue Management, then Sales Performance Management with B2B Marketing, then Business Development with Digital Marketing. That is Scout’s order, run in pairs so each pair builds in rounds.</w:t>
      </w:r>
    </w:p>
    <w:p>
      <w:pPr>
        <w:pStyle w:val="Compact"/>
        <w:numPr>
          <w:ilvl w:val="0"/>
          <w:numId w:val="1001"/>
        </w:numPr>
      </w:pPr>
      <w:r>
        <w:rPr>
          <w:rFonts w:ascii="Franklin Gothic Book" w:hAnsi="Franklin Gothic Book" w:cs="Franklin Gothic Book" w:eastAsia="Franklin Gothic Book"/>
          <w:b/>
          <w:bCs/>
        </w:rPr>
        <w:t xml:space="preserve">This week comes first: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Business Transformation and Sales Intelligence are live (324 and 48 enrolled). Their Touch 3 fires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Thu 10/15</w:t>
      </w:r>
      <w:r>
        <w:rPr>
          <w:rFonts w:ascii="Franklin Gothic Book" w:hAnsi="Franklin Gothic Book" w:cs="Franklin Gothic Book" w:eastAsia="Franklin Gothic Book"/>
        </w:rPr>
        <w:t xml:space="preserve">. Both Touch 3 sessions land this week, ahead of the new builds.</w:t>
      </w:r>
    </w:p>
    <w:p>
      <w:pPr>
        <w:pStyle w:val="Compact"/>
        <w:numPr>
          <w:ilvl w:val="0"/>
          <w:numId w:val="1001"/>
        </w:numPr>
      </w:pPr>
      <w:r>
        <w:rPr>
          <w:rFonts w:ascii="Franklin Gothic Book" w:hAnsi="Franklin Gothic Book" w:cs="Franklin Gothic Book" w:eastAsia="Franklin Gothic Book"/>
          <w:b/>
          <w:bCs/>
        </w:rPr>
        <w:t xml:space="preserve">Market Expansion fix:</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Wed 10/7</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“Touch 2 Market Expansion”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slot becomes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Build Revenue Intelligence</w:t>
      </w:r>
      <w:r>
        <w:rPr>
          <w:rFonts w:ascii="Franklin Gothic Book" w:hAnsi="Franklin Gothic Book" w:cs="Franklin Gothic Book" w:eastAsia="Franklin Gothic Book"/>
        </w:rPr>
        <w:t xml:space="preserve">. Market Expansion builds Fri 10/9, Touch 1 Mon 10/12, Touch 2 Tue 10/13.</w:t>
      </w:r>
    </w:p>
    <w:p>
      <w:pPr>
        <w:pStyle w:val="Compact"/>
        <w:numPr>
          <w:ilvl w:val="0"/>
          <w:numId w:val="1001"/>
        </w:numPr>
      </w:pPr>
      <w:r>
        <w:rPr>
          <w:rFonts w:ascii="Franklin Gothic Book" w:hAnsi="Franklin Gothic Book" w:cs="Franklin Gothic Book" w:eastAsia="Franklin Gothic Book"/>
          <w:b/>
          <w:bCs/>
        </w:rPr>
        <w:t xml:space="preserve">All 54 remaining sessions finish Thu 11/19</w:t>
      </w:r>
      <w:r>
        <w:rPr>
          <w:rFonts w:ascii="Franklin Gothic Book" w:hAnsi="Franklin Gothic Book" w:cs="Franklin Gothic Book" w:eastAsia="Franklin Gothic Book"/>
        </w:rPr>
        <w:t xml:space="preserve">, at 1 to 2 a day, five weeks ahead of the old 12/23 finish.</w:t>
      </w:r>
    </w:p>
    <w:p>
      <w:pPr>
        <w:pStyle w:val="Compact"/>
        <w:numPr>
          <w:ilvl w:val="0"/>
          <w:numId w:val="1001"/>
        </w:numPr>
      </w:pPr>
      <w:r>
        <w:rPr>
          <w:rFonts w:ascii="Franklin Gothic Book" w:hAnsi="Franklin Gothic Book" w:cs="Franklin Gothic Book" w:eastAsia="Franklin Gothic Book"/>
          <w:b/>
          <w:bCs/>
        </w:rPr>
        <w:t xml:space="preserve">Switch-ons, one a week: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Revenue Intelligence Tue 10/13, Site Visit Targeting Tue 10/20 (already set), Market Expansion Tue 10/27, Sales Transformation Tue 11/3, Revenue Management Tue 11/10, Sales Performance Management Tue 11/17, then B2B Marketing 12/1, Business Development 12/8 and Digital Marketing Tue 1/5/2027.</w:t>
      </w:r>
    </w:p>
    <w:p>
      <w:pPr>
        <w:pStyle w:val="Compact"/>
        <w:numPr>
          <w:ilvl w:val="0"/>
          <w:numId w:val="1001"/>
        </w:numPr>
      </w:pPr>
      <w:r>
        <w:rPr>
          <w:rFonts w:ascii="Franklin Gothic Book" w:hAnsi="Franklin Gothic Book" w:cs="Franklin Gothic Book" w:eastAsia="Franklin Gothic Book"/>
          <w:b/>
          <w:bCs/>
        </w:rPr>
        <w:t xml:space="preserve">Suppression check: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none of the beta-partner contacts (Noble Investment Group, Raines, Crescent, PM Hotel Group, Sandpiper, Midas) is in any cadence or tagged for one. 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“five Noble contacts tagged Digital Marketing”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are at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Noble Corporation</w:t>
      </w:r>
      <w:r>
        <w:rPr>
          <w:rFonts w:ascii="Franklin Gothic Book" w:hAnsi="Franklin Gothic Book" w:cs="Franklin Gothic Book" w:eastAsia="Franklin Gothic Book"/>
        </w:rPr>
        <w:t xml:space="preserve">, an offshore drilling company. ZoomInfo filed them under a Noble Investment Group account record. They are not beta contacts, but all five are sitting enrolled in the old Digital Marketing cadence, which holds a gap for later (see below).</w:t>
      </w:r>
    </w:p>
    <w:p>
      <w:pPr>
        <w:pStyle w:val="Compact"/>
        <w:numPr>
          <w:ilvl w:val="0"/>
          <w:numId w:val="1001"/>
        </w:numPr>
      </w:pPr>
      <w:r>
        <w:rPr>
          <w:rFonts w:ascii="Franklin Gothic Book" w:hAnsi="Franklin Gothic Book" w:cs="Franklin Gothic Book" w:eastAsia="Franklin Gothic Book"/>
          <w:b/>
          <w:bCs/>
        </w:rPr>
        <w:t xml:space="preserve">The suppression list is still the gate.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Today’s exclusions cover two cadences only and miss four Noble Investment Group people plus Sandpiper and Midas entirely. The fix is one checkbox field, one workflow rule and one line per cadence. About 45 minutes, done by Kate in Zoho.</w:t>
      </w:r>
    </w:p>
    <w:p>
      <w:r>
        <w:rPr>
          <w:rFonts w:ascii="Franklin Gothic Book" w:hAnsi="Franklin Gothic Book" w:cs="Franklin Gothic Book" w:eastAsia="Franklin Gothic Book"/>
        </w:rPr>
        <w:pict>
          <v:rect style="width:0;height:1.5pt" o:hralign="center" o:hrstd="t" o:hr="t"/>
        </w:pict>
      </w:r>
    </w:p>
    <w:bookmarkEnd w:id="21"/>
    <w:bookmarkStart w:id="22" w:name="what-the-schedule-follows"/>
    <w:p>
      <w:pPr>
        <w:pStyle w:val="Heading2"/>
      </w:pPr>
      <w:r>
        <w:rPr>
          <w:rFonts w:ascii="Franklin Gothic Book" w:hAnsi="Franklin Gothic Book" w:cs="Franklin Gothic Book" w:eastAsia="Franklin Gothic Book"/>
        </w:rPr>
        <w:t xml:space="preserve">What the schedule follows</w:t>
      </w:r>
    </w:p>
    <w:p>
      <w:pPr>
        <w:pStyle w:val="Compact"/>
        <w:numPr>
          <w:ilvl w:val="0"/>
          <w:numId w:val="1002"/>
        </w:numPr>
      </w:pPr>
      <w:r>
        <w:rPr>
          <w:rFonts w:ascii="Franklin Gothic Book" w:hAnsi="Franklin Gothic Book" w:cs="Franklin Gothic Book" w:eastAsia="Franklin Gothic Book"/>
          <w:b/>
          <w:bCs/>
        </w:rPr>
        <w:t xml:space="preserve">Live cadences, real fire dates.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BT Auto-Enroll Live (switched on 10/1) and SI Auto-Enroll (published 9/30) both send every 7 days. Touch 3 fires Thu 10/15, Touch 4 Thu 10/22, Touch 5 Thu 10/29. Each touch is built at least 2 days before it fires. Today those touches hold the approved holding copy, so nothing stale sends if a session slips, but the real copy should win.</w:t>
      </w:r>
    </w:p>
    <w:p>
      <w:pPr>
        <w:pStyle w:val="Compact"/>
        <w:numPr>
          <w:ilvl w:val="0"/>
          <w:numId w:val="1002"/>
        </w:numPr>
      </w:pPr>
      <w:r>
        <w:rPr>
          <w:rFonts w:ascii="Franklin Gothic Book" w:hAnsi="Franklin Gothic Book" w:cs="Franklin Gothic Book" w:eastAsia="Franklin Gothic Book"/>
          <w:b/>
          <w:bCs/>
        </w:rPr>
        <w:t xml:space="preserve">Kate’s switch-on rule.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cadence switches on only when Build and Touch 1 are done and every later touch will be built at least 2 days before the first contact reaches it. New cadences are assumed to follow the BT and SI pattern: Touch 1 on switch-on, then every 7 days. So Touch 2 must be built by switch-on +5 days, Touch 3 by +12, Touch 4 by +19 and Touch 5 by +26.</w:t>
      </w:r>
    </w:p>
    <w:p>
      <w:pPr>
        <w:pStyle w:val="Compact"/>
        <w:numPr>
          <w:ilvl w:val="0"/>
          <w:numId w:val="1002"/>
        </w:numPr>
      </w:pPr>
      <w:r>
        <w:rPr>
          <w:rFonts w:ascii="Franklin Gothic Book" w:hAnsi="Franklin Gothic Book" w:cs="Franklin Gothic Book" w:eastAsia="Franklin Gothic Book"/>
          <w:b/>
          <w:bCs/>
        </w:rPr>
        <w:t xml:space="preserve">7-day spacing between switch-ons</w:t>
      </w:r>
      <w:r>
        <w:rPr>
          <w:rFonts w:ascii="Franklin Gothic Book" w:hAnsi="Franklin Gothic Book" w:cs="Franklin Gothic Book" w:eastAsia="Franklin Gothic Book"/>
        </w:rPr>
        <w:t xml:space="preserve">, one new cadence a week, keyed off Site Visit Targeting on Tue 10/20.</w:t>
      </w:r>
    </w:p>
    <w:p>
      <w:pPr>
        <w:pStyle w:val="Compact"/>
        <w:numPr>
          <w:ilvl w:val="0"/>
          <w:numId w:val="1002"/>
        </w:numPr>
      </w:pPr>
      <w:r>
        <w:rPr>
          <w:rFonts w:ascii="Franklin Gothic Book" w:hAnsi="Franklin Gothic Book" w:cs="Franklin Gothic Book" w:eastAsia="Franklin Gothic Book"/>
          <w:b/>
          <w:bCs/>
        </w:rPr>
        <w:t xml:space="preserve">Rounds, not serial.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Topics build in pairs, and within a pair each step goes out for both before the next step starts.</w:t>
      </w:r>
    </w:p>
    <w:p>
      <w:pPr>
        <w:pStyle w:val="Compact"/>
        <w:numPr>
          <w:ilvl w:val="0"/>
          <w:numId w:val="1002"/>
        </w:numPr>
      </w:pPr>
      <w:r>
        <w:rPr>
          <w:rFonts w:ascii="Franklin Gothic Book" w:hAnsi="Franklin Gothic Book" w:cs="Franklin Gothic Book" w:eastAsia="Franklin Gothic Book"/>
          <w:b/>
          <w:bCs/>
        </w:rPr>
        <w:t xml:space="preserve">Kate still says go.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Every switch-on date below is the earliest safe date, not a trigger. Nothing publishes without the Switch-On Checklist complete and Kate’s in-the-moment yes.</w:t>
      </w:r>
    </w:p>
    <w:p>
      <w:r>
        <w:rPr>
          <w:rFonts w:ascii="Franklin Gothic Book" w:hAnsi="Franklin Gothic Book" w:cs="Franklin Gothic Book" w:eastAsia="Franklin Gothic Book"/>
        </w:rPr>
        <w:pict>
          <v:rect style="width:0;height:1.5pt" o:hralign="center" o:hrstd="t" o:hr="t"/>
        </w:pict>
      </w:r>
    </w:p>
    <w:bookmarkEnd w:id="22"/>
    <w:bookmarkStart w:id="23" w:name="X2849b8d31d9a2c2e8688da272739ba6f12aa54b"/>
    <w:p>
      <w:pPr>
        <w:pStyle w:val="Heading2"/>
      </w:pPr>
      <w:r>
        <w:rPr>
          <w:rFonts w:ascii="Franklin Gothic Book" w:hAnsi="Franklin Gothic Book" w:cs="Franklin Gothic Book" w:eastAsia="Franklin Gothic Book"/>
        </w:rPr>
        <w:t xml:space="preserve">Build order: where I agree with Scout and where I adjust</w:t>
      </w:r>
    </w:p>
    <w:p>
      <w:pPr>
        <w:pStyle w:val="FirstParagraph"/>
      </w:pPr>
      <w:r>
        <w:rPr>
          <w:rFonts w:ascii="Franklin Gothic Book" w:hAnsi="Franklin Gothic Book" w:cs="Franklin Gothic Book" w:eastAsia="Franklin Gothic Book"/>
        </w:rPr>
        <w:t xml:space="preserve">I agree with Scout’s ranking. The changes are about timing and pairing, one line each.</w:t>
      </w:r>
    </w:p>
    <w:p>
      <w:pPr>
        <w:pStyle w:val="Compact"/>
        <w:numPr>
          <w:ilvl w:val="0"/>
          <w:numId w:val="1003"/>
        </w:numPr>
      </w:pPr>
      <w:r>
        <w:rPr>
          <w:rFonts w:ascii="Franklin Gothic Book" w:hAnsi="Franklin Gothic Book" w:cs="Franklin Gothic Book" w:eastAsia="Franklin Gothic Book"/>
          <w:b/>
          <w:bCs/>
        </w:rPr>
        <w:t xml:space="preserve">BT and SI Touch 3 go first this week.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372 live contacts get Touch 3 on 10/15, and next week loses time to the Wylie call (Mon) and the Hyatt McCormick Place meeting (Tue).</w:t>
      </w:r>
    </w:p>
    <w:p>
      <w:pPr>
        <w:pStyle w:val="Compact"/>
        <w:numPr>
          <w:ilvl w:val="0"/>
          <w:numId w:val="1003"/>
        </w:numPr>
      </w:pPr>
      <w:r>
        <w:rPr>
          <w:rFonts w:ascii="Franklin Gothic Book" w:hAnsi="Franklin Gothic Book" w:cs="Franklin Gothic Book" w:eastAsia="Franklin Gothic Book"/>
          <w:b/>
          <w:bCs/>
        </w:rPr>
        <w:t xml:space="preserve">Revenue Intelligence before Market Expansion.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RI is a 13-contact pool with a half-reusable build, so it can be switched on first (10/13) and start producing replies while Market Expansion catches up.</w:t>
      </w:r>
    </w:p>
    <w:p>
      <w:pPr>
        <w:pStyle w:val="Compact"/>
        <w:numPr>
          <w:ilvl w:val="0"/>
          <w:numId w:val="1003"/>
        </w:numPr>
      </w:pPr>
      <w:r>
        <w:rPr>
          <w:rFonts w:ascii="Franklin Gothic Book" w:hAnsi="Franklin Gothic Book" w:cs="Franklin Gothic Book" w:eastAsia="Franklin Gothic Book"/>
          <w:b/>
          <w:bCs/>
        </w:rPr>
        <w:t xml:space="preserve">Market Expansion Touch 2 comes off Wed 10/7.</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Build and Touch 1 are not done. The slot becomes Build Revenue Intelligence, and Market Expansion runs Build 10/9, Touch 1 10/12, Touch 2 10/13.</w:t>
      </w:r>
    </w:p>
    <w:p>
      <w:pPr>
        <w:pStyle w:val="Compact"/>
        <w:numPr>
          <w:ilvl w:val="0"/>
          <w:numId w:val="1003"/>
        </w:numPr>
      </w:pPr>
      <w:r>
        <w:rPr>
          <w:rFonts w:ascii="Franklin Gothic Book" w:hAnsi="Franklin Gothic Book" w:cs="Franklin Gothic Book" w:eastAsia="Franklin Gothic Book"/>
          <w:b/>
          <w:bCs/>
        </w:rPr>
        <w:t xml:space="preserve">Sales Transformation pairs with Revenue Management.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Both speak to the same commercial leader (PM Hotel Group’s profile, for one), and building them side by side keeps the Revenue Management copy honest about the placing line: revenue management decides tonight’s rate, the Revenue Growth System decides where next year’s growth comes from.</w:t>
      </w:r>
    </w:p>
    <w:p>
      <w:pPr>
        <w:pStyle w:val="Compact"/>
        <w:numPr>
          <w:ilvl w:val="0"/>
          <w:numId w:val="1003"/>
        </w:numPr>
      </w:pPr>
      <w:r>
        <w:rPr>
          <w:rFonts w:ascii="Franklin Gothic Book" w:hAnsi="Franklin Gothic Book" w:cs="Franklin Gothic Book" w:eastAsia="Franklin Gothic Book"/>
          <w:b/>
          <w:bCs/>
        </w:rPr>
        <w:t xml:space="preserve">B2B Marketing switches on 12/1, not Thanksgiving week.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Tue 11/24 first touch lands in the emptiest inboxes of the quarter.</w:t>
      </w:r>
    </w:p>
    <w:p>
      <w:pPr>
        <w:pStyle w:val="Compact"/>
        <w:numPr>
          <w:ilvl w:val="0"/>
          <w:numId w:val="1003"/>
        </w:numPr>
      </w:pPr>
      <w:r>
        <w:rPr>
          <w:rFonts w:ascii="Franklin Gothic Book" w:hAnsi="Franklin Gothic Book" w:cs="Franklin Gothic Book" w:eastAsia="Franklin Gothic Book"/>
          <w:b/>
          <w:bCs/>
        </w:rPr>
        <w:t xml:space="preserve">Digital Marketing switches on after New Year (Tue 1/5/2027).</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It is the biggest pool (711 tagged), the least specific, and its old cadence already holds dormant enrollments that must be cleared first. A 12/15 start would run its touches through Christmas.</w:t>
      </w:r>
    </w:p>
    <w:p>
      <w:pPr>
        <w:pStyle w:val="Compact"/>
        <w:numPr>
          <w:ilvl w:val="0"/>
          <w:numId w:val="1003"/>
        </w:numPr>
      </w:pPr>
      <w:r>
        <w:rPr>
          <w:rFonts w:ascii="Franklin Gothic Book" w:hAnsi="Franklin Gothic Book" w:cs="Franklin Gothic Book" w:eastAsia="Franklin Gothic Book"/>
          <w:b/>
          <w:bCs/>
        </w:rPr>
        <w:t xml:space="preserve">Sales Transformation has a history to respect.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 9/28 it sent its old Touch 1 to 100 contacts (86 delivered). Those people should start fresh at Touch 1 of the new build, or be held out, which is Kate’s call at switch-on.</w:t>
      </w:r>
    </w:p>
    <w:p>
      <w:r>
        <w:rPr>
          <w:rFonts w:ascii="Franklin Gothic Book" w:hAnsi="Franklin Gothic Book" w:cs="Franklin Gothic Book" w:eastAsia="Franklin Gothic Book"/>
        </w:rPr>
        <w:pict>
          <v:rect style="width:0;height:1.5pt" o:hralign="center" o:hrstd="t" o:hr="t"/>
        </w:pict>
      </w:r>
    </w:p>
    <w:bookmarkEnd w:id="23"/>
    <w:bookmarkStart w:id="31" w:name="day-by-day-build-schedule"/>
    <w:p>
      <w:pPr>
        <w:pStyle w:val="Heading2"/>
      </w:pPr>
      <w:r>
        <w:rPr>
          <w:rFonts w:ascii="Franklin Gothic Book" w:hAnsi="Franklin Gothic Book" w:cs="Franklin Gothic Book" w:eastAsia="Franklin Gothic Book"/>
        </w:rPr>
        <w:t xml:space="preserve">Day-by-day build schedule</w:t>
      </w:r>
    </w:p>
    <w:p>
      <w:pPr>
        <w:pStyle w:val="FirstParagraph"/>
      </w:pPr>
      <w:r>
        <w:rPr>
          <w:rFonts w:ascii="Franklin Gothic Book" w:hAnsi="Franklin Gothic Book" w:cs="Franklin Gothic Book" w:eastAsia="Franklin Gothic Book"/>
        </w:rPr>
        <w:t xml:space="preserve">Times follow the existing pattern: the evening Zoho slots this week (7:30 to 9:00 PM, after strength), then the standard morning slots, with a second session after. Janice confirms the exact times against the calendar and Megan’s read on evenings before anything is placed.</w:t>
      </w:r>
    </w:p>
    <w:bookmarkStart w:id="24" w:name="week-of-105-colorado-flying-home-thu"/>
    <w:p>
      <w:pPr>
        <w:pStyle w:val="Heading3"/>
      </w:pPr>
      <w:r>
        <w:rPr>
          <w:rFonts w:ascii="Franklin Gothic Book" w:hAnsi="Franklin Gothic Book" w:cs="Franklin Gothic Book" w:eastAsia="Franklin Gothic Book"/>
        </w:rPr>
        <w:t xml:space="preserve">Week of 10/5 (Colorado, flying home Thu)</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1980"/>
        <w:gridCol w:w="1980"/>
        <w:gridCol w:w="1980"/>
        <w:gridCol w:w="198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Day</w:t>
            </w:r>
          </w:p>
        </w:tc>
        <w:tc>
          <w:tcPr>
            <w:shd w:val="clear" w:color="auto" w:fill="B52372"/>
          </w:tcPr>
          <w:p>
            <w:pPr>
              <w:pStyle w:val="Compact"/>
            </w:pPr>
            <w:r>
              <w:rPr>
                <w:rFonts w:ascii="Franklin Gothic Book" w:hAnsi="Franklin Gothic Book" w:cs="Franklin Gothic Book" w:eastAsia="Franklin Gothic Book"/>
                <w:b/>
                <w:color w:val="FFFFFF"/>
              </w:rPr>
              <w:t xml:space="preserve">Session 1</w:t>
            </w:r>
          </w:p>
        </w:tc>
        <w:tc>
          <w:tcPr>
            <w:shd w:val="clear" w:color="auto" w:fill="B52372"/>
          </w:tcPr>
          <w:p>
            <w:pPr>
              <w:pStyle w:val="Compact"/>
            </w:pPr>
            <w:r>
              <w:rPr>
                <w:rFonts w:ascii="Franklin Gothic Book" w:hAnsi="Franklin Gothic Book" w:cs="Franklin Gothic Book" w:eastAsia="Franklin Gothic Book"/>
                <w:b/>
                <w:color w:val="FFFFFF"/>
              </w:rPr>
              <w:t xml:space="preserve">Session 2</w:t>
            </w:r>
          </w:p>
        </w:tc>
        <w:tc>
          <w:tcPr>
            <w:shd w:val="clear" w:color="auto" w:fill="B52372"/>
          </w:tcPr>
          <w:p>
            <w:pPr>
              <w:pStyle w:val="Compact"/>
            </w:pPr>
            <w:r>
              <w:rPr>
                <w:rFonts w:ascii="Franklin Gothic Book" w:hAnsi="Franklin Gothic Book" w:cs="Franklin Gothic Book" w:eastAsia="Franklin Gothic Book"/>
                <w:b/>
                <w:color w:val="FFFFFF"/>
              </w:rPr>
              <w:t xml:space="preserve">Why here</w:t>
            </w:r>
          </w:p>
        </w:tc>
      </w:tr>
      <w:tr>
        <w:tc>
          <w:tcPr/>
          <w:p>
            <w:pPr>
              <w:pStyle w:val="Compact"/>
            </w:pPr>
            <w:r>
              <w:rPr>
                <w:rFonts w:ascii="Franklin Gothic Book" w:hAnsi="Franklin Gothic Book" w:cs="Franklin Gothic Book" w:eastAsia="Franklin Gothic Book"/>
              </w:rPr>
              <w:t xml:space="preserve">Tue 10/6</w:t>
            </w:r>
          </w:p>
        </w:tc>
        <w:tc>
          <w:tcPr/>
          <w:p>
            <w:pPr>
              <w:pStyle w:val="Compact"/>
            </w:pPr>
            <w:r>
              <w:rPr>
                <w:rFonts w:ascii="Franklin Gothic Book" w:hAnsi="Franklin Gothic Book" w:cs="Franklin Gothic Book" w:eastAsia="Franklin Gothic Book"/>
              </w:rPr>
              <w:t xml:space="preserve">Touch 3 Sales Intelligence</w:t>
            </w:r>
          </w:p>
        </w:tc>
        <w:tc>
          <w:tcPr/>
          <w:p>
            <w:pPr>
              <w:pStyle w:val="Compact"/>
            </w:pPr>
          </w:p>
        </w:tc>
        <w:tc>
          <w:tcPr/>
          <w:p>
            <w:pPr>
              <w:pStyle w:val="Compact"/>
            </w:pPr>
            <w:r>
              <w:rPr>
                <w:rFonts w:ascii="Franklin Gothic Book" w:hAnsi="Franklin Gothic Book" w:cs="Franklin Gothic Book" w:eastAsia="Franklin Gothic Book"/>
              </w:rPr>
              <w:t xml:space="preserve">Already on the calendar. Fires 10/15</w:t>
            </w:r>
          </w:p>
        </w:tc>
      </w:tr>
      <w:tr>
        <w:tc>
          <w:tcPr/>
          <w:p>
            <w:pPr>
              <w:pStyle w:val="Compact"/>
            </w:pPr>
            <w:r>
              <w:rPr>
                <w:rFonts w:ascii="Franklin Gothic Book" w:hAnsi="Franklin Gothic Book" w:cs="Franklin Gothic Book" w:eastAsia="Franklin Gothic Book"/>
              </w:rPr>
              <w:t xml:space="preserve">Wed 10/7</w:t>
            </w:r>
          </w:p>
        </w:tc>
        <w:tc>
          <w:tcPr/>
          <w:p>
            <w:pPr>
              <w:pStyle w:val="Compact"/>
            </w:pPr>
            <w:r>
              <w:rPr>
                <w:rFonts w:ascii="Franklin Gothic Book" w:hAnsi="Franklin Gothic Book" w:cs="Franklin Gothic Book" w:eastAsia="Franklin Gothic Book"/>
                <w:b/>
                <w:bCs/>
              </w:rPr>
              <w:t xml:space="preserve">Build Revenue Intelligence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(replaces Touch 2 Market Expansion)</w:t>
            </w:r>
          </w:p>
        </w:tc>
        <w:tc>
          <w:tcPr/>
          <w:p>
            <w:pPr>
              <w:pStyle w:val="Compact"/>
            </w:pPr>
          </w:p>
        </w:tc>
        <w:tc>
          <w:tcPr/>
          <w:p>
            <w:pPr>
              <w:pStyle w:val="Compact"/>
            </w:pPr>
            <w:r>
              <w:rPr>
                <w:rFonts w:ascii="Franklin Gothic Book" w:hAnsi="Franklin Gothic Book" w:cs="Franklin Gothic Book" w:eastAsia="Franklin Gothic Book"/>
              </w:rPr>
              <w:t xml:space="preserve">The fix. RI is the smallest build</w:t>
            </w:r>
          </w:p>
        </w:tc>
      </w:tr>
      <w:tr>
        <w:tc>
          <w:tcPr/>
          <w:p>
            <w:pPr>
              <w:pStyle w:val="Compact"/>
            </w:pPr>
            <w:r>
              <w:rPr>
                <w:rFonts w:ascii="Franklin Gothic Book" w:hAnsi="Franklin Gothic Book" w:cs="Franklin Gothic Book" w:eastAsia="Franklin Gothic Book"/>
              </w:rPr>
              <w:t xml:space="preserve">Thu 10/8</w:t>
            </w:r>
          </w:p>
        </w:tc>
        <w:tc>
          <w:tcPr/>
          <w:p>
            <w:pPr>
              <w:pStyle w:val="Compact"/>
            </w:pPr>
            <w:r>
              <w:rPr>
                <w:rFonts w:ascii="Franklin Gothic Book" w:hAnsi="Franklin Gothic Book" w:cs="Franklin Gothic Book" w:eastAsia="Franklin Gothic Book"/>
              </w:rPr>
              <w:t xml:space="preserve">Touch 3 Business Transformation</w:t>
            </w:r>
          </w:p>
        </w:tc>
        <w:tc>
          <w:tcPr/>
          <w:p>
            <w:pPr>
              <w:pStyle w:val="Compact"/>
            </w:pPr>
          </w:p>
        </w:tc>
        <w:tc>
          <w:tcPr/>
          <w:p>
            <w:pPr>
              <w:pStyle w:val="Compact"/>
            </w:pPr>
            <w:r>
              <w:rPr>
                <w:rFonts w:ascii="Franklin Gothic Book" w:hAnsi="Franklin Gothic Book" w:cs="Franklin Gothic Book" w:eastAsia="Franklin Gothic Book"/>
              </w:rPr>
              <w:t xml:space="preserve">Stage 3</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“navigator”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message locked 10/1. Fires 10/15</w:t>
            </w:r>
          </w:p>
        </w:tc>
      </w:tr>
      <w:tr>
        <w:tc>
          <w:tcPr/>
          <w:p>
            <w:pPr>
              <w:pStyle w:val="Compact"/>
            </w:pPr>
            <w:r>
              <w:rPr>
                <w:rFonts w:ascii="Franklin Gothic Book" w:hAnsi="Franklin Gothic Book" w:cs="Franklin Gothic Book" w:eastAsia="Franklin Gothic Book"/>
              </w:rPr>
              <w:t xml:space="preserve">Fri 10/9</w:t>
            </w:r>
          </w:p>
        </w:tc>
        <w:tc>
          <w:tcPr/>
          <w:p>
            <w:pPr>
              <w:pStyle w:val="Compact"/>
            </w:pPr>
            <w:r>
              <w:rPr>
                <w:rFonts w:ascii="Franklin Gothic Book" w:hAnsi="Franklin Gothic Book" w:cs="Franklin Gothic Book" w:eastAsia="Franklin Gothic Book"/>
              </w:rPr>
              <w:t xml:space="preserve">Build Market Expansion</w:t>
            </w:r>
          </w:p>
        </w:tc>
        <w:tc>
          <w:tcPr/>
          <w:p>
            <w:pPr>
              <w:pStyle w:val="Compact"/>
            </w:pPr>
            <w:r>
              <w:rPr>
                <w:rFonts w:ascii="Franklin Gothic Book" w:hAnsi="Franklin Gothic Book" w:cs="Franklin Gothic Book" w:eastAsia="Franklin Gothic Book"/>
              </w:rPr>
              <w:t xml:space="preserve">Touch 1 Revenue Intelligence</w:t>
            </w:r>
          </w:p>
        </w:tc>
        <w:tc>
          <w:tcPr/>
          <w:p>
            <w:pPr>
              <w:pStyle w:val="Compact"/>
            </w:pPr>
            <w:r>
              <w:rPr>
                <w:rFonts w:ascii="Franklin Gothic Book" w:hAnsi="Franklin Gothic Book" w:cs="Franklin Gothic Book" w:eastAsia="Franklin Gothic Book"/>
              </w:rPr>
              <w:t xml:space="preserve">Round 1 of the pair</w:t>
            </w:r>
          </w:p>
        </w:tc>
      </w:tr>
    </w:tbl>
    <w:bookmarkEnd w:id="24"/>
    <w:bookmarkStart w:id="25" w:name="week-of-1012"/>
    <w:p>
      <w:pPr>
        <w:pStyle w:val="Heading3"/>
      </w:pPr>
      <w:r>
        <w:rPr>
          <w:rFonts w:ascii="Franklin Gothic Book" w:hAnsi="Franklin Gothic Book" w:cs="Franklin Gothic Book" w:eastAsia="Franklin Gothic Book"/>
        </w:rPr>
        <w:t xml:space="preserve">Week of 10/12</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1980"/>
        <w:gridCol w:w="1980"/>
        <w:gridCol w:w="1980"/>
        <w:gridCol w:w="198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Day</w:t>
            </w:r>
          </w:p>
        </w:tc>
        <w:tc>
          <w:tcPr>
            <w:shd w:val="clear" w:color="auto" w:fill="B52372"/>
          </w:tcPr>
          <w:p>
            <w:pPr>
              <w:pStyle w:val="Compact"/>
            </w:pPr>
            <w:r>
              <w:rPr>
                <w:rFonts w:ascii="Franklin Gothic Book" w:hAnsi="Franklin Gothic Book" w:cs="Franklin Gothic Book" w:eastAsia="Franklin Gothic Book"/>
                <w:b/>
                <w:color w:val="FFFFFF"/>
              </w:rPr>
              <w:t xml:space="preserve">Session 1</w:t>
            </w:r>
          </w:p>
        </w:tc>
        <w:tc>
          <w:tcPr>
            <w:shd w:val="clear" w:color="auto" w:fill="B52372"/>
          </w:tcPr>
          <w:p>
            <w:pPr>
              <w:pStyle w:val="Compact"/>
            </w:pPr>
            <w:r>
              <w:rPr>
                <w:rFonts w:ascii="Franklin Gothic Book" w:hAnsi="Franklin Gothic Book" w:cs="Franklin Gothic Book" w:eastAsia="Franklin Gothic Book"/>
                <w:b/>
                <w:color w:val="FFFFFF"/>
              </w:rPr>
              <w:t xml:space="preserve">Session 2</w:t>
            </w:r>
          </w:p>
        </w:tc>
        <w:tc>
          <w:tcPr>
            <w:shd w:val="clear" w:color="auto" w:fill="B52372"/>
          </w:tcPr>
          <w:p>
            <w:pPr>
              <w:pStyle w:val="Compact"/>
            </w:pPr>
            <w:r>
              <w:rPr>
                <w:rFonts w:ascii="Franklin Gothic Book" w:hAnsi="Franklin Gothic Book" w:cs="Franklin Gothic Book" w:eastAsia="Franklin Gothic Book"/>
                <w:b/>
                <w:color w:val="FFFFFF"/>
              </w:rPr>
              <w:t xml:space="preserve">Note</w:t>
            </w:r>
          </w:p>
        </w:tc>
      </w:tr>
      <w:tr>
        <w:tc>
          <w:tcPr/>
          <w:p>
            <w:pPr>
              <w:pStyle w:val="Compact"/>
            </w:pPr>
            <w:r>
              <w:rPr>
                <w:rFonts w:ascii="Franklin Gothic Book" w:hAnsi="Franklin Gothic Book" w:cs="Franklin Gothic Book" w:eastAsia="Franklin Gothic Book"/>
              </w:rPr>
              <w:t xml:space="preserve">Mon 10/12</w:t>
            </w:r>
          </w:p>
        </w:tc>
        <w:tc>
          <w:tcPr/>
          <w:p>
            <w:pPr>
              <w:pStyle w:val="Compact"/>
            </w:pPr>
            <w:r>
              <w:rPr>
                <w:rFonts w:ascii="Franklin Gothic Book" w:hAnsi="Franklin Gothic Book" w:cs="Franklin Gothic Book" w:eastAsia="Franklin Gothic Book"/>
              </w:rPr>
              <w:t xml:space="preserve">Touch 1 Market Expansion</w:t>
            </w:r>
          </w:p>
        </w:tc>
        <w:tc>
          <w:tcPr/>
          <w:p>
            <w:pPr>
              <w:pStyle w:val="Compact"/>
            </w:pPr>
            <w:r>
              <w:rPr>
                <w:rFonts w:ascii="Franklin Gothic Book" w:hAnsi="Franklin Gothic Book" w:cs="Franklin Gothic Book" w:eastAsia="Franklin Gothic Book"/>
              </w:rPr>
              <w:t xml:space="preserve">Touch 2 Revenue Intelligence, plus the RI switch-on checklist</w:t>
            </w:r>
          </w:p>
        </w:tc>
        <w:tc>
          <w:tcPr/>
          <w:p>
            <w:pPr>
              <w:pStyle w:val="Compact"/>
            </w:pPr>
            <w:r>
              <w:rPr>
                <w:rFonts w:ascii="Franklin Gothic Book" w:hAnsi="Franklin Gothic Book" w:cs="Franklin Gothic Book" w:eastAsia="Franklin Gothic Book"/>
              </w:rPr>
              <w:t xml:space="preserve">Wylie Center call. RI must be ready for 10/13</w:t>
            </w:r>
          </w:p>
        </w:tc>
      </w:tr>
      <w:tr>
        <w:tc>
          <w:tcPr/>
          <w:p>
            <w:pPr>
              <w:pStyle w:val="Compact"/>
            </w:pPr>
            <w:r>
              <w:rPr>
                <w:rFonts w:ascii="Franklin Gothic Book" w:hAnsi="Franklin Gothic Book" w:cs="Franklin Gothic Book" w:eastAsia="Franklin Gothic Book"/>
              </w:rPr>
              <w:t xml:space="preserve">Tue 10/13</w:t>
            </w:r>
          </w:p>
        </w:tc>
        <w:tc>
          <w:tcPr/>
          <w:p>
            <w:pPr>
              <w:pStyle w:val="Compact"/>
            </w:pPr>
            <w:r>
              <w:rPr>
                <w:rFonts w:ascii="Franklin Gothic Book" w:hAnsi="Franklin Gothic Book" w:cs="Franklin Gothic Book" w:eastAsia="Franklin Gothic Book"/>
              </w:rPr>
              <w:t xml:space="preserve">Touch 2 Market Expansion</w:t>
            </w:r>
          </w:p>
        </w:tc>
        <w:tc>
          <w:tcPr/>
          <w:p>
            <w:pPr>
              <w:pStyle w:val="Compact"/>
            </w:pPr>
          </w:p>
        </w:tc>
        <w:tc>
          <w:tcPr/>
          <w:p>
            <w:pPr>
              <w:pStyle w:val="Compact"/>
            </w:pPr>
            <w:r>
              <w:rPr>
                <w:rFonts w:ascii="Franklin Gothic Book" w:hAnsi="Franklin Gothic Book" w:cs="Franklin Gothic Book" w:eastAsia="Franklin Gothic Book"/>
              </w:rPr>
              <w:t xml:space="preserve">Hyatt McCormick Place meeting. One session.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RI earliest switch-on</w:t>
            </w:r>
          </w:p>
        </w:tc>
      </w:tr>
      <w:tr>
        <w:tc>
          <w:tcPr/>
          <w:p>
            <w:pPr>
              <w:pStyle w:val="Compact"/>
            </w:pPr>
            <w:r>
              <w:rPr>
                <w:rFonts w:ascii="Franklin Gothic Book" w:hAnsi="Franklin Gothic Book" w:cs="Franklin Gothic Book" w:eastAsia="Franklin Gothic Book"/>
              </w:rPr>
              <w:t xml:space="preserve">Wed 10/14</w:t>
            </w:r>
          </w:p>
        </w:tc>
        <w:tc>
          <w:tcPr/>
          <w:p>
            <w:pPr>
              <w:pStyle w:val="Compact"/>
            </w:pPr>
            <w:r>
              <w:rPr>
                <w:rFonts w:ascii="Franklin Gothic Book" w:hAnsi="Franklin Gothic Book" w:cs="Franklin Gothic Book" w:eastAsia="Franklin Gothic Book"/>
              </w:rPr>
              <w:t xml:space="preserve">Touch 4 Business Transformation</w:t>
            </w:r>
          </w:p>
        </w:tc>
        <w:tc>
          <w:tcPr/>
          <w:p>
            <w:pPr>
              <w:pStyle w:val="Compact"/>
            </w:pPr>
            <w:r>
              <w:rPr>
                <w:rFonts w:ascii="Franklin Gothic Book" w:hAnsi="Franklin Gothic Book" w:cs="Franklin Gothic Book" w:eastAsia="Franklin Gothic Book"/>
              </w:rPr>
              <w:t xml:space="preserve">Touch 4 Sales Intelligence</w:t>
            </w:r>
          </w:p>
        </w:tc>
        <w:tc>
          <w:tcPr/>
          <w:p>
            <w:pPr>
              <w:pStyle w:val="Compact"/>
            </w:pPr>
            <w:r>
              <w:rPr>
                <w:rFonts w:ascii="Franklin Gothic Book" w:hAnsi="Franklin Gothic Book" w:cs="Franklin Gothic Book" w:eastAsia="Franklin Gothic Book"/>
              </w:rPr>
              <w:t xml:space="preserve">Both fire 10/22</w:t>
            </w:r>
          </w:p>
        </w:tc>
      </w:tr>
      <w:tr>
        <w:tc>
          <w:tcPr/>
          <w:p>
            <w:pPr>
              <w:pStyle w:val="Compact"/>
            </w:pPr>
            <w:r>
              <w:rPr>
                <w:rFonts w:ascii="Franklin Gothic Book" w:hAnsi="Franklin Gothic Book" w:cs="Franklin Gothic Book" w:eastAsia="Franklin Gothic Book"/>
              </w:rPr>
              <w:t xml:space="preserve">Thu 10/15</w:t>
            </w:r>
          </w:p>
        </w:tc>
        <w:tc>
          <w:tcPr/>
          <w:p>
            <w:pPr>
              <w:pStyle w:val="Compact"/>
            </w:pPr>
            <w:r>
              <w:rPr>
                <w:rFonts w:ascii="Franklin Gothic Book" w:hAnsi="Franklin Gothic Book" w:cs="Franklin Gothic Book" w:eastAsia="Franklin Gothic Book"/>
              </w:rPr>
              <w:t xml:space="preserve">Touch 3 Revenue Intelligence</w:t>
            </w:r>
          </w:p>
        </w:tc>
        <w:tc>
          <w:tcPr/>
          <w:p>
            <w:pPr>
              <w:pStyle w:val="Compact"/>
            </w:pPr>
            <w:r>
              <w:rPr>
                <w:rFonts w:ascii="Franklin Gothic Book" w:hAnsi="Franklin Gothic Book" w:cs="Franklin Gothic Book" w:eastAsia="Franklin Gothic Book"/>
              </w:rPr>
              <w:t xml:space="preserve">Touch 3 Market Expansion</w:t>
            </w:r>
          </w:p>
        </w:tc>
        <w:tc>
          <w:tcPr/>
          <w:p>
            <w:pPr>
              <w:pStyle w:val="Compact"/>
            </w:pPr>
            <w:r>
              <w:rPr>
                <w:rFonts w:ascii="Franklin Gothic Book" w:hAnsi="Franklin Gothic Book" w:cs="Franklin Gothic Book" w:eastAsia="Franklin Gothic Book"/>
              </w:rPr>
              <w:t xml:space="preserve">BT and SI Touch 3 send today</w:t>
            </w:r>
          </w:p>
        </w:tc>
      </w:tr>
      <w:tr>
        <w:tc>
          <w:tcPr/>
          <w:p>
            <w:pPr>
              <w:pStyle w:val="Compact"/>
            </w:pPr>
            <w:r>
              <w:rPr>
                <w:rFonts w:ascii="Franklin Gothic Book" w:hAnsi="Franklin Gothic Book" w:cs="Franklin Gothic Book" w:eastAsia="Franklin Gothic Book"/>
              </w:rPr>
              <w:t xml:space="preserve">Fri 10/16</w:t>
            </w:r>
          </w:p>
        </w:tc>
        <w:tc>
          <w:tcPr/>
          <w:p>
            <w:pPr>
              <w:pStyle w:val="Compact"/>
            </w:pPr>
            <w:r>
              <w:rPr>
                <w:rFonts w:ascii="Franklin Gothic Book" w:hAnsi="Franklin Gothic Book" w:cs="Franklin Gothic Book" w:eastAsia="Franklin Gothic Book"/>
              </w:rPr>
              <w:t xml:space="preserve">Build Sales Transformation</w:t>
            </w:r>
          </w:p>
        </w:tc>
        <w:tc>
          <w:tcPr/>
          <w:p>
            <w:pPr>
              <w:pStyle w:val="Compact"/>
            </w:pPr>
          </w:p>
        </w:tc>
        <w:tc>
          <w:tcPr/>
          <w:p>
            <w:pPr>
              <w:pStyle w:val="Compact"/>
            </w:pPr>
            <w:r>
              <w:rPr>
                <w:rFonts w:ascii="Franklin Gothic Book" w:hAnsi="Franklin Gothic Book" w:cs="Franklin Gothic Book" w:eastAsia="Franklin Gothic Book"/>
              </w:rPr>
              <w:t xml:space="preserve">Start of the next pair</w:t>
            </w:r>
          </w:p>
        </w:tc>
      </w:tr>
    </w:tbl>
    <w:bookmarkEnd w:id="25"/>
    <w:bookmarkStart w:id="26" w:name="week-of-1019"/>
    <w:p>
      <w:pPr>
        <w:pStyle w:val="Heading3"/>
      </w:pPr>
      <w:r>
        <w:rPr>
          <w:rFonts w:ascii="Franklin Gothic Book" w:hAnsi="Franklin Gothic Book" w:cs="Franklin Gothic Book" w:eastAsia="Franklin Gothic Book"/>
        </w:rPr>
        <w:t xml:space="preserve">Week of 10/19</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1980"/>
        <w:gridCol w:w="1980"/>
        <w:gridCol w:w="1980"/>
        <w:gridCol w:w="198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Day</w:t>
            </w:r>
          </w:p>
        </w:tc>
        <w:tc>
          <w:tcPr>
            <w:shd w:val="clear" w:color="auto" w:fill="B52372"/>
          </w:tcPr>
          <w:p>
            <w:pPr>
              <w:pStyle w:val="Compact"/>
            </w:pPr>
            <w:r>
              <w:rPr>
                <w:rFonts w:ascii="Franklin Gothic Book" w:hAnsi="Franklin Gothic Book" w:cs="Franklin Gothic Book" w:eastAsia="Franklin Gothic Book"/>
                <w:b/>
                <w:color w:val="FFFFFF"/>
              </w:rPr>
              <w:t xml:space="preserve">Session 1</w:t>
            </w:r>
          </w:p>
        </w:tc>
        <w:tc>
          <w:tcPr>
            <w:shd w:val="clear" w:color="auto" w:fill="B52372"/>
          </w:tcPr>
          <w:p>
            <w:pPr>
              <w:pStyle w:val="Compact"/>
            </w:pPr>
            <w:r>
              <w:rPr>
                <w:rFonts w:ascii="Franklin Gothic Book" w:hAnsi="Franklin Gothic Book" w:cs="Franklin Gothic Book" w:eastAsia="Franklin Gothic Book"/>
                <w:b/>
                <w:color w:val="FFFFFF"/>
              </w:rPr>
              <w:t xml:space="preserve">Session 2</w:t>
            </w:r>
          </w:p>
        </w:tc>
        <w:tc>
          <w:tcPr>
            <w:shd w:val="clear" w:color="auto" w:fill="B52372"/>
          </w:tcPr>
          <w:p>
            <w:pPr>
              <w:pStyle w:val="Compact"/>
            </w:pPr>
            <w:r>
              <w:rPr>
                <w:rFonts w:ascii="Franklin Gothic Book" w:hAnsi="Franklin Gothic Book" w:cs="Franklin Gothic Book" w:eastAsia="Franklin Gothic Book"/>
                <w:b/>
                <w:color w:val="FFFFFF"/>
              </w:rPr>
              <w:t xml:space="preserve">Note</w:t>
            </w:r>
          </w:p>
        </w:tc>
      </w:tr>
      <w:tr>
        <w:tc>
          <w:tcPr/>
          <w:p>
            <w:pPr>
              <w:pStyle w:val="Compact"/>
            </w:pPr>
            <w:r>
              <w:rPr>
                <w:rFonts w:ascii="Franklin Gothic Book" w:hAnsi="Franklin Gothic Book" w:cs="Franklin Gothic Book" w:eastAsia="Franklin Gothic Book"/>
              </w:rPr>
              <w:t xml:space="preserve">Mon 10/19</w:t>
            </w:r>
          </w:p>
        </w:tc>
        <w:tc>
          <w:tcPr/>
          <w:p>
            <w:pPr>
              <w:pStyle w:val="Compact"/>
            </w:pPr>
            <w:r>
              <w:rPr>
                <w:rFonts w:ascii="Franklin Gothic Book" w:hAnsi="Franklin Gothic Book" w:cs="Franklin Gothic Book" w:eastAsia="Franklin Gothic Book"/>
              </w:rPr>
              <w:t xml:space="preserve">Build Revenue Management</w:t>
            </w:r>
          </w:p>
        </w:tc>
        <w:tc>
          <w:tcPr/>
          <w:p>
            <w:pPr>
              <w:pStyle w:val="Compact"/>
            </w:pPr>
            <w:r>
              <w:rPr>
                <w:rFonts w:ascii="Franklin Gothic Book" w:hAnsi="Franklin Gothic Book" w:cs="Franklin Gothic Book" w:eastAsia="Franklin Gothic Book"/>
              </w:rPr>
              <w:t xml:space="preserve">Touch 1 Sales Transformation</w:t>
            </w:r>
          </w:p>
        </w:tc>
        <w:tc>
          <w:tcPr/>
          <w:p>
            <w:pPr>
              <w:pStyle w:val="Compact"/>
            </w:pPr>
          </w:p>
        </w:tc>
      </w:tr>
      <w:tr>
        <w:tc>
          <w:tcPr/>
          <w:p>
            <w:pPr>
              <w:pStyle w:val="Compact"/>
            </w:pPr>
            <w:r>
              <w:rPr>
                <w:rFonts w:ascii="Franklin Gothic Book" w:hAnsi="Franklin Gothic Book" w:cs="Franklin Gothic Book" w:eastAsia="Franklin Gothic Book"/>
              </w:rPr>
              <w:t xml:space="preserve">Tue 10/20</w:t>
            </w:r>
          </w:p>
        </w:tc>
        <w:tc>
          <w:tcPr/>
          <w:p>
            <w:pPr>
              <w:pStyle w:val="Compact"/>
            </w:pPr>
            <w:r>
              <w:rPr>
                <w:rFonts w:ascii="Franklin Gothic Book" w:hAnsi="Franklin Gothic Book" w:cs="Franklin Gothic Book" w:eastAsia="Franklin Gothic Book"/>
              </w:rPr>
              <w:t xml:space="preserve">Touch 5 Business Transformation</w:t>
            </w:r>
          </w:p>
        </w:tc>
        <w:tc>
          <w:tcPr/>
          <w:p>
            <w:pPr>
              <w:pStyle w:val="Compact"/>
            </w:pPr>
            <w:r>
              <w:rPr>
                <w:rFonts w:ascii="Franklin Gothic Book" w:hAnsi="Franklin Gothic Book" w:cs="Franklin Gothic Book" w:eastAsia="Franklin Gothic Book"/>
              </w:rPr>
              <w:t xml:space="preserve">Touch 1 Revenue Management</w:t>
            </w:r>
          </w:p>
        </w:tc>
        <w:tc>
          <w:tcPr/>
          <w:p>
            <w:pPr>
              <w:pStyle w:val="Compact"/>
            </w:pPr>
            <w:r>
              <w:rPr>
                <w:rFonts w:ascii="Franklin Gothic Book" w:hAnsi="Franklin Gothic Book" w:cs="Franklin Gothic Book" w:eastAsia="Franklin Gothic Book"/>
                <w:b/>
                <w:bCs/>
              </w:rPr>
              <w:t xml:space="preserve">Site Visit Targeting switch-on day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(Kate’s 10/20)</w:t>
            </w:r>
          </w:p>
        </w:tc>
      </w:tr>
      <w:tr>
        <w:tc>
          <w:tcPr/>
          <w:p>
            <w:pPr>
              <w:pStyle w:val="Compact"/>
            </w:pPr>
            <w:r>
              <w:rPr>
                <w:rFonts w:ascii="Franklin Gothic Book" w:hAnsi="Franklin Gothic Book" w:cs="Franklin Gothic Book" w:eastAsia="Franklin Gothic Book"/>
              </w:rPr>
              <w:t xml:space="preserve">Wed 10/21</w:t>
            </w:r>
          </w:p>
        </w:tc>
        <w:tc>
          <w:tcPr/>
          <w:p>
            <w:pPr>
              <w:pStyle w:val="Compact"/>
            </w:pPr>
            <w:r>
              <w:rPr>
                <w:rFonts w:ascii="Franklin Gothic Book" w:hAnsi="Franklin Gothic Book" w:cs="Franklin Gothic Book" w:eastAsia="Franklin Gothic Book"/>
              </w:rPr>
              <w:t xml:space="preserve">Touch 5 Sales Intelligence</w:t>
            </w:r>
          </w:p>
        </w:tc>
        <w:tc>
          <w:tcPr/>
          <w:p>
            <w:pPr>
              <w:pStyle w:val="Compact"/>
            </w:pPr>
            <w:r>
              <w:rPr>
                <w:rFonts w:ascii="Franklin Gothic Book" w:hAnsi="Franklin Gothic Book" w:cs="Franklin Gothic Book" w:eastAsia="Franklin Gothic Book"/>
              </w:rPr>
              <w:t xml:space="preserve">Touch 4 Revenue Intelligence</w:t>
            </w:r>
          </w:p>
        </w:tc>
        <w:tc>
          <w:tcPr/>
          <w:p>
            <w:pPr>
              <w:pStyle w:val="Compact"/>
            </w:pPr>
            <w:r>
              <w:rPr>
                <w:rFonts w:ascii="Franklin Gothic Book" w:hAnsi="Franklin Gothic Book" w:cs="Franklin Gothic Book" w:eastAsia="Franklin Gothic Book"/>
              </w:rPr>
              <w:t xml:space="preserve">Flying Horse and O’Rourke call 11:30. Use 12:00 to 1:30</w:t>
            </w:r>
          </w:p>
        </w:tc>
      </w:tr>
      <w:tr>
        <w:tc>
          <w:tcPr/>
          <w:p>
            <w:pPr>
              <w:pStyle w:val="Compact"/>
            </w:pPr>
            <w:r>
              <w:rPr>
                <w:rFonts w:ascii="Franklin Gothic Book" w:hAnsi="Franklin Gothic Book" w:cs="Franklin Gothic Book" w:eastAsia="Franklin Gothic Book"/>
              </w:rPr>
              <w:t xml:space="preserve">Thu 10/22</w:t>
            </w:r>
          </w:p>
        </w:tc>
        <w:tc>
          <w:tcPr/>
          <w:p>
            <w:pPr>
              <w:pStyle w:val="Compact"/>
            </w:pPr>
            <w:r>
              <w:rPr>
                <w:rFonts w:ascii="Franklin Gothic Book" w:hAnsi="Franklin Gothic Book" w:cs="Franklin Gothic Book" w:eastAsia="Franklin Gothic Book"/>
              </w:rPr>
              <w:t xml:space="preserve">Touch 4 Market Expansion</w:t>
            </w:r>
          </w:p>
        </w:tc>
        <w:tc>
          <w:tcPr/>
          <w:p>
            <w:pPr>
              <w:pStyle w:val="Compact"/>
            </w:pPr>
            <w:r>
              <w:rPr>
                <w:rFonts w:ascii="Franklin Gothic Book" w:hAnsi="Franklin Gothic Book" w:cs="Franklin Gothic Book" w:eastAsia="Franklin Gothic Book"/>
              </w:rPr>
              <w:t xml:space="preserve">Touch 2 Sales Transformation</w:t>
            </w:r>
          </w:p>
        </w:tc>
        <w:tc>
          <w:tcPr/>
          <w:p>
            <w:pPr>
              <w:pStyle w:val="Compact"/>
            </w:pPr>
          </w:p>
        </w:tc>
      </w:tr>
      <w:tr>
        <w:tc>
          <w:tcPr/>
          <w:p>
            <w:pPr>
              <w:pStyle w:val="Compact"/>
            </w:pPr>
            <w:r>
              <w:rPr>
                <w:rFonts w:ascii="Franklin Gothic Book" w:hAnsi="Franklin Gothic Book" w:cs="Franklin Gothic Book" w:eastAsia="Franklin Gothic Book"/>
              </w:rPr>
              <w:t xml:space="preserve">Fri 10/23</w:t>
            </w:r>
          </w:p>
        </w:tc>
        <w:tc>
          <w:tcPr/>
          <w:p>
            <w:pPr>
              <w:pStyle w:val="Compact"/>
            </w:pPr>
            <w:r>
              <w:rPr>
                <w:rFonts w:ascii="Franklin Gothic Book" w:hAnsi="Franklin Gothic Book" w:cs="Franklin Gothic Book" w:eastAsia="Franklin Gothic Book"/>
              </w:rPr>
              <w:t xml:space="preserve">Touch 2 Revenue Management</w:t>
            </w:r>
          </w:p>
        </w:tc>
        <w:tc>
          <w:tcPr/>
          <w:p>
            <w:pPr>
              <w:pStyle w:val="Compact"/>
            </w:pPr>
          </w:p>
        </w:tc>
        <w:tc>
          <w:tcPr/>
          <w:p>
            <w:pPr>
              <w:pStyle w:val="Compact"/>
            </w:pPr>
          </w:p>
        </w:tc>
      </w:tr>
    </w:tbl>
    <w:bookmarkEnd w:id="26"/>
    <w:bookmarkStart w:id="27" w:name="week-of-1026"/>
    <w:p>
      <w:pPr>
        <w:pStyle w:val="Heading3"/>
      </w:pPr>
      <w:r>
        <w:rPr>
          <w:rFonts w:ascii="Franklin Gothic Book" w:hAnsi="Franklin Gothic Book" w:cs="Franklin Gothic Book" w:eastAsia="Franklin Gothic Book"/>
        </w:rPr>
        <w:t xml:space="preserve">Week of 10/26</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1980"/>
        <w:gridCol w:w="1980"/>
        <w:gridCol w:w="1980"/>
        <w:gridCol w:w="198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Day</w:t>
            </w:r>
          </w:p>
        </w:tc>
        <w:tc>
          <w:tcPr>
            <w:shd w:val="clear" w:color="auto" w:fill="B52372"/>
          </w:tcPr>
          <w:p>
            <w:pPr>
              <w:pStyle w:val="Compact"/>
            </w:pPr>
            <w:r>
              <w:rPr>
                <w:rFonts w:ascii="Franklin Gothic Book" w:hAnsi="Franklin Gothic Book" w:cs="Franklin Gothic Book" w:eastAsia="Franklin Gothic Book"/>
                <w:b/>
                <w:color w:val="FFFFFF"/>
              </w:rPr>
              <w:t xml:space="preserve">Session 1</w:t>
            </w:r>
          </w:p>
        </w:tc>
        <w:tc>
          <w:tcPr>
            <w:shd w:val="clear" w:color="auto" w:fill="B52372"/>
          </w:tcPr>
          <w:p>
            <w:pPr>
              <w:pStyle w:val="Compact"/>
            </w:pPr>
            <w:r>
              <w:rPr>
                <w:rFonts w:ascii="Franklin Gothic Book" w:hAnsi="Franklin Gothic Book" w:cs="Franklin Gothic Book" w:eastAsia="Franklin Gothic Book"/>
                <w:b/>
                <w:color w:val="FFFFFF"/>
              </w:rPr>
              <w:t xml:space="preserve">Session 2</w:t>
            </w:r>
          </w:p>
        </w:tc>
        <w:tc>
          <w:tcPr>
            <w:shd w:val="clear" w:color="auto" w:fill="B52372"/>
          </w:tcPr>
          <w:p>
            <w:pPr>
              <w:pStyle w:val="Compact"/>
            </w:pPr>
            <w:r>
              <w:rPr>
                <w:rFonts w:ascii="Franklin Gothic Book" w:hAnsi="Franklin Gothic Book" w:cs="Franklin Gothic Book" w:eastAsia="Franklin Gothic Book"/>
                <w:b/>
                <w:color w:val="FFFFFF"/>
              </w:rPr>
              <w:t xml:space="preserve">Note</w:t>
            </w:r>
          </w:p>
        </w:tc>
      </w:tr>
      <w:tr>
        <w:tc>
          <w:tcPr/>
          <w:p>
            <w:pPr>
              <w:pStyle w:val="Compact"/>
            </w:pPr>
            <w:r>
              <w:rPr>
                <w:rFonts w:ascii="Franklin Gothic Book" w:hAnsi="Franklin Gothic Book" w:cs="Franklin Gothic Book" w:eastAsia="Franklin Gothic Book"/>
              </w:rPr>
              <w:t xml:space="preserve">Mon 10/26</w:t>
            </w:r>
          </w:p>
        </w:tc>
        <w:tc>
          <w:tcPr/>
          <w:p>
            <w:pPr>
              <w:pStyle w:val="Compact"/>
            </w:pPr>
            <w:r>
              <w:rPr>
                <w:rFonts w:ascii="Franklin Gothic Book" w:hAnsi="Franklin Gothic Book" w:cs="Franklin Gothic Book" w:eastAsia="Franklin Gothic Book"/>
              </w:rPr>
              <w:t xml:space="preserve">Touch 5 Revenue Intelligence (</w:t>
            </w:r>
            <w:r>
              <w:rPr>
                <w:rFonts w:ascii="Franklin Gothic Book" w:hAnsi="Franklin Gothic Book" w:cs="Franklin Gothic Book" w:eastAsia="Franklin Gothic Book"/>
                <w:b/>
                <w:bCs/>
              </w:rPr>
              <w:t xml:space="preserve">completes</w:t>
            </w:r>
            <w:r>
              <w:rPr>
                <w:rFonts w:ascii="Franklin Gothic Book" w:hAnsi="Franklin Gothic Book" w:cs="Franklin Gothic Book" w:eastAsia="Franklin Gothic Book"/>
              </w:rPr>
              <w:t xml:space="preserve">)</w:t>
            </w:r>
          </w:p>
        </w:tc>
        <w:tc>
          <w:tcPr/>
          <w:p>
            <w:pPr>
              <w:pStyle w:val="Compact"/>
            </w:pPr>
            <w:r>
              <w:rPr>
                <w:rFonts w:ascii="Franklin Gothic Book" w:hAnsi="Franklin Gothic Book" w:cs="Franklin Gothic Book" w:eastAsia="Franklin Gothic Book"/>
              </w:rPr>
              <w:t xml:space="preserve">Touch 5 Market Expansion (</w:t>
            </w:r>
            <w:r>
              <w:rPr>
                <w:rFonts w:ascii="Franklin Gothic Book" w:hAnsi="Franklin Gothic Book" w:cs="Franklin Gothic Book" w:eastAsia="Franklin Gothic Book"/>
                <w:b/>
                <w:bCs/>
              </w:rPr>
              <w:t xml:space="preserve">completes</w:t>
            </w:r>
            <w:r>
              <w:rPr>
                <w:rFonts w:ascii="Franklin Gothic Book" w:hAnsi="Franklin Gothic Book" w:cs="Franklin Gothic Book" w:eastAsia="Franklin Gothic Book"/>
              </w:rPr>
              <w:t xml:space="preserve">)</w:t>
            </w:r>
          </w:p>
        </w:tc>
        <w:tc>
          <w:tcPr/>
          <w:p>
            <w:pPr>
              <w:pStyle w:val="Compact"/>
            </w:pPr>
            <w:r>
              <w:rPr>
                <w:rFonts w:ascii="Franklin Gothic Book" w:hAnsi="Franklin Gothic Book" w:cs="Franklin Gothic Book" w:eastAsia="Franklin Gothic Book"/>
              </w:rPr>
              <w:t xml:space="preserve">Kate &amp; Do runs 9:30 to 10:30. Use 10:30 on</w:t>
            </w:r>
          </w:p>
        </w:tc>
      </w:tr>
      <w:tr>
        <w:tc>
          <w:tcPr/>
          <w:p>
            <w:pPr>
              <w:pStyle w:val="Compact"/>
            </w:pPr>
            <w:r>
              <w:rPr>
                <w:rFonts w:ascii="Franklin Gothic Book" w:hAnsi="Franklin Gothic Book" w:cs="Franklin Gothic Book" w:eastAsia="Franklin Gothic Book"/>
              </w:rPr>
              <w:t xml:space="preserve">Tue 10/27</w:t>
            </w:r>
          </w:p>
        </w:tc>
        <w:tc>
          <w:tcPr/>
          <w:p>
            <w:pPr>
              <w:pStyle w:val="Compact"/>
            </w:pPr>
            <w:r>
              <w:rPr>
                <w:rFonts w:ascii="Franklin Gothic Book" w:hAnsi="Franklin Gothic Book" w:cs="Franklin Gothic Book" w:eastAsia="Franklin Gothic Book"/>
              </w:rPr>
              <w:t xml:space="preserve">Touch 3 Sales Transformation</w:t>
            </w:r>
          </w:p>
        </w:tc>
        <w:tc>
          <w:tcPr/>
          <w:p>
            <w:pPr>
              <w:pStyle w:val="Compact"/>
            </w:pPr>
            <w:r>
              <w:rPr>
                <w:rFonts w:ascii="Franklin Gothic Book" w:hAnsi="Franklin Gothic Book" w:cs="Franklin Gothic Book" w:eastAsia="Franklin Gothic Book"/>
              </w:rPr>
              <w:t xml:space="preserve">Touch 3 Revenue Management</w:t>
            </w:r>
          </w:p>
        </w:tc>
        <w:tc>
          <w:tcPr/>
          <w:p>
            <w:pPr>
              <w:pStyle w:val="Compact"/>
            </w:pPr>
            <w:r>
              <w:rPr>
                <w:rFonts w:ascii="Franklin Gothic Book" w:hAnsi="Franklin Gothic Book" w:cs="Franklin Gothic Book" w:eastAsia="Franklin Gothic Book"/>
                <w:b/>
                <w:bCs/>
              </w:rPr>
              <w:t xml:space="preserve">Market Expansion switch-on</w:t>
            </w:r>
          </w:p>
        </w:tc>
      </w:tr>
      <w:tr>
        <w:tc>
          <w:tcPr/>
          <w:p>
            <w:pPr>
              <w:pStyle w:val="Compact"/>
            </w:pPr>
            <w:r>
              <w:rPr>
                <w:rFonts w:ascii="Franklin Gothic Book" w:hAnsi="Franklin Gothic Book" w:cs="Franklin Gothic Book" w:eastAsia="Franklin Gothic Book"/>
              </w:rPr>
              <w:t xml:space="preserve">Wed 10/28</w:t>
            </w:r>
          </w:p>
        </w:tc>
        <w:tc>
          <w:tcPr/>
          <w:p>
            <w:pPr>
              <w:pStyle w:val="Compact"/>
            </w:pPr>
            <w:r>
              <w:rPr>
                <w:rFonts w:ascii="Franklin Gothic Book" w:hAnsi="Franklin Gothic Book" w:cs="Franklin Gothic Book" w:eastAsia="Franklin Gothic Book"/>
              </w:rPr>
              <w:t xml:space="preserve">Build Sales Performance Management</w:t>
            </w:r>
          </w:p>
        </w:tc>
        <w:tc>
          <w:tcPr/>
          <w:p>
            <w:pPr>
              <w:pStyle w:val="Compact"/>
            </w:pPr>
            <w:r>
              <w:rPr>
                <w:rFonts w:ascii="Franklin Gothic Book" w:hAnsi="Franklin Gothic Book" w:cs="Franklin Gothic Book" w:eastAsia="Franklin Gothic Book"/>
              </w:rPr>
              <w:t xml:space="preserve">Build B2B Marketing</w:t>
            </w:r>
          </w:p>
        </w:tc>
        <w:tc>
          <w:tcPr/>
          <w:p>
            <w:pPr>
              <w:pStyle w:val="Compact"/>
            </w:pPr>
            <w:r>
              <w:rPr>
                <w:rFonts w:ascii="Franklin Gothic Book" w:hAnsi="Franklin Gothic Book" w:cs="Franklin Gothic Book" w:eastAsia="Franklin Gothic Book"/>
              </w:rPr>
              <w:t xml:space="preserve">Start of the third pair</w:t>
            </w:r>
          </w:p>
        </w:tc>
      </w:tr>
      <w:tr>
        <w:tc>
          <w:tcPr/>
          <w:p>
            <w:pPr>
              <w:pStyle w:val="Compact"/>
            </w:pPr>
            <w:r>
              <w:rPr>
                <w:rFonts w:ascii="Franklin Gothic Book" w:hAnsi="Franklin Gothic Book" w:cs="Franklin Gothic Book" w:eastAsia="Franklin Gothic Book"/>
              </w:rPr>
              <w:t xml:space="preserve">Thu 10/29</w:t>
            </w:r>
          </w:p>
        </w:tc>
        <w:tc>
          <w:tcPr/>
          <w:p>
            <w:pPr>
              <w:pStyle w:val="Compact"/>
            </w:pPr>
            <w:r>
              <w:rPr>
                <w:rFonts w:ascii="Franklin Gothic Book" w:hAnsi="Franklin Gothic Book" w:cs="Franklin Gothic Book" w:eastAsia="Franklin Gothic Book"/>
              </w:rPr>
              <w:t xml:space="preserve">Touch 1 Sales Performance Management</w:t>
            </w:r>
          </w:p>
        </w:tc>
        <w:tc>
          <w:tcPr/>
          <w:p>
            <w:pPr>
              <w:pStyle w:val="Compact"/>
            </w:pPr>
            <w:r>
              <w:rPr>
                <w:rFonts w:ascii="Franklin Gothic Book" w:hAnsi="Franklin Gothic Book" w:cs="Franklin Gothic Book" w:eastAsia="Franklin Gothic Book"/>
              </w:rPr>
              <w:t xml:space="preserve">Touch 1 B2B Marketing</w:t>
            </w:r>
          </w:p>
        </w:tc>
        <w:tc>
          <w:tcPr/>
          <w:p>
            <w:pPr>
              <w:pStyle w:val="Compact"/>
            </w:pPr>
          </w:p>
        </w:tc>
      </w:tr>
      <w:tr>
        <w:tc>
          <w:tcPr/>
          <w:p>
            <w:pPr>
              <w:pStyle w:val="Compact"/>
            </w:pPr>
            <w:r>
              <w:rPr>
                <w:rFonts w:ascii="Franklin Gothic Book" w:hAnsi="Franklin Gothic Book" w:cs="Franklin Gothic Book" w:eastAsia="Franklin Gothic Book"/>
              </w:rPr>
              <w:t xml:space="preserve">Fri 10/30</w:t>
            </w:r>
          </w:p>
        </w:tc>
        <w:tc>
          <w:tcPr/>
          <w:p>
            <w:pPr>
              <w:pStyle w:val="Compact"/>
            </w:pPr>
            <w:r>
              <w:rPr>
                <w:rFonts w:ascii="Franklin Gothic Book" w:hAnsi="Franklin Gothic Book" w:cs="Franklin Gothic Book" w:eastAsia="Franklin Gothic Book"/>
              </w:rPr>
              <w:t xml:space="preserve">Touch 4 Sales Transformation</w:t>
            </w:r>
          </w:p>
        </w:tc>
        <w:tc>
          <w:tcPr/>
          <w:p>
            <w:pPr>
              <w:pStyle w:val="Compact"/>
            </w:pPr>
          </w:p>
        </w:tc>
        <w:tc>
          <w:tcPr/>
          <w:p>
            <w:pPr>
              <w:pStyle w:val="Compact"/>
            </w:pPr>
          </w:p>
        </w:tc>
      </w:tr>
    </w:tbl>
    <w:bookmarkEnd w:id="27"/>
    <w:bookmarkStart w:id="28" w:name="week-of-112"/>
    <w:p>
      <w:pPr>
        <w:pStyle w:val="Heading3"/>
      </w:pPr>
      <w:r>
        <w:rPr>
          <w:rFonts w:ascii="Franklin Gothic Book" w:hAnsi="Franklin Gothic Book" w:cs="Franklin Gothic Book" w:eastAsia="Franklin Gothic Book"/>
        </w:rPr>
        <w:t xml:space="preserve">Week of 11/2</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1980"/>
        <w:gridCol w:w="1980"/>
        <w:gridCol w:w="1980"/>
        <w:gridCol w:w="198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Day</w:t>
            </w:r>
          </w:p>
        </w:tc>
        <w:tc>
          <w:tcPr>
            <w:shd w:val="clear" w:color="auto" w:fill="B52372"/>
          </w:tcPr>
          <w:p>
            <w:pPr>
              <w:pStyle w:val="Compact"/>
            </w:pPr>
            <w:r>
              <w:rPr>
                <w:rFonts w:ascii="Franklin Gothic Book" w:hAnsi="Franklin Gothic Book" w:cs="Franklin Gothic Book" w:eastAsia="Franklin Gothic Book"/>
                <w:b/>
                <w:color w:val="FFFFFF"/>
              </w:rPr>
              <w:t xml:space="preserve">Session 1</w:t>
            </w:r>
          </w:p>
        </w:tc>
        <w:tc>
          <w:tcPr>
            <w:shd w:val="clear" w:color="auto" w:fill="B52372"/>
          </w:tcPr>
          <w:p>
            <w:pPr>
              <w:pStyle w:val="Compact"/>
            </w:pPr>
            <w:r>
              <w:rPr>
                <w:rFonts w:ascii="Franklin Gothic Book" w:hAnsi="Franklin Gothic Book" w:cs="Franklin Gothic Book" w:eastAsia="Franklin Gothic Book"/>
                <w:b/>
                <w:color w:val="FFFFFF"/>
              </w:rPr>
              <w:t xml:space="preserve">Session 2</w:t>
            </w:r>
          </w:p>
        </w:tc>
        <w:tc>
          <w:tcPr>
            <w:shd w:val="clear" w:color="auto" w:fill="B52372"/>
          </w:tcPr>
          <w:p>
            <w:pPr>
              <w:pStyle w:val="Compact"/>
            </w:pPr>
            <w:r>
              <w:rPr>
                <w:rFonts w:ascii="Franklin Gothic Book" w:hAnsi="Franklin Gothic Book" w:cs="Franklin Gothic Book" w:eastAsia="Franklin Gothic Book"/>
                <w:b/>
                <w:color w:val="FFFFFF"/>
              </w:rPr>
              <w:t xml:space="preserve">Note</w:t>
            </w:r>
          </w:p>
        </w:tc>
      </w:tr>
      <w:tr>
        <w:tc>
          <w:tcPr/>
          <w:p>
            <w:pPr>
              <w:pStyle w:val="Compact"/>
            </w:pPr>
            <w:r>
              <w:rPr>
                <w:rFonts w:ascii="Franklin Gothic Book" w:hAnsi="Franklin Gothic Book" w:cs="Franklin Gothic Book" w:eastAsia="Franklin Gothic Book"/>
              </w:rPr>
              <w:t xml:space="preserve">Mon 11/2</w:t>
            </w:r>
          </w:p>
        </w:tc>
        <w:tc>
          <w:tcPr/>
          <w:p>
            <w:pPr>
              <w:pStyle w:val="Compact"/>
            </w:pPr>
            <w:r>
              <w:rPr>
                <w:rFonts w:ascii="Franklin Gothic Book" w:hAnsi="Franklin Gothic Book" w:cs="Franklin Gothic Book" w:eastAsia="Franklin Gothic Book"/>
              </w:rPr>
              <w:t xml:space="preserve">Touch 4 Revenue Management</w:t>
            </w:r>
          </w:p>
        </w:tc>
        <w:tc>
          <w:tcPr/>
          <w:p>
            <w:pPr>
              <w:pStyle w:val="Compact"/>
            </w:pPr>
            <w:r>
              <w:rPr>
                <w:rFonts w:ascii="Franklin Gothic Book" w:hAnsi="Franklin Gothic Book" w:cs="Franklin Gothic Book" w:eastAsia="Franklin Gothic Book"/>
              </w:rPr>
              <w:t xml:space="preserve">Touch 5 Sales Transformation (</w:t>
            </w:r>
            <w:r>
              <w:rPr>
                <w:rFonts w:ascii="Franklin Gothic Book" w:hAnsi="Franklin Gothic Book" w:cs="Franklin Gothic Book" w:eastAsia="Franklin Gothic Book"/>
                <w:b/>
                <w:bCs/>
              </w:rPr>
              <w:t xml:space="preserve">completes</w:t>
            </w:r>
            <w:r>
              <w:rPr>
                <w:rFonts w:ascii="Franklin Gothic Book" w:hAnsi="Franklin Gothic Book" w:cs="Franklin Gothic Book" w:eastAsia="Franklin Gothic Book"/>
              </w:rPr>
              <w:t xml:space="preserve">)</w:t>
            </w:r>
          </w:p>
        </w:tc>
        <w:tc>
          <w:tcPr/>
          <w:p>
            <w:pPr>
              <w:pStyle w:val="Compact"/>
            </w:pPr>
          </w:p>
        </w:tc>
      </w:tr>
      <w:tr>
        <w:tc>
          <w:tcPr/>
          <w:p>
            <w:pPr>
              <w:pStyle w:val="Compact"/>
            </w:pPr>
            <w:r>
              <w:rPr>
                <w:rFonts w:ascii="Franklin Gothic Book" w:hAnsi="Franklin Gothic Book" w:cs="Franklin Gothic Book" w:eastAsia="Franklin Gothic Book"/>
              </w:rPr>
              <w:t xml:space="preserve">Tue 11/3</w:t>
            </w:r>
          </w:p>
        </w:tc>
        <w:tc>
          <w:tcPr/>
          <w:p>
            <w:pPr>
              <w:pStyle w:val="Compact"/>
            </w:pPr>
            <w:r>
              <w:rPr>
                <w:rFonts w:ascii="Franklin Gothic Book" w:hAnsi="Franklin Gothic Book" w:cs="Franklin Gothic Book" w:eastAsia="Franklin Gothic Book"/>
              </w:rPr>
              <w:t xml:space="preserve">Touch 5 Revenue Management (</w:t>
            </w:r>
            <w:r>
              <w:rPr>
                <w:rFonts w:ascii="Franklin Gothic Book" w:hAnsi="Franklin Gothic Book" w:cs="Franklin Gothic Book" w:eastAsia="Franklin Gothic Book"/>
                <w:b/>
                <w:bCs/>
              </w:rPr>
              <w:t xml:space="preserve">completes</w:t>
            </w:r>
            <w:r>
              <w:rPr>
                <w:rFonts w:ascii="Franklin Gothic Book" w:hAnsi="Franklin Gothic Book" w:cs="Franklin Gothic Book" w:eastAsia="Franklin Gothic Book"/>
              </w:rPr>
              <w:t xml:space="preserve">)</w:t>
            </w:r>
          </w:p>
        </w:tc>
        <w:tc>
          <w:tcPr/>
          <w:p>
            <w:pPr>
              <w:pStyle w:val="Compact"/>
            </w:pPr>
            <w:r>
              <w:rPr>
                <w:rFonts w:ascii="Franklin Gothic Book" w:hAnsi="Franklin Gothic Book" w:cs="Franklin Gothic Book" w:eastAsia="Franklin Gothic Book"/>
              </w:rPr>
              <w:t xml:space="preserve">Touch 2 Sales Performance Management</w:t>
            </w:r>
          </w:p>
        </w:tc>
        <w:tc>
          <w:tcPr/>
          <w:p>
            <w:pPr>
              <w:pStyle w:val="Compact"/>
            </w:pPr>
            <w:r>
              <w:rPr>
                <w:rFonts w:ascii="Franklin Gothic Book" w:hAnsi="Franklin Gothic Book" w:cs="Franklin Gothic Book" w:eastAsia="Franklin Gothic Book"/>
                <w:b/>
                <w:bCs/>
              </w:rPr>
              <w:t xml:space="preserve">Sales Transformation switch-on</w:t>
            </w:r>
          </w:p>
        </w:tc>
      </w:tr>
      <w:tr>
        <w:tc>
          <w:tcPr/>
          <w:p>
            <w:pPr>
              <w:pStyle w:val="Compact"/>
            </w:pPr>
            <w:r>
              <w:rPr>
                <w:rFonts w:ascii="Franklin Gothic Book" w:hAnsi="Franklin Gothic Book" w:cs="Franklin Gothic Book" w:eastAsia="Franklin Gothic Book"/>
              </w:rPr>
              <w:t xml:space="preserve">Wed 11/4</w:t>
            </w:r>
          </w:p>
        </w:tc>
        <w:tc>
          <w:tcPr/>
          <w:p>
            <w:pPr>
              <w:pStyle w:val="Compact"/>
            </w:pPr>
            <w:r>
              <w:rPr>
                <w:rFonts w:ascii="Franklin Gothic Book" w:hAnsi="Franklin Gothic Book" w:cs="Franklin Gothic Book" w:eastAsia="Franklin Gothic Book"/>
              </w:rPr>
              <w:t xml:space="preserve">Touch 2 B2B Marketing</w:t>
            </w:r>
          </w:p>
        </w:tc>
        <w:tc>
          <w:tcPr/>
          <w:p>
            <w:pPr>
              <w:pStyle w:val="Compact"/>
            </w:pPr>
            <w:r>
              <w:rPr>
                <w:rFonts w:ascii="Franklin Gothic Book" w:hAnsi="Franklin Gothic Book" w:cs="Franklin Gothic Book" w:eastAsia="Franklin Gothic Book"/>
              </w:rPr>
              <w:t xml:space="preserve">Touch 3 Sales Performance Management</w:t>
            </w:r>
          </w:p>
        </w:tc>
        <w:tc>
          <w:tcPr/>
          <w:p>
            <w:pPr>
              <w:pStyle w:val="Compact"/>
            </w:pPr>
          </w:p>
        </w:tc>
      </w:tr>
      <w:tr>
        <w:tc>
          <w:tcPr/>
          <w:p>
            <w:pPr>
              <w:pStyle w:val="Compact"/>
            </w:pPr>
            <w:r>
              <w:rPr>
                <w:rFonts w:ascii="Franklin Gothic Book" w:hAnsi="Franklin Gothic Book" w:cs="Franklin Gothic Book" w:eastAsia="Franklin Gothic Book"/>
              </w:rPr>
              <w:t xml:space="preserve">Thu 11/5</w:t>
            </w:r>
          </w:p>
        </w:tc>
        <w:tc>
          <w:tcPr/>
          <w:p>
            <w:pPr>
              <w:pStyle w:val="Compact"/>
            </w:pPr>
            <w:r>
              <w:rPr>
                <w:rFonts w:ascii="Franklin Gothic Book" w:hAnsi="Franklin Gothic Book" w:cs="Franklin Gothic Book" w:eastAsia="Franklin Gothic Book"/>
              </w:rPr>
              <w:t xml:space="preserve">Touch 3 B2B Marketing</w:t>
            </w:r>
          </w:p>
        </w:tc>
        <w:tc>
          <w:tcPr/>
          <w:p>
            <w:pPr>
              <w:pStyle w:val="Compact"/>
            </w:pPr>
            <w:r>
              <w:rPr>
                <w:rFonts w:ascii="Franklin Gothic Book" w:hAnsi="Franklin Gothic Book" w:cs="Franklin Gothic Book" w:eastAsia="Franklin Gothic Book"/>
              </w:rPr>
              <w:t xml:space="preserve">Build Business Development</w:t>
            </w:r>
          </w:p>
        </w:tc>
        <w:tc>
          <w:tcPr/>
          <w:p>
            <w:pPr>
              <w:pStyle w:val="Compact"/>
            </w:pPr>
          </w:p>
        </w:tc>
      </w:tr>
      <w:tr>
        <w:tc>
          <w:tcPr/>
          <w:p>
            <w:pPr>
              <w:pStyle w:val="Compact"/>
            </w:pPr>
            <w:r>
              <w:rPr>
                <w:rFonts w:ascii="Franklin Gothic Book" w:hAnsi="Franklin Gothic Book" w:cs="Franklin Gothic Book" w:eastAsia="Franklin Gothic Book"/>
              </w:rPr>
              <w:t xml:space="preserve">Fri 11/6</w:t>
            </w:r>
          </w:p>
        </w:tc>
        <w:tc>
          <w:tcPr/>
          <w:p>
            <w:pPr>
              <w:pStyle w:val="Compact"/>
            </w:pPr>
            <w:r>
              <w:rPr>
                <w:rFonts w:ascii="Franklin Gothic Book" w:hAnsi="Franklin Gothic Book" w:cs="Franklin Gothic Book" w:eastAsia="Franklin Gothic Book"/>
              </w:rPr>
              <w:t xml:space="preserve">Build Digital Marketing</w:t>
            </w:r>
          </w:p>
        </w:tc>
        <w:tc>
          <w:tcPr/>
          <w:p>
            <w:pPr>
              <w:pStyle w:val="Compact"/>
            </w:pPr>
          </w:p>
        </w:tc>
        <w:tc>
          <w:tcPr/>
          <w:p>
            <w:pPr>
              <w:pStyle w:val="Compact"/>
            </w:pPr>
            <w:r>
              <w:rPr>
                <w:rFonts w:ascii="Franklin Gothic Book" w:hAnsi="Franklin Gothic Book" w:cs="Franklin Gothic Book" w:eastAsia="Franklin Gothic Book"/>
              </w:rPr>
              <w:t xml:space="preserve">Start of the last pair</w:t>
            </w:r>
          </w:p>
        </w:tc>
      </w:tr>
    </w:tbl>
    <w:bookmarkEnd w:id="28"/>
    <w:bookmarkStart w:id="29" w:name="week-of-119"/>
    <w:p>
      <w:pPr>
        <w:pStyle w:val="Heading3"/>
      </w:pPr>
      <w:r>
        <w:rPr>
          <w:rFonts w:ascii="Franklin Gothic Book" w:hAnsi="Franklin Gothic Book" w:cs="Franklin Gothic Book" w:eastAsia="Franklin Gothic Book"/>
        </w:rPr>
        <w:t xml:space="preserve">Week of 11/9</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1980"/>
        <w:gridCol w:w="1980"/>
        <w:gridCol w:w="1980"/>
        <w:gridCol w:w="198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Day</w:t>
            </w:r>
          </w:p>
        </w:tc>
        <w:tc>
          <w:tcPr>
            <w:shd w:val="clear" w:color="auto" w:fill="B52372"/>
          </w:tcPr>
          <w:p>
            <w:pPr>
              <w:pStyle w:val="Compact"/>
            </w:pPr>
            <w:r>
              <w:rPr>
                <w:rFonts w:ascii="Franklin Gothic Book" w:hAnsi="Franklin Gothic Book" w:cs="Franklin Gothic Book" w:eastAsia="Franklin Gothic Book"/>
                <w:b/>
                <w:color w:val="FFFFFF"/>
              </w:rPr>
              <w:t xml:space="preserve">Session 1</w:t>
            </w:r>
          </w:p>
        </w:tc>
        <w:tc>
          <w:tcPr>
            <w:shd w:val="clear" w:color="auto" w:fill="B52372"/>
          </w:tcPr>
          <w:p>
            <w:pPr>
              <w:pStyle w:val="Compact"/>
            </w:pPr>
            <w:r>
              <w:rPr>
                <w:rFonts w:ascii="Franklin Gothic Book" w:hAnsi="Franklin Gothic Book" w:cs="Franklin Gothic Book" w:eastAsia="Franklin Gothic Book"/>
                <w:b/>
                <w:color w:val="FFFFFF"/>
              </w:rPr>
              <w:t xml:space="preserve">Session 2</w:t>
            </w:r>
          </w:p>
        </w:tc>
        <w:tc>
          <w:tcPr>
            <w:shd w:val="clear" w:color="auto" w:fill="B52372"/>
          </w:tcPr>
          <w:p>
            <w:pPr>
              <w:pStyle w:val="Compact"/>
            </w:pPr>
            <w:r>
              <w:rPr>
                <w:rFonts w:ascii="Franklin Gothic Book" w:hAnsi="Franklin Gothic Book" w:cs="Franklin Gothic Book" w:eastAsia="Franklin Gothic Book"/>
                <w:b/>
                <w:color w:val="FFFFFF"/>
              </w:rPr>
              <w:t xml:space="preserve">Note</w:t>
            </w:r>
          </w:p>
        </w:tc>
      </w:tr>
      <w:tr>
        <w:tc>
          <w:tcPr/>
          <w:p>
            <w:pPr>
              <w:pStyle w:val="Compact"/>
            </w:pPr>
            <w:r>
              <w:rPr>
                <w:rFonts w:ascii="Franklin Gothic Book" w:hAnsi="Franklin Gothic Book" w:cs="Franklin Gothic Book" w:eastAsia="Franklin Gothic Book"/>
              </w:rPr>
              <w:t xml:space="preserve">Mon 11/9</w:t>
            </w:r>
          </w:p>
        </w:tc>
        <w:tc>
          <w:tcPr/>
          <w:p>
            <w:pPr>
              <w:pStyle w:val="Compact"/>
            </w:pPr>
            <w:r>
              <w:rPr>
                <w:rFonts w:ascii="Franklin Gothic Book" w:hAnsi="Franklin Gothic Book" w:cs="Franklin Gothic Book" w:eastAsia="Franklin Gothic Book"/>
              </w:rPr>
              <w:t xml:space="preserve">Touch 4 Sales Performance Management</w:t>
            </w:r>
          </w:p>
        </w:tc>
        <w:tc>
          <w:tcPr/>
          <w:p>
            <w:pPr>
              <w:pStyle w:val="Compact"/>
            </w:pPr>
            <w:r>
              <w:rPr>
                <w:rFonts w:ascii="Franklin Gothic Book" w:hAnsi="Franklin Gothic Book" w:cs="Franklin Gothic Book" w:eastAsia="Franklin Gothic Book"/>
              </w:rPr>
              <w:t xml:space="preserve">Touch 4 B2B Marketing</w:t>
            </w:r>
          </w:p>
        </w:tc>
        <w:tc>
          <w:tcPr/>
          <w:p>
            <w:pPr>
              <w:pStyle w:val="Compact"/>
            </w:pPr>
            <w:r>
              <w:rPr>
                <w:rFonts w:ascii="Franklin Gothic Book" w:hAnsi="Franklin Gothic Book" w:cs="Franklin Gothic Book" w:eastAsia="Franklin Gothic Book"/>
              </w:rPr>
              <w:t xml:space="preserve">Wylie Center call 10:00 to 10:30. ROI checkpoint day</w:t>
            </w:r>
          </w:p>
        </w:tc>
      </w:tr>
      <w:tr>
        <w:tc>
          <w:tcPr/>
          <w:p>
            <w:pPr>
              <w:pStyle w:val="Compact"/>
            </w:pPr>
            <w:r>
              <w:rPr>
                <w:rFonts w:ascii="Franklin Gothic Book" w:hAnsi="Franklin Gothic Book" w:cs="Franklin Gothic Book" w:eastAsia="Franklin Gothic Book"/>
              </w:rPr>
              <w:t xml:space="preserve">Tue 11/10</w:t>
            </w:r>
          </w:p>
        </w:tc>
        <w:tc>
          <w:tcPr/>
          <w:p>
            <w:pPr>
              <w:pStyle w:val="Compact"/>
            </w:pPr>
            <w:r>
              <w:rPr>
                <w:rFonts w:ascii="Franklin Gothic Book" w:hAnsi="Franklin Gothic Book" w:cs="Franklin Gothic Book" w:eastAsia="Franklin Gothic Book"/>
              </w:rPr>
              <w:t xml:space="preserve">Touch 1 Business Development</w:t>
            </w:r>
          </w:p>
        </w:tc>
        <w:tc>
          <w:tcPr/>
          <w:p>
            <w:pPr>
              <w:pStyle w:val="Compact"/>
            </w:pPr>
            <w:r>
              <w:rPr>
                <w:rFonts w:ascii="Franklin Gothic Book" w:hAnsi="Franklin Gothic Book" w:cs="Franklin Gothic Book" w:eastAsia="Franklin Gothic Book"/>
              </w:rPr>
              <w:t xml:space="preserve">Touch 1 Digital Marketing</w:t>
            </w:r>
          </w:p>
        </w:tc>
        <w:tc>
          <w:tcPr/>
          <w:p>
            <w:pPr>
              <w:pStyle w:val="Compact"/>
            </w:pPr>
            <w:r>
              <w:rPr>
                <w:rFonts w:ascii="Franklin Gothic Book" w:hAnsi="Franklin Gothic Book" w:cs="Franklin Gothic Book" w:eastAsia="Franklin Gothic Book"/>
                <w:b/>
                <w:bCs/>
              </w:rPr>
              <w:t xml:space="preserve">Revenue Management switch-on</w:t>
            </w:r>
          </w:p>
        </w:tc>
      </w:tr>
      <w:tr>
        <w:tc>
          <w:tcPr/>
          <w:p>
            <w:pPr>
              <w:pStyle w:val="Compact"/>
            </w:pPr>
            <w:r>
              <w:rPr>
                <w:rFonts w:ascii="Franklin Gothic Book" w:hAnsi="Franklin Gothic Book" w:cs="Franklin Gothic Book" w:eastAsia="Franklin Gothic Book"/>
              </w:rPr>
              <w:t xml:space="preserve">Wed 11/11</w:t>
            </w:r>
          </w:p>
        </w:tc>
        <w:tc>
          <w:tcPr/>
          <w:p>
            <w:pPr>
              <w:pStyle w:val="Compact"/>
            </w:pPr>
            <w:r>
              <w:rPr>
                <w:rFonts w:ascii="Franklin Gothic Book" w:hAnsi="Franklin Gothic Book" w:cs="Franklin Gothic Book" w:eastAsia="Franklin Gothic Book"/>
              </w:rPr>
              <w:t xml:space="preserve">Touch 5 Sales Performance Management (</w:t>
            </w:r>
            <w:r>
              <w:rPr>
                <w:rFonts w:ascii="Franklin Gothic Book" w:hAnsi="Franklin Gothic Book" w:cs="Franklin Gothic Book" w:eastAsia="Franklin Gothic Book"/>
                <w:b/>
                <w:bCs/>
              </w:rPr>
              <w:t xml:space="preserve">completes</w:t>
            </w:r>
            <w:r>
              <w:rPr>
                <w:rFonts w:ascii="Franklin Gothic Book" w:hAnsi="Franklin Gothic Book" w:cs="Franklin Gothic Book" w:eastAsia="Franklin Gothic Book"/>
              </w:rPr>
              <w:t xml:space="preserve">)</w:t>
            </w:r>
          </w:p>
        </w:tc>
        <w:tc>
          <w:tcPr/>
          <w:p>
            <w:pPr>
              <w:pStyle w:val="Compact"/>
            </w:pPr>
            <w:r>
              <w:rPr>
                <w:rFonts w:ascii="Franklin Gothic Book" w:hAnsi="Franklin Gothic Book" w:cs="Franklin Gothic Book" w:eastAsia="Franklin Gothic Book"/>
              </w:rPr>
              <w:t xml:space="preserve">Touch 5 B2B Marketing (</w:t>
            </w:r>
            <w:r>
              <w:rPr>
                <w:rFonts w:ascii="Franklin Gothic Book" w:hAnsi="Franklin Gothic Book" w:cs="Franklin Gothic Book" w:eastAsia="Franklin Gothic Book"/>
                <w:b/>
                <w:bCs/>
              </w:rPr>
              <w:t xml:space="preserve">completes</w:t>
            </w:r>
            <w:r>
              <w:rPr>
                <w:rFonts w:ascii="Franklin Gothic Book" w:hAnsi="Franklin Gothic Book" w:cs="Franklin Gothic Book" w:eastAsia="Franklin Gothic Book"/>
              </w:rPr>
              <w:t xml:space="preserve">)</w:t>
            </w:r>
          </w:p>
        </w:tc>
        <w:tc>
          <w:tcPr/>
          <w:p>
            <w:pPr>
              <w:pStyle w:val="Compact"/>
            </w:pPr>
          </w:p>
        </w:tc>
      </w:tr>
      <w:tr>
        <w:tc>
          <w:tcPr/>
          <w:p>
            <w:pPr>
              <w:pStyle w:val="Compact"/>
            </w:pPr>
            <w:r>
              <w:rPr>
                <w:rFonts w:ascii="Franklin Gothic Book" w:hAnsi="Franklin Gothic Book" w:cs="Franklin Gothic Book" w:eastAsia="Franklin Gothic Book"/>
              </w:rPr>
              <w:t xml:space="preserve">Thu 11/12</w:t>
            </w:r>
          </w:p>
        </w:tc>
        <w:tc>
          <w:tcPr/>
          <w:p>
            <w:pPr>
              <w:pStyle w:val="Compact"/>
            </w:pPr>
            <w:r>
              <w:rPr>
                <w:rFonts w:ascii="Franklin Gothic Book" w:hAnsi="Franklin Gothic Book" w:cs="Franklin Gothic Book" w:eastAsia="Franklin Gothic Book"/>
              </w:rPr>
              <w:t xml:space="preserve">Touch 2 Business Development</w:t>
            </w:r>
          </w:p>
        </w:tc>
        <w:tc>
          <w:tcPr/>
          <w:p>
            <w:pPr>
              <w:pStyle w:val="Compact"/>
            </w:pPr>
          </w:p>
        </w:tc>
        <w:tc>
          <w:tcPr/>
          <w:p>
            <w:pPr>
              <w:pStyle w:val="Compact"/>
            </w:pPr>
            <w:r>
              <w:rPr>
                <w:rFonts w:ascii="Franklin Gothic Book" w:hAnsi="Franklin Gothic Book" w:cs="Franklin Gothic Book" w:eastAsia="Franklin Gothic Book"/>
              </w:rPr>
              <w:t xml:space="preserve">Hyatt McCormick Place meeting. One session</w:t>
            </w:r>
          </w:p>
        </w:tc>
      </w:tr>
      <w:tr>
        <w:tc>
          <w:tcPr/>
          <w:p>
            <w:pPr>
              <w:pStyle w:val="Compact"/>
            </w:pPr>
            <w:r>
              <w:rPr>
                <w:rFonts w:ascii="Franklin Gothic Book" w:hAnsi="Franklin Gothic Book" w:cs="Franklin Gothic Book" w:eastAsia="Franklin Gothic Book"/>
              </w:rPr>
              <w:t xml:space="preserve">Fri 11/13</w:t>
            </w:r>
          </w:p>
        </w:tc>
        <w:tc>
          <w:tcPr/>
          <w:p>
            <w:pPr>
              <w:pStyle w:val="Compact"/>
            </w:pPr>
            <w:r>
              <w:rPr>
                <w:rFonts w:ascii="Franklin Gothic Book" w:hAnsi="Franklin Gothic Book" w:cs="Franklin Gothic Book" w:eastAsia="Franklin Gothic Book"/>
              </w:rPr>
              <w:t xml:space="preserve">Touch 2 Digital Marketing</w:t>
            </w:r>
          </w:p>
        </w:tc>
        <w:tc>
          <w:tcPr/>
          <w:p>
            <w:pPr>
              <w:pStyle w:val="Compact"/>
            </w:pPr>
          </w:p>
        </w:tc>
        <w:tc>
          <w:tcPr/>
          <w:p>
            <w:pPr>
              <w:pStyle w:val="Compact"/>
            </w:pPr>
          </w:p>
        </w:tc>
      </w:tr>
    </w:tbl>
    <w:bookmarkEnd w:id="29"/>
    <w:bookmarkStart w:id="30" w:name="week-of-1116"/>
    <w:p>
      <w:pPr>
        <w:pStyle w:val="Heading3"/>
      </w:pPr>
      <w:r>
        <w:rPr>
          <w:rFonts w:ascii="Franklin Gothic Book" w:hAnsi="Franklin Gothic Book" w:cs="Franklin Gothic Book" w:eastAsia="Franklin Gothic Book"/>
        </w:rPr>
        <w:t xml:space="preserve">Week of 11/16</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1980"/>
        <w:gridCol w:w="1980"/>
        <w:gridCol w:w="1980"/>
        <w:gridCol w:w="198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Day</w:t>
            </w:r>
          </w:p>
        </w:tc>
        <w:tc>
          <w:tcPr>
            <w:shd w:val="clear" w:color="auto" w:fill="B52372"/>
          </w:tcPr>
          <w:p>
            <w:pPr>
              <w:pStyle w:val="Compact"/>
            </w:pPr>
            <w:r>
              <w:rPr>
                <w:rFonts w:ascii="Franklin Gothic Book" w:hAnsi="Franklin Gothic Book" w:cs="Franklin Gothic Book" w:eastAsia="Franklin Gothic Book"/>
                <w:b/>
                <w:color w:val="FFFFFF"/>
              </w:rPr>
              <w:t xml:space="preserve">Session 1</w:t>
            </w:r>
          </w:p>
        </w:tc>
        <w:tc>
          <w:tcPr>
            <w:shd w:val="clear" w:color="auto" w:fill="B52372"/>
          </w:tcPr>
          <w:p>
            <w:pPr>
              <w:pStyle w:val="Compact"/>
            </w:pPr>
            <w:r>
              <w:rPr>
                <w:rFonts w:ascii="Franklin Gothic Book" w:hAnsi="Franklin Gothic Book" w:cs="Franklin Gothic Book" w:eastAsia="Franklin Gothic Book"/>
                <w:b/>
                <w:color w:val="FFFFFF"/>
              </w:rPr>
              <w:t xml:space="preserve">Session 2</w:t>
            </w:r>
          </w:p>
        </w:tc>
        <w:tc>
          <w:tcPr>
            <w:shd w:val="clear" w:color="auto" w:fill="B52372"/>
          </w:tcPr>
          <w:p>
            <w:pPr>
              <w:pStyle w:val="Compact"/>
            </w:pPr>
            <w:r>
              <w:rPr>
                <w:rFonts w:ascii="Franklin Gothic Book" w:hAnsi="Franklin Gothic Book" w:cs="Franklin Gothic Book" w:eastAsia="Franklin Gothic Book"/>
                <w:b/>
                <w:color w:val="FFFFFF"/>
              </w:rPr>
              <w:t xml:space="preserve">Note</w:t>
            </w:r>
          </w:p>
        </w:tc>
      </w:tr>
      <w:tr>
        <w:tc>
          <w:tcPr/>
          <w:p>
            <w:pPr>
              <w:pStyle w:val="Compact"/>
            </w:pPr>
            <w:r>
              <w:rPr>
                <w:rFonts w:ascii="Franklin Gothic Book" w:hAnsi="Franklin Gothic Book" w:cs="Franklin Gothic Book" w:eastAsia="Franklin Gothic Book"/>
              </w:rPr>
              <w:t xml:space="preserve">Mon 11/16</w:t>
            </w:r>
          </w:p>
        </w:tc>
        <w:tc>
          <w:tcPr/>
          <w:p>
            <w:pPr>
              <w:pStyle w:val="Compact"/>
            </w:pPr>
            <w:r>
              <w:rPr>
                <w:rFonts w:ascii="Franklin Gothic Book" w:hAnsi="Franklin Gothic Book" w:cs="Franklin Gothic Book" w:eastAsia="Franklin Gothic Book"/>
              </w:rPr>
              <w:t xml:space="preserve">Touch 3 Business Development</w:t>
            </w:r>
          </w:p>
        </w:tc>
        <w:tc>
          <w:tcPr/>
          <w:p>
            <w:pPr>
              <w:pStyle w:val="Compact"/>
            </w:pPr>
            <w:r>
              <w:rPr>
                <w:rFonts w:ascii="Franklin Gothic Book" w:hAnsi="Franklin Gothic Book" w:cs="Franklin Gothic Book" w:eastAsia="Franklin Gothic Book"/>
              </w:rPr>
              <w:t xml:space="preserve">Touch 3 Digital Marketing</w:t>
            </w:r>
          </w:p>
        </w:tc>
        <w:tc>
          <w:tcPr/>
          <w:p>
            <w:pPr>
              <w:pStyle w:val="Compact"/>
            </w:pPr>
          </w:p>
        </w:tc>
      </w:tr>
      <w:tr>
        <w:tc>
          <w:tcPr/>
          <w:p>
            <w:pPr>
              <w:pStyle w:val="Compact"/>
            </w:pPr>
            <w:r>
              <w:rPr>
                <w:rFonts w:ascii="Franklin Gothic Book" w:hAnsi="Franklin Gothic Book" w:cs="Franklin Gothic Book" w:eastAsia="Franklin Gothic Book"/>
              </w:rPr>
              <w:t xml:space="preserve">Tue 11/17</w:t>
            </w:r>
          </w:p>
        </w:tc>
        <w:tc>
          <w:tcPr/>
          <w:p>
            <w:pPr>
              <w:pStyle w:val="Compact"/>
            </w:pPr>
            <w:r>
              <w:rPr>
                <w:rFonts w:ascii="Franklin Gothic Book" w:hAnsi="Franklin Gothic Book" w:cs="Franklin Gothic Book" w:eastAsia="Franklin Gothic Book"/>
              </w:rPr>
              <w:t xml:space="preserve">Touch 4 Business Development</w:t>
            </w:r>
          </w:p>
        </w:tc>
        <w:tc>
          <w:tcPr/>
          <w:p>
            <w:pPr>
              <w:pStyle w:val="Compact"/>
            </w:pPr>
            <w:r>
              <w:rPr>
                <w:rFonts w:ascii="Franklin Gothic Book" w:hAnsi="Franklin Gothic Book" w:cs="Franklin Gothic Book" w:eastAsia="Franklin Gothic Book"/>
              </w:rPr>
              <w:t xml:space="preserve">Touch 4 Digital Marketing</w:t>
            </w:r>
          </w:p>
        </w:tc>
        <w:tc>
          <w:tcPr/>
          <w:p>
            <w:pPr>
              <w:pStyle w:val="Compact"/>
            </w:pPr>
            <w:r>
              <w:rPr>
                <w:rFonts w:ascii="Franklin Gothic Book" w:hAnsi="Franklin Gothic Book" w:cs="Franklin Gothic Book" w:eastAsia="Franklin Gothic Book"/>
                <w:b/>
                <w:bCs/>
              </w:rPr>
              <w:t xml:space="preserve">Sales Performance Management switch-on</w:t>
            </w:r>
          </w:p>
        </w:tc>
      </w:tr>
      <w:tr>
        <w:tc>
          <w:tcPr/>
          <w:p>
            <w:pPr>
              <w:pStyle w:val="Compact"/>
            </w:pPr>
            <w:r>
              <w:rPr>
                <w:rFonts w:ascii="Franklin Gothic Book" w:hAnsi="Franklin Gothic Book" w:cs="Franklin Gothic Book" w:eastAsia="Franklin Gothic Book"/>
              </w:rPr>
              <w:t xml:space="preserve">Wed 11/18</w:t>
            </w:r>
          </w:p>
        </w:tc>
        <w:tc>
          <w:tcPr/>
          <w:p>
            <w:pPr>
              <w:pStyle w:val="Compact"/>
            </w:pPr>
            <w:r>
              <w:rPr>
                <w:rFonts w:ascii="Franklin Gothic Book" w:hAnsi="Franklin Gothic Book" w:cs="Franklin Gothic Book" w:eastAsia="Franklin Gothic Book"/>
              </w:rPr>
              <w:t xml:space="preserve">Touch 5 Business Development (</w:t>
            </w:r>
            <w:r>
              <w:rPr>
                <w:rFonts w:ascii="Franklin Gothic Book" w:hAnsi="Franklin Gothic Book" w:cs="Franklin Gothic Book" w:eastAsia="Franklin Gothic Book"/>
                <w:b/>
                <w:bCs/>
              </w:rPr>
              <w:t xml:space="preserve">completes</w:t>
            </w:r>
            <w:r>
              <w:rPr>
                <w:rFonts w:ascii="Franklin Gothic Book" w:hAnsi="Franklin Gothic Book" w:cs="Franklin Gothic Book" w:eastAsia="Franklin Gothic Book"/>
              </w:rPr>
              <w:t xml:space="preserve">)</w:t>
            </w:r>
          </w:p>
        </w:tc>
        <w:tc>
          <w:tcPr/>
          <w:p>
            <w:pPr>
              <w:pStyle w:val="Compact"/>
            </w:pPr>
          </w:p>
        </w:tc>
        <w:tc>
          <w:tcPr/>
          <w:p>
            <w:pPr>
              <w:pStyle w:val="Compact"/>
            </w:pPr>
            <w:r>
              <w:rPr>
                <w:rFonts w:ascii="Franklin Gothic Book" w:hAnsi="Franklin Gothic Book" w:cs="Franklin Gothic Book" w:eastAsia="Franklin Gothic Book"/>
              </w:rPr>
              <w:t xml:space="preserve">Flying Horse and O’Rourke call. Use 12:00 to 1:30</w:t>
            </w:r>
          </w:p>
        </w:tc>
      </w:tr>
      <w:tr>
        <w:tc>
          <w:tcPr/>
          <w:p>
            <w:pPr>
              <w:pStyle w:val="Compact"/>
            </w:pPr>
            <w:r>
              <w:rPr>
                <w:rFonts w:ascii="Franklin Gothic Book" w:hAnsi="Franklin Gothic Book" w:cs="Franklin Gothic Book" w:eastAsia="Franklin Gothic Book"/>
              </w:rPr>
              <w:t xml:space="preserve">Thu 11/19</w:t>
            </w:r>
          </w:p>
        </w:tc>
        <w:tc>
          <w:tcPr/>
          <w:p>
            <w:pPr>
              <w:pStyle w:val="Compact"/>
            </w:pPr>
            <w:r>
              <w:rPr>
                <w:rFonts w:ascii="Franklin Gothic Book" w:hAnsi="Franklin Gothic Book" w:cs="Franklin Gothic Book" w:eastAsia="Franklin Gothic Book"/>
              </w:rPr>
              <w:t xml:space="preserve">Touch 5 Digital Marketing (</w:t>
            </w:r>
            <w:r>
              <w:rPr>
                <w:rFonts w:ascii="Franklin Gothic Book" w:hAnsi="Franklin Gothic Book" w:cs="Franklin Gothic Book" w:eastAsia="Franklin Gothic Book"/>
                <w:b/>
                <w:bCs/>
              </w:rPr>
              <w:t xml:space="preserve">completes</w:t>
            </w:r>
            <w:r>
              <w:rPr>
                <w:rFonts w:ascii="Franklin Gothic Book" w:hAnsi="Franklin Gothic Book" w:cs="Franklin Gothic Book" w:eastAsia="Franklin Gothic Book"/>
              </w:rPr>
              <w:t xml:space="preserve">)</w:t>
            </w:r>
          </w:p>
        </w:tc>
        <w:tc>
          <w:tcPr/>
          <w:p>
            <w:pPr>
              <w:pStyle w:val="Compact"/>
            </w:pPr>
          </w:p>
        </w:tc>
        <w:tc>
          <w:tcPr/>
          <w:p>
            <w:pPr>
              <w:pStyle w:val="Compact"/>
            </w:pPr>
            <w:r>
              <w:rPr>
                <w:rFonts w:ascii="Franklin Gothic Book" w:hAnsi="Franklin Gothic Book" w:cs="Franklin Gothic Book" w:eastAsia="Franklin Gothic Book"/>
                <w:b/>
                <w:bCs/>
              </w:rPr>
              <w:t xml:space="preserve">All topics built</w:t>
            </w:r>
          </w:p>
        </w:tc>
      </w:tr>
    </w:tbl>
    <w:p>
      <w:pPr>
        <w:pStyle w:val="BodyText"/>
      </w:pPr>
      <w:r>
        <w:rPr>
          <w:rFonts w:ascii="Franklin Gothic Book" w:hAnsi="Franklin Gothic Book" w:cs="Franklin Gothic Book" w:eastAsia="Franklin Gothic Book"/>
          <w:b/>
          <w:bCs/>
        </w:rPr>
        <w:t xml:space="preserve">Count: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54 sessions (BT 3, SI 3, eight new topics at 6 each). Fridays carry one session so a slipped day has somewhere to land. If two sessions slip in the same week, the pair after it moves out one week, and the switch-on dates behind it move with it.</w:t>
      </w:r>
    </w:p>
    <w:p>
      <w:r>
        <w:rPr>
          <w:rFonts w:ascii="Franklin Gothic Book" w:hAnsi="Franklin Gothic Book" w:cs="Franklin Gothic Book" w:eastAsia="Franklin Gothic Book"/>
        </w:rPr>
        <w:pict>
          <v:rect style="width:0;height:1.5pt" o:hralign="center" o:hrstd="t" o:hr="t"/>
        </w:pict>
      </w:r>
    </w:p>
    <w:bookmarkEnd w:id="30"/>
    <w:bookmarkEnd w:id="31"/>
    <w:bookmarkStart w:id="32" w:name="earliest-safe-switch-on-by-topic"/>
    <w:p>
      <w:pPr>
        <w:pStyle w:val="Heading2"/>
      </w:pPr>
      <w:r>
        <w:rPr>
          <w:rFonts w:ascii="Franklin Gothic Book" w:hAnsi="Franklin Gothic Book" w:cs="Franklin Gothic Book" w:eastAsia="Franklin Gothic Book"/>
        </w:rPr>
        <w:t xml:space="preserve">Earliest safe switch-on by topic</w:t>
      </w:r>
    </w:p>
    <w:p>
      <w:pPr>
        <w:pStyle w:val="FirstParagraph"/>
      </w:pPr>
      <w:r>
        <w:rPr>
          <w:rFonts w:ascii="Franklin Gothic Book" w:hAnsi="Franklin Gothic Book" w:cs="Franklin Gothic Book" w:eastAsia="Franklin Gothic Book"/>
        </w:rPr>
        <w:t xml:space="preserve">“Math earliest”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is the first day every touch would be built at least 2 days ahead.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“Recommended”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adds the one-a-week spacing and the holiday calls above.</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1584"/>
        <w:gridCol w:w="1584"/>
        <w:gridCol w:w="1584"/>
        <w:gridCol w:w="1584"/>
        <w:gridCol w:w="1584"/>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Topic</w:t>
            </w:r>
          </w:p>
        </w:tc>
        <w:tc>
          <w:tcPr>
            <w:shd w:val="clear" w:color="auto" w:fill="B52372"/>
          </w:tcPr>
          <w:p>
            <w:pPr>
              <w:pStyle w:val="Compact"/>
            </w:pPr>
            <w:r>
              <w:rPr>
                <w:rFonts w:ascii="Franklin Gothic Book" w:hAnsi="Franklin Gothic Book" w:cs="Franklin Gothic Book" w:eastAsia="Franklin Gothic Book"/>
                <w:b/>
                <w:color w:val="FFFFFF"/>
              </w:rPr>
              <w:t xml:space="preserve">Build and Touch 1 done</w:t>
            </w:r>
          </w:p>
        </w:tc>
        <w:tc>
          <w:tcPr>
            <w:shd w:val="clear" w:color="auto" w:fill="B52372"/>
          </w:tcPr>
          <w:p>
            <w:pPr>
              <w:pStyle w:val="Compact"/>
            </w:pPr>
            <w:r>
              <w:rPr>
                <w:rFonts w:ascii="Franklin Gothic Book" w:hAnsi="Franklin Gothic Book" w:cs="Franklin Gothic Book" w:eastAsia="Franklin Gothic Book"/>
                <w:b/>
                <w:color w:val="FFFFFF"/>
              </w:rPr>
              <w:t xml:space="preserve">Touch 5 done</w:t>
            </w:r>
          </w:p>
        </w:tc>
        <w:tc>
          <w:tcPr>
            <w:shd w:val="clear" w:color="auto" w:fill="B52372"/>
          </w:tcPr>
          <w:p>
            <w:pPr>
              <w:pStyle w:val="Compact"/>
            </w:pPr>
            <w:r>
              <w:rPr>
                <w:rFonts w:ascii="Franklin Gothic Book" w:hAnsi="Franklin Gothic Book" w:cs="Franklin Gothic Book" w:eastAsia="Franklin Gothic Book"/>
                <w:b/>
                <w:color w:val="FFFFFF"/>
              </w:rPr>
              <w:t xml:space="preserve">Math earliest</w:t>
            </w:r>
          </w:p>
        </w:tc>
        <w:tc>
          <w:tcPr>
            <w:shd w:val="clear" w:color="auto" w:fill="B52372"/>
          </w:tcPr>
          <w:p>
            <w:pPr>
              <w:pStyle w:val="Compact"/>
            </w:pPr>
            <w:r>
              <w:rPr>
                <w:rFonts w:ascii="Franklin Gothic Book" w:hAnsi="Franklin Gothic Book" w:cs="Franklin Gothic Book" w:eastAsia="Franklin Gothic Book"/>
                <w:b/>
                <w:color w:val="FFFFFF"/>
              </w:rPr>
              <w:t xml:space="preserve">Recommended switch-on</w:t>
            </w:r>
          </w:p>
        </w:tc>
      </w:tr>
      <w:tr>
        <w:tc>
          <w:tcPr/>
          <w:p>
            <w:pPr>
              <w:pStyle w:val="Compact"/>
            </w:pPr>
            <w:r>
              <w:rPr>
                <w:rFonts w:ascii="Franklin Gothic Book" w:hAnsi="Franklin Gothic Book" w:cs="Franklin Gothic Book" w:eastAsia="Franklin Gothic Book"/>
              </w:rPr>
              <w:t xml:space="preserve">Business Transformation</w:t>
            </w:r>
          </w:p>
        </w:tc>
        <w:tc>
          <w:tcPr/>
          <w:p>
            <w:pPr>
              <w:pStyle w:val="Compact"/>
            </w:pPr>
            <w:r>
              <w:rPr>
                <w:rFonts w:ascii="Franklin Gothic Book" w:hAnsi="Franklin Gothic Book" w:cs="Franklin Gothic Book" w:eastAsia="Franklin Gothic Book"/>
              </w:rPr>
              <w:t xml:space="preserve">Live 10/1</w:t>
            </w:r>
          </w:p>
        </w:tc>
        <w:tc>
          <w:tcPr/>
          <w:p>
            <w:pPr>
              <w:pStyle w:val="Compact"/>
            </w:pPr>
            <w:r>
              <w:rPr>
                <w:rFonts w:ascii="Franklin Gothic Book" w:hAnsi="Franklin Gothic Book" w:cs="Franklin Gothic Book" w:eastAsia="Franklin Gothic Book"/>
              </w:rPr>
              <w:t xml:space="preserve">Tue 10/20</w:t>
            </w:r>
          </w:p>
        </w:tc>
        <w:tc>
          <w:tcPr/>
          <w:p>
            <w:pPr>
              <w:pStyle w:val="Compact"/>
            </w:pPr>
            <w:r>
              <w:rPr>
                <w:rFonts w:ascii="Franklin Gothic Book" w:hAnsi="Franklin Gothic Book" w:cs="Franklin Gothic Book" w:eastAsia="Franklin Gothic Book"/>
              </w:rPr>
              <w:t xml:space="preserve">Live</w:t>
            </w:r>
          </w:p>
        </w:tc>
        <w:tc>
          <w:tcPr/>
          <w:p>
            <w:pPr>
              <w:pStyle w:val="Compact"/>
            </w:pPr>
            <w:r>
              <w:rPr>
                <w:rFonts w:ascii="Franklin Gothic Book" w:hAnsi="Franklin Gothic Book" w:cs="Franklin Gothic Book" w:eastAsia="Franklin Gothic Book"/>
              </w:rPr>
              <w:t xml:space="preserve">Live. Keep touches ahead of 10/15, 10/22, 10/29</w:t>
            </w:r>
          </w:p>
        </w:tc>
      </w:tr>
      <w:tr>
        <w:tc>
          <w:tcPr/>
          <w:p>
            <w:pPr>
              <w:pStyle w:val="Compact"/>
            </w:pPr>
            <w:r>
              <w:rPr>
                <w:rFonts w:ascii="Franklin Gothic Book" w:hAnsi="Franklin Gothic Book" w:cs="Franklin Gothic Book" w:eastAsia="Franklin Gothic Book"/>
              </w:rPr>
              <w:t xml:space="preserve">Sales Intelligence</w:t>
            </w:r>
          </w:p>
        </w:tc>
        <w:tc>
          <w:tcPr/>
          <w:p>
            <w:pPr>
              <w:pStyle w:val="Compact"/>
            </w:pPr>
            <w:r>
              <w:rPr>
                <w:rFonts w:ascii="Franklin Gothic Book" w:hAnsi="Franklin Gothic Book" w:cs="Franklin Gothic Book" w:eastAsia="Franklin Gothic Book"/>
              </w:rPr>
              <w:t xml:space="preserve">Live 9/30</w:t>
            </w:r>
          </w:p>
        </w:tc>
        <w:tc>
          <w:tcPr/>
          <w:p>
            <w:pPr>
              <w:pStyle w:val="Compact"/>
            </w:pPr>
            <w:r>
              <w:rPr>
                <w:rFonts w:ascii="Franklin Gothic Book" w:hAnsi="Franklin Gothic Book" w:cs="Franklin Gothic Book" w:eastAsia="Franklin Gothic Book"/>
              </w:rPr>
              <w:t xml:space="preserve">Wed 10/21</w:t>
            </w:r>
          </w:p>
        </w:tc>
        <w:tc>
          <w:tcPr/>
          <w:p>
            <w:pPr>
              <w:pStyle w:val="Compact"/>
            </w:pPr>
            <w:r>
              <w:rPr>
                <w:rFonts w:ascii="Franklin Gothic Book" w:hAnsi="Franklin Gothic Book" w:cs="Franklin Gothic Book" w:eastAsia="Franklin Gothic Book"/>
              </w:rPr>
              <w:t xml:space="preserve">Live</w:t>
            </w:r>
          </w:p>
        </w:tc>
        <w:tc>
          <w:tcPr/>
          <w:p>
            <w:pPr>
              <w:pStyle w:val="Compact"/>
            </w:pPr>
            <w:r>
              <w:rPr>
                <w:rFonts w:ascii="Franklin Gothic Book" w:hAnsi="Franklin Gothic Book" w:cs="Franklin Gothic Book" w:eastAsia="Franklin Gothic Book"/>
              </w:rPr>
              <w:t xml:space="preserve">Live. Same fire dates</w:t>
            </w:r>
          </w:p>
        </w:tc>
      </w:tr>
      <w:tr>
        <w:tc>
          <w:tcPr/>
          <w:p>
            <w:pPr>
              <w:pStyle w:val="Compact"/>
            </w:pPr>
            <w:r>
              <w:rPr>
                <w:rFonts w:ascii="Franklin Gothic Book" w:hAnsi="Franklin Gothic Book" w:cs="Franklin Gothic Book" w:eastAsia="Franklin Gothic Book"/>
              </w:rPr>
              <w:t xml:space="preserve">ABM</w:t>
            </w:r>
          </w:p>
        </w:tc>
        <w:tc>
          <w:tcPr/>
          <w:p>
            <w:pPr>
              <w:pStyle w:val="Compact"/>
            </w:pPr>
            <w:r>
              <w:rPr>
                <w:rFonts w:ascii="Franklin Gothic Book" w:hAnsi="Franklin Gothic Book" w:cs="Franklin Gothic Book" w:eastAsia="Franklin Gothic Book"/>
              </w:rPr>
              <w:t xml:space="preserve">Built through</w:t>
            </w:r>
          </w:p>
        </w:tc>
        <w:tc>
          <w:tcPr/>
          <w:p>
            <w:pPr>
              <w:pStyle w:val="Compact"/>
            </w:pPr>
            <w:r>
              <w:rPr>
                <w:rFonts w:ascii="Franklin Gothic Book" w:hAnsi="Franklin Gothic Book" w:cs="Franklin Gothic Book" w:eastAsia="Franklin Gothic Book"/>
              </w:rPr>
              <w:t xml:space="preserve">Built through</w:t>
            </w:r>
          </w:p>
        </w:tc>
        <w:tc>
          <w:tcPr/>
          <w:p>
            <w:pPr>
              <w:pStyle w:val="Compact"/>
            </w:pPr>
            <w:r>
              <w:rPr>
                <w:rFonts w:ascii="Franklin Gothic Book" w:hAnsi="Franklin Gothic Book" w:cs="Franklin Gothic Book" w:eastAsia="Franklin Gothic Book"/>
              </w:rPr>
              <w:t xml:space="preserve">Live</w:t>
            </w:r>
          </w:p>
        </w:tc>
        <w:tc>
          <w:tcPr/>
          <w:p>
            <w:pPr>
              <w:pStyle w:val="Compact"/>
            </w:pPr>
            <w:r>
              <w:rPr>
                <w:rFonts w:ascii="Franklin Gothic Book" w:hAnsi="Franklin Gothic Book" w:cs="Franklin Gothic Book" w:eastAsia="Franklin Gothic Book"/>
              </w:rPr>
              <w:t xml:space="preserve">Live</w:t>
            </w:r>
          </w:p>
        </w:tc>
      </w:tr>
      <w:tr>
        <w:tc>
          <w:tcPr/>
          <w:p>
            <w:pPr>
              <w:pStyle w:val="Compact"/>
            </w:pPr>
            <w:r>
              <w:rPr>
                <w:rFonts w:ascii="Franklin Gothic Book" w:hAnsi="Franklin Gothic Book" w:cs="Franklin Gothic Book" w:eastAsia="Franklin Gothic Book"/>
              </w:rPr>
              <w:t xml:space="preserve">Site Visit Targeting (router)</w:t>
            </w:r>
          </w:p>
        </w:tc>
        <w:tc>
          <w:tcPr/>
          <w:p>
            <w:pPr>
              <w:pStyle w:val="Compact"/>
            </w:pPr>
            <w:r>
              <w:rPr>
                <w:rFonts w:ascii="Franklin Gothic Book" w:hAnsi="Franklin Gothic Book" w:cs="Franklin Gothic Book" w:eastAsia="Franklin Gothic Book"/>
              </w:rPr>
              <w:t xml:space="preserve">Built 9/30</w:t>
            </w:r>
          </w:p>
        </w:tc>
        <w:tc>
          <w:tcPr/>
          <w:p>
            <w:pPr>
              <w:pStyle w:val="Compact"/>
            </w:pPr>
            <w:r>
              <w:rPr>
                <w:rFonts w:ascii="Franklin Gothic Book" w:hAnsi="Franklin Gothic Book" w:cs="Franklin Gothic Book" w:eastAsia="Franklin Gothic Book"/>
              </w:rPr>
              <w:t xml:space="preserve">n/a</w:t>
            </w:r>
          </w:p>
        </w:tc>
        <w:tc>
          <w:tcPr/>
          <w:p>
            <w:pPr>
              <w:pStyle w:val="Compact"/>
            </w:pPr>
            <w:r>
              <w:rPr>
                <w:rFonts w:ascii="Franklin Gothic Book" w:hAnsi="Franklin Gothic Book" w:cs="Franklin Gothic Book" w:eastAsia="Franklin Gothic Book"/>
              </w:rPr>
              <w:t xml:space="preserve">Tue 10/20</w:t>
            </w:r>
          </w:p>
        </w:tc>
        <w:tc>
          <w:tcPr/>
          <w:p>
            <w:pPr>
              <w:pStyle w:val="Compact"/>
            </w:pPr>
            <w:r>
              <w:rPr>
                <w:rFonts w:ascii="Franklin Gothic Book" w:hAnsi="Franklin Gothic Book" w:cs="Franklin Gothic Book" w:eastAsia="Franklin Gothic Book"/>
                <w:b/>
                <w:bCs/>
              </w:rPr>
              <w:t xml:space="preserve">Tue 10/20</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(Kate’s date, unchanged)</w:t>
            </w:r>
          </w:p>
        </w:tc>
      </w:tr>
      <w:tr>
        <w:tc>
          <w:tcPr/>
          <w:p>
            <w:pPr>
              <w:pStyle w:val="Compact"/>
            </w:pPr>
            <w:r>
              <w:rPr>
                <w:rFonts w:ascii="Franklin Gothic Book" w:hAnsi="Franklin Gothic Book" w:cs="Franklin Gothic Book" w:eastAsia="Franklin Gothic Book"/>
              </w:rPr>
              <w:t xml:space="preserve">Revenue Intelligence</w:t>
            </w:r>
          </w:p>
        </w:tc>
        <w:tc>
          <w:tcPr/>
          <w:p>
            <w:pPr>
              <w:pStyle w:val="Compact"/>
            </w:pPr>
            <w:r>
              <w:rPr>
                <w:rFonts w:ascii="Franklin Gothic Book" w:hAnsi="Franklin Gothic Book" w:cs="Franklin Gothic Book" w:eastAsia="Franklin Gothic Book"/>
              </w:rPr>
              <w:t xml:space="preserve">Fri 10/9</w:t>
            </w:r>
          </w:p>
        </w:tc>
        <w:tc>
          <w:tcPr/>
          <w:p>
            <w:pPr>
              <w:pStyle w:val="Compact"/>
            </w:pPr>
            <w:r>
              <w:rPr>
                <w:rFonts w:ascii="Franklin Gothic Book" w:hAnsi="Franklin Gothic Book" w:cs="Franklin Gothic Book" w:eastAsia="Franklin Gothic Book"/>
              </w:rPr>
              <w:t xml:space="preserve">Mon 10/26</w:t>
            </w:r>
          </w:p>
        </w:tc>
        <w:tc>
          <w:tcPr/>
          <w:p>
            <w:pPr>
              <w:pStyle w:val="Compact"/>
            </w:pPr>
            <w:r>
              <w:rPr>
                <w:rFonts w:ascii="Franklin Gothic Book" w:hAnsi="Franklin Gothic Book" w:cs="Franklin Gothic Book" w:eastAsia="Franklin Gothic Book"/>
              </w:rPr>
              <w:t xml:space="preserve">Mon 10/12</w:t>
            </w:r>
          </w:p>
        </w:tc>
        <w:tc>
          <w:tcPr/>
          <w:p>
            <w:pPr>
              <w:pStyle w:val="Compact"/>
            </w:pPr>
            <w:r>
              <w:rPr>
                <w:rFonts w:ascii="Franklin Gothic Book" w:hAnsi="Franklin Gothic Book" w:cs="Franklin Gothic Book" w:eastAsia="Franklin Gothic Book"/>
                <w:b/>
                <w:bCs/>
              </w:rPr>
              <w:t xml:space="preserve">Tue 10/13</w:t>
            </w:r>
          </w:p>
        </w:tc>
      </w:tr>
      <w:tr>
        <w:tc>
          <w:tcPr/>
          <w:p>
            <w:pPr>
              <w:pStyle w:val="Compact"/>
            </w:pPr>
            <w:r>
              <w:rPr>
                <w:rFonts w:ascii="Franklin Gothic Book" w:hAnsi="Franklin Gothic Book" w:cs="Franklin Gothic Book" w:eastAsia="Franklin Gothic Book"/>
              </w:rPr>
              <w:t xml:space="preserve">Market Expansion</w:t>
            </w:r>
          </w:p>
        </w:tc>
        <w:tc>
          <w:tcPr/>
          <w:p>
            <w:pPr>
              <w:pStyle w:val="Compact"/>
            </w:pPr>
            <w:r>
              <w:rPr>
                <w:rFonts w:ascii="Franklin Gothic Book" w:hAnsi="Franklin Gothic Book" w:cs="Franklin Gothic Book" w:eastAsia="Franklin Gothic Book"/>
              </w:rPr>
              <w:t xml:space="preserve">Mon 10/12</w:t>
            </w:r>
          </w:p>
        </w:tc>
        <w:tc>
          <w:tcPr/>
          <w:p>
            <w:pPr>
              <w:pStyle w:val="Compact"/>
            </w:pPr>
            <w:r>
              <w:rPr>
                <w:rFonts w:ascii="Franklin Gothic Book" w:hAnsi="Franklin Gothic Book" w:cs="Franklin Gothic Book" w:eastAsia="Franklin Gothic Book"/>
              </w:rPr>
              <w:t xml:space="preserve">Mon 10/26</w:t>
            </w:r>
          </w:p>
        </w:tc>
        <w:tc>
          <w:tcPr/>
          <w:p>
            <w:pPr>
              <w:pStyle w:val="Compact"/>
            </w:pPr>
            <w:r>
              <w:rPr>
                <w:rFonts w:ascii="Franklin Gothic Book" w:hAnsi="Franklin Gothic Book" w:cs="Franklin Gothic Book" w:eastAsia="Franklin Gothic Book"/>
              </w:rPr>
              <w:t xml:space="preserve">Tue 10/13</w:t>
            </w:r>
          </w:p>
        </w:tc>
        <w:tc>
          <w:tcPr/>
          <w:p>
            <w:pPr>
              <w:pStyle w:val="Compact"/>
            </w:pPr>
            <w:r>
              <w:rPr>
                <w:rFonts w:ascii="Franklin Gothic Book" w:hAnsi="Franklin Gothic Book" w:cs="Franklin Gothic Book" w:eastAsia="Franklin Gothic Book"/>
                <w:b/>
                <w:bCs/>
              </w:rPr>
              <w:t xml:space="preserve">Tue 10/27</w:t>
            </w:r>
          </w:p>
        </w:tc>
      </w:tr>
      <w:tr>
        <w:tc>
          <w:tcPr/>
          <w:p>
            <w:pPr>
              <w:pStyle w:val="Compact"/>
            </w:pPr>
            <w:r>
              <w:rPr>
                <w:rFonts w:ascii="Franklin Gothic Book" w:hAnsi="Franklin Gothic Book" w:cs="Franklin Gothic Book" w:eastAsia="Franklin Gothic Book"/>
              </w:rPr>
              <w:t xml:space="preserve">Sales Transformation</w:t>
            </w:r>
          </w:p>
        </w:tc>
        <w:tc>
          <w:tcPr/>
          <w:p>
            <w:pPr>
              <w:pStyle w:val="Compact"/>
            </w:pPr>
            <w:r>
              <w:rPr>
                <w:rFonts w:ascii="Franklin Gothic Book" w:hAnsi="Franklin Gothic Book" w:cs="Franklin Gothic Book" w:eastAsia="Franklin Gothic Book"/>
              </w:rPr>
              <w:t xml:space="preserve">Mon 10/19</w:t>
            </w:r>
          </w:p>
        </w:tc>
        <w:tc>
          <w:tcPr/>
          <w:p>
            <w:pPr>
              <w:pStyle w:val="Compact"/>
            </w:pPr>
            <w:r>
              <w:rPr>
                <w:rFonts w:ascii="Franklin Gothic Book" w:hAnsi="Franklin Gothic Book" w:cs="Franklin Gothic Book" w:eastAsia="Franklin Gothic Book"/>
              </w:rPr>
              <w:t xml:space="preserve">Mon 11/2</w:t>
            </w:r>
          </w:p>
        </w:tc>
        <w:tc>
          <w:tcPr/>
          <w:p>
            <w:pPr>
              <w:pStyle w:val="Compact"/>
            </w:pPr>
            <w:r>
              <w:rPr>
                <w:rFonts w:ascii="Franklin Gothic Book" w:hAnsi="Franklin Gothic Book" w:cs="Franklin Gothic Book" w:eastAsia="Franklin Gothic Book"/>
              </w:rPr>
              <w:t xml:space="preserve">Tue 10/20</w:t>
            </w:r>
          </w:p>
        </w:tc>
        <w:tc>
          <w:tcPr/>
          <w:p>
            <w:pPr>
              <w:pStyle w:val="Compact"/>
            </w:pPr>
            <w:r>
              <w:rPr>
                <w:rFonts w:ascii="Franklin Gothic Book" w:hAnsi="Franklin Gothic Book" w:cs="Franklin Gothic Book" w:eastAsia="Franklin Gothic Book"/>
                <w:b/>
                <w:bCs/>
              </w:rPr>
              <w:t xml:space="preserve">Tue 11/3</w:t>
            </w:r>
          </w:p>
        </w:tc>
      </w:tr>
      <w:tr>
        <w:tc>
          <w:tcPr/>
          <w:p>
            <w:pPr>
              <w:pStyle w:val="Compact"/>
            </w:pPr>
            <w:r>
              <w:rPr>
                <w:rFonts w:ascii="Franklin Gothic Book" w:hAnsi="Franklin Gothic Book" w:cs="Franklin Gothic Book" w:eastAsia="Franklin Gothic Book"/>
              </w:rPr>
              <w:t xml:space="preserve">Revenue Management</w:t>
            </w:r>
          </w:p>
        </w:tc>
        <w:tc>
          <w:tcPr/>
          <w:p>
            <w:pPr>
              <w:pStyle w:val="Compact"/>
            </w:pPr>
            <w:r>
              <w:rPr>
                <w:rFonts w:ascii="Franklin Gothic Book" w:hAnsi="Franklin Gothic Book" w:cs="Franklin Gothic Book" w:eastAsia="Franklin Gothic Book"/>
              </w:rPr>
              <w:t xml:space="preserve">Tue 10/20</w:t>
            </w:r>
          </w:p>
        </w:tc>
        <w:tc>
          <w:tcPr/>
          <w:p>
            <w:pPr>
              <w:pStyle w:val="Compact"/>
            </w:pPr>
            <w:r>
              <w:rPr>
                <w:rFonts w:ascii="Franklin Gothic Book" w:hAnsi="Franklin Gothic Book" w:cs="Franklin Gothic Book" w:eastAsia="Franklin Gothic Book"/>
              </w:rPr>
              <w:t xml:space="preserve">Tue 11/3</w:t>
            </w:r>
          </w:p>
        </w:tc>
        <w:tc>
          <w:tcPr/>
          <w:p>
            <w:pPr>
              <w:pStyle w:val="Compact"/>
            </w:pPr>
            <w:r>
              <w:rPr>
                <w:rFonts w:ascii="Franklin Gothic Book" w:hAnsi="Franklin Gothic Book" w:cs="Franklin Gothic Book" w:eastAsia="Franklin Gothic Book"/>
              </w:rPr>
              <w:t xml:space="preserve">Wed 10/21</w:t>
            </w:r>
          </w:p>
        </w:tc>
        <w:tc>
          <w:tcPr/>
          <w:p>
            <w:pPr>
              <w:pStyle w:val="Compact"/>
            </w:pPr>
            <w:r>
              <w:rPr>
                <w:rFonts w:ascii="Franklin Gothic Book" w:hAnsi="Franklin Gothic Book" w:cs="Franklin Gothic Book" w:eastAsia="Franklin Gothic Book"/>
                <w:b/>
                <w:bCs/>
              </w:rPr>
              <w:t xml:space="preserve">Tue 11/10</w:t>
            </w:r>
          </w:p>
        </w:tc>
      </w:tr>
      <w:tr>
        <w:tc>
          <w:tcPr/>
          <w:p>
            <w:pPr>
              <w:pStyle w:val="Compact"/>
            </w:pPr>
            <w:r>
              <w:rPr>
                <w:rFonts w:ascii="Franklin Gothic Book" w:hAnsi="Franklin Gothic Book" w:cs="Franklin Gothic Book" w:eastAsia="Franklin Gothic Book"/>
              </w:rPr>
              <w:t xml:space="preserve">Sales Performance Management</w:t>
            </w:r>
          </w:p>
        </w:tc>
        <w:tc>
          <w:tcPr/>
          <w:p>
            <w:pPr>
              <w:pStyle w:val="Compact"/>
            </w:pPr>
            <w:r>
              <w:rPr>
                <w:rFonts w:ascii="Franklin Gothic Book" w:hAnsi="Franklin Gothic Book" w:cs="Franklin Gothic Book" w:eastAsia="Franklin Gothic Book"/>
              </w:rPr>
              <w:t xml:space="preserve">Thu 10/29</w:t>
            </w:r>
          </w:p>
        </w:tc>
        <w:tc>
          <w:tcPr/>
          <w:p>
            <w:pPr>
              <w:pStyle w:val="Compact"/>
            </w:pPr>
            <w:r>
              <w:rPr>
                <w:rFonts w:ascii="Franklin Gothic Book" w:hAnsi="Franklin Gothic Book" w:cs="Franklin Gothic Book" w:eastAsia="Franklin Gothic Book"/>
              </w:rPr>
              <w:t xml:space="preserve">Wed 11/11</w:t>
            </w:r>
          </w:p>
        </w:tc>
        <w:tc>
          <w:tcPr/>
          <w:p>
            <w:pPr>
              <w:pStyle w:val="Compact"/>
            </w:pPr>
            <w:r>
              <w:rPr>
                <w:rFonts w:ascii="Franklin Gothic Book" w:hAnsi="Franklin Gothic Book" w:cs="Franklin Gothic Book" w:eastAsia="Franklin Gothic Book"/>
              </w:rPr>
              <w:t xml:space="preserve">Fri 10/30</w:t>
            </w:r>
          </w:p>
        </w:tc>
        <w:tc>
          <w:tcPr/>
          <w:p>
            <w:pPr>
              <w:pStyle w:val="Compact"/>
            </w:pPr>
            <w:r>
              <w:rPr>
                <w:rFonts w:ascii="Franklin Gothic Book" w:hAnsi="Franklin Gothic Book" w:cs="Franklin Gothic Book" w:eastAsia="Franklin Gothic Book"/>
                <w:b/>
                <w:bCs/>
              </w:rPr>
              <w:t xml:space="preserve">Tue 11/17</w:t>
            </w:r>
          </w:p>
        </w:tc>
      </w:tr>
      <w:tr>
        <w:tc>
          <w:tcPr/>
          <w:p>
            <w:pPr>
              <w:pStyle w:val="Compact"/>
            </w:pPr>
            <w:r>
              <w:rPr>
                <w:rFonts w:ascii="Franklin Gothic Book" w:hAnsi="Franklin Gothic Book" w:cs="Franklin Gothic Book" w:eastAsia="Franklin Gothic Book"/>
              </w:rPr>
              <w:t xml:space="preserve">B2B Marketing</w:t>
            </w:r>
          </w:p>
        </w:tc>
        <w:tc>
          <w:tcPr/>
          <w:p>
            <w:pPr>
              <w:pStyle w:val="Compact"/>
            </w:pPr>
            <w:r>
              <w:rPr>
                <w:rFonts w:ascii="Franklin Gothic Book" w:hAnsi="Franklin Gothic Book" w:cs="Franklin Gothic Book" w:eastAsia="Franklin Gothic Book"/>
              </w:rPr>
              <w:t xml:space="preserve">Thu 10/29</w:t>
            </w:r>
          </w:p>
        </w:tc>
        <w:tc>
          <w:tcPr/>
          <w:p>
            <w:pPr>
              <w:pStyle w:val="Compact"/>
            </w:pPr>
            <w:r>
              <w:rPr>
                <w:rFonts w:ascii="Franklin Gothic Book" w:hAnsi="Franklin Gothic Book" w:cs="Franklin Gothic Book" w:eastAsia="Franklin Gothic Book"/>
              </w:rPr>
              <w:t xml:space="preserve">Wed 11/11</w:t>
            </w:r>
          </w:p>
        </w:tc>
        <w:tc>
          <w:tcPr/>
          <w:p>
            <w:pPr>
              <w:pStyle w:val="Compact"/>
            </w:pPr>
            <w:r>
              <w:rPr>
                <w:rFonts w:ascii="Franklin Gothic Book" w:hAnsi="Franklin Gothic Book" w:cs="Franklin Gothic Book" w:eastAsia="Franklin Gothic Book"/>
              </w:rPr>
              <w:t xml:space="preserve">Mon 11/2</w:t>
            </w:r>
          </w:p>
        </w:tc>
        <w:tc>
          <w:tcPr/>
          <w:p>
            <w:pPr>
              <w:pStyle w:val="Compact"/>
            </w:pPr>
            <w:r>
              <w:rPr>
                <w:rFonts w:ascii="Franklin Gothic Book" w:hAnsi="Franklin Gothic Book" w:cs="Franklin Gothic Book" w:eastAsia="Franklin Gothic Book"/>
                <w:b/>
                <w:bCs/>
              </w:rPr>
              <w:t xml:space="preserve">Tue 12/1</w:t>
            </w:r>
          </w:p>
        </w:tc>
      </w:tr>
      <w:tr>
        <w:tc>
          <w:tcPr/>
          <w:p>
            <w:pPr>
              <w:pStyle w:val="Compact"/>
            </w:pPr>
            <w:r>
              <w:rPr>
                <w:rFonts w:ascii="Franklin Gothic Book" w:hAnsi="Franklin Gothic Book" w:cs="Franklin Gothic Book" w:eastAsia="Franklin Gothic Book"/>
              </w:rPr>
              <w:t xml:space="preserve">Business Development</w:t>
            </w:r>
          </w:p>
        </w:tc>
        <w:tc>
          <w:tcPr/>
          <w:p>
            <w:pPr>
              <w:pStyle w:val="Compact"/>
            </w:pPr>
            <w:r>
              <w:rPr>
                <w:rFonts w:ascii="Franklin Gothic Book" w:hAnsi="Franklin Gothic Book" w:cs="Franklin Gothic Book" w:eastAsia="Franklin Gothic Book"/>
              </w:rPr>
              <w:t xml:space="preserve">Tue 11/10</w:t>
            </w:r>
          </w:p>
        </w:tc>
        <w:tc>
          <w:tcPr/>
          <w:p>
            <w:pPr>
              <w:pStyle w:val="Compact"/>
            </w:pPr>
            <w:r>
              <w:rPr>
                <w:rFonts w:ascii="Franklin Gothic Book" w:hAnsi="Franklin Gothic Book" w:cs="Franklin Gothic Book" w:eastAsia="Franklin Gothic Book"/>
              </w:rPr>
              <w:t xml:space="preserve">Wed 11/18</w:t>
            </w:r>
          </w:p>
        </w:tc>
        <w:tc>
          <w:tcPr/>
          <w:p>
            <w:pPr>
              <w:pStyle w:val="Compact"/>
            </w:pPr>
            <w:r>
              <w:rPr>
                <w:rFonts w:ascii="Franklin Gothic Book" w:hAnsi="Franklin Gothic Book" w:cs="Franklin Gothic Book" w:eastAsia="Franklin Gothic Book"/>
              </w:rPr>
              <w:t xml:space="preserve">Wed 11/11</w:t>
            </w:r>
          </w:p>
        </w:tc>
        <w:tc>
          <w:tcPr/>
          <w:p>
            <w:pPr>
              <w:pStyle w:val="Compact"/>
            </w:pPr>
            <w:r>
              <w:rPr>
                <w:rFonts w:ascii="Franklin Gothic Book" w:hAnsi="Franklin Gothic Book" w:cs="Franklin Gothic Book" w:eastAsia="Franklin Gothic Book"/>
                <w:b/>
                <w:bCs/>
              </w:rPr>
              <w:t xml:space="preserve">Tue 12/8</w:t>
            </w:r>
          </w:p>
        </w:tc>
      </w:tr>
      <w:tr>
        <w:tc>
          <w:tcPr/>
          <w:p>
            <w:pPr>
              <w:pStyle w:val="Compact"/>
            </w:pPr>
            <w:r>
              <w:rPr>
                <w:rFonts w:ascii="Franklin Gothic Book" w:hAnsi="Franklin Gothic Book" w:cs="Franklin Gothic Book" w:eastAsia="Franklin Gothic Book"/>
              </w:rPr>
              <w:t xml:space="preserve">Digital Marketing</w:t>
            </w:r>
          </w:p>
        </w:tc>
        <w:tc>
          <w:tcPr/>
          <w:p>
            <w:pPr>
              <w:pStyle w:val="Compact"/>
            </w:pPr>
            <w:r>
              <w:rPr>
                <w:rFonts w:ascii="Franklin Gothic Book" w:hAnsi="Franklin Gothic Book" w:cs="Franklin Gothic Book" w:eastAsia="Franklin Gothic Book"/>
              </w:rPr>
              <w:t xml:space="preserve">Tue 11/10</w:t>
            </w:r>
          </w:p>
        </w:tc>
        <w:tc>
          <w:tcPr/>
          <w:p>
            <w:pPr>
              <w:pStyle w:val="Compact"/>
            </w:pPr>
            <w:r>
              <w:rPr>
                <w:rFonts w:ascii="Franklin Gothic Book" w:hAnsi="Franklin Gothic Book" w:cs="Franklin Gothic Book" w:eastAsia="Franklin Gothic Book"/>
              </w:rPr>
              <w:t xml:space="preserve">Thu 11/19</w:t>
            </w:r>
          </w:p>
        </w:tc>
        <w:tc>
          <w:tcPr/>
          <w:p>
            <w:pPr>
              <w:pStyle w:val="Compact"/>
            </w:pPr>
            <w:r>
              <w:rPr>
                <w:rFonts w:ascii="Franklin Gothic Book" w:hAnsi="Franklin Gothic Book" w:cs="Franklin Gothic Book" w:eastAsia="Franklin Gothic Book"/>
              </w:rPr>
              <w:t xml:space="preserve">Wed 11/11</w:t>
            </w:r>
          </w:p>
        </w:tc>
        <w:tc>
          <w:tcPr/>
          <w:p>
            <w:pPr>
              <w:pStyle w:val="Compact"/>
            </w:pPr>
            <w:r>
              <w:rPr>
                <w:rFonts w:ascii="Franklin Gothic Book" w:hAnsi="Franklin Gothic Book" w:cs="Franklin Gothic Book" w:eastAsia="Franklin Gothic Book"/>
                <w:b/>
                <w:bCs/>
              </w:rPr>
              <w:t xml:space="preserve">Tue 1/5/2027</w:t>
            </w:r>
          </w:p>
        </w:tc>
      </w:tr>
    </w:tbl>
    <w:p>
      <w:pPr>
        <w:pStyle w:val="BodyText"/>
      </w:pPr>
      <w:r>
        <w:rPr>
          <w:rFonts w:ascii="Franklin Gothic Book" w:hAnsi="Franklin Gothic Book" w:cs="Franklin Gothic Book" w:eastAsia="Franklin Gothic Book"/>
          <w:b/>
          <w:bCs/>
        </w:rPr>
        <w:t xml:space="preserve">Before every new switch-on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same checklist BT and SI went through):</w:t>
      </w:r>
    </w:p>
    <w:p>
      <w:pPr>
        <w:pStyle w:val="Compact"/>
        <w:numPr>
          <w:ilvl w:val="0"/>
          <w:numId w:val="1004"/>
        </w:numPr>
      </w:pPr>
      <w:r>
        <w:rPr>
          <w:rFonts w:ascii="Franklin Gothic Book" w:hAnsi="Franklin Gothic Book" w:cs="Franklin Gothic Book" w:eastAsia="Franklin Gothic Book"/>
        </w:rPr>
        <w:t xml:space="preserve">The beta suppression field on the cadence’s view and in its un-enroll criteria (next section)</w:t>
      </w:r>
    </w:p>
    <w:p>
      <w:pPr>
        <w:pStyle w:val="Compact"/>
        <w:numPr>
          <w:ilvl w:val="0"/>
          <w:numId w:val="1004"/>
        </w:numPr>
      </w:pPr>
      <w:r>
        <w:rPr>
          <w:rFonts w:ascii="Franklin Gothic Book" w:hAnsi="Franklin Gothic Book" w:cs="Franklin Gothic Book" w:eastAsia="Franklin Gothic Book"/>
        </w:rPr>
        <w:t xml:space="preserve">Un-enroll on reply and on Meeting Booked, both OR’d (Kate’s 10/1 rule for every new cadence)</w:t>
      </w:r>
    </w:p>
    <w:p>
      <w:pPr>
        <w:pStyle w:val="Compact"/>
        <w:numPr>
          <w:ilvl w:val="0"/>
          <w:numId w:val="1004"/>
        </w:numPr>
      </w:pPr>
      <w:r>
        <w:rPr>
          <w:rFonts w:ascii="Franklin Gothic Book" w:hAnsi="Franklin Gothic Book" w:cs="Franklin Gothic Book" w:eastAsia="Franklin Gothic Book"/>
        </w:rPr>
        <w:t xml:space="preserve">A fresh Auto-Enroll cadence, published with existing records included and everyone starting at Touch 1. Never reactivate an old cadence; the old Phase 1 cadences hold stale enrollments</w:t>
      </w:r>
    </w:p>
    <w:p>
      <w:pPr>
        <w:pStyle w:val="Compact"/>
        <w:numPr>
          <w:ilvl w:val="0"/>
          <w:numId w:val="1004"/>
        </w:numPr>
      </w:pPr>
      <w:r>
        <w:rPr>
          <w:rFonts w:ascii="Franklin Gothic Book" w:hAnsi="Franklin Gothic Book" w:cs="Franklin Gothic Book" w:eastAsia="Franklin Gothic Book"/>
        </w:rPr>
        <w:t xml:space="preserve">No [PLACEHOLDER] anywhere, and all five templates test-sent to Mr. Testy</w:t>
      </w:r>
    </w:p>
    <w:p>
      <w:pPr>
        <w:pStyle w:val="Compact"/>
        <w:numPr>
          <w:ilvl w:val="0"/>
          <w:numId w:val="1004"/>
        </w:numPr>
      </w:pPr>
      <w:r>
        <w:rPr>
          <w:rFonts w:ascii="Franklin Gothic Book" w:hAnsi="Franklin Gothic Book" w:cs="Franklin Gothic Book" w:eastAsia="Franklin Gothic Book"/>
        </w:rPr>
        <w:t xml:space="preserve">Check the real step delays in Zoho match Touch 1 then every 7 days</w:t>
      </w:r>
    </w:p>
    <w:p>
      <w:pPr>
        <w:pStyle w:val="Compact"/>
        <w:numPr>
          <w:ilvl w:val="0"/>
          <w:numId w:val="1004"/>
        </w:numPr>
      </w:pPr>
      <w:r>
        <w:rPr>
          <w:rFonts w:ascii="Franklin Gothic Book" w:hAnsi="Franklin Gothic Book" w:cs="Franklin Gothic Book" w:eastAsia="Franklin Gothic Book"/>
        </w:rPr>
        <w:t xml:space="preserve">Kate’s yes on the day</w:t>
      </w:r>
    </w:p>
    <w:p>
      <w:r>
        <w:rPr>
          <w:rFonts w:ascii="Franklin Gothic Book" w:hAnsi="Franklin Gothic Book" w:cs="Franklin Gothic Book" w:eastAsia="Franklin Gothic Book"/>
        </w:rPr>
        <w:pict>
          <v:rect style="width:0;height:1.5pt" o:hralign="center" o:hrstd="t" o:hr="t"/>
        </w:pict>
      </w:r>
    </w:p>
    <w:bookmarkEnd w:id="32"/>
    <w:bookmarkStart w:id="36" w:name="suppression-check-what-is-in-zoho-today"/>
    <w:p>
      <w:pPr>
        <w:pStyle w:val="Heading2"/>
      </w:pPr>
      <w:r>
        <w:rPr>
          <w:rFonts w:ascii="Franklin Gothic Book" w:hAnsi="Franklin Gothic Book" w:cs="Franklin Gothic Book" w:eastAsia="Franklin Gothic Book"/>
        </w:rPr>
        <w:t xml:space="preserve">Suppression check: what is in Zoho today</w:t>
      </w:r>
    </w:p>
    <w:p>
      <w:pPr>
        <w:pStyle w:val="FirstParagraph"/>
      </w:pPr>
      <w:r>
        <w:rPr>
          <w:rFonts w:ascii="Franklin Gothic Book" w:hAnsi="Franklin Gothic Book" w:cs="Franklin Gothic Book" w:eastAsia="Franklin Gothic Book"/>
          <w:b/>
          <w:bCs/>
        </w:rPr>
        <w:t xml:space="preserve">How it was checked (read only, 2026.10.05):</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Contacts searched by account name and by email domain for all six accounts, the named buyers searched by last name, and the Leads module searched by company and domain (no Leads found). For every record found, the Cadences related list was read, which shows every cadence the person has ever been enrolled in, live or not. ZI Intent Topic, ZI Workflow Source, Tag and SVT Choice were read on each.</w:t>
      </w:r>
    </w:p>
    <w:bookmarkStart w:id="33" w:name="X89ae770def8e1107f303043b54c83101823e40f"/>
    <w:p>
      <w:pPr>
        <w:pStyle w:val="Heading3"/>
      </w:pPr>
      <w:r>
        <w:rPr>
          <w:rFonts w:ascii="Franklin Gothic Book" w:hAnsi="Franklin Gothic Book" w:cs="Franklin Gothic Book" w:eastAsia="Franklin Gothic Book"/>
        </w:rPr>
        <w:t xml:space="preserve">Beta-account contacts in Zoho: none are in a cadence</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1320"/>
        <w:gridCol w:w="1320"/>
        <w:gridCol w:w="1320"/>
        <w:gridCol w:w="1320"/>
        <w:gridCol w:w="1320"/>
        <w:gridCol w:w="132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Account</w:t>
            </w:r>
          </w:p>
        </w:tc>
        <w:tc>
          <w:tcPr>
            <w:shd w:val="clear" w:color="auto" w:fill="B52372"/>
          </w:tcPr>
          <w:p>
            <w:pPr>
              <w:pStyle w:val="Compact"/>
            </w:pPr>
            <w:r>
              <w:rPr>
                <w:rFonts w:ascii="Franklin Gothic Book" w:hAnsi="Franklin Gothic Book" w:cs="Franklin Gothic Book" w:eastAsia="Franklin Gothic Book"/>
                <w:b/>
                <w:color w:val="FFFFFF"/>
              </w:rPr>
              <w:t xml:space="preserve">Contact</w:t>
            </w:r>
          </w:p>
        </w:tc>
        <w:tc>
          <w:tcPr>
            <w:shd w:val="clear" w:color="auto" w:fill="B52372"/>
          </w:tcPr>
          <w:p>
            <w:pPr>
              <w:pStyle w:val="Compact"/>
            </w:pPr>
            <w:r>
              <w:rPr>
                <w:rFonts w:ascii="Franklin Gothic Book" w:hAnsi="Franklin Gothic Book" w:cs="Franklin Gothic Book" w:eastAsia="Franklin Gothic Book"/>
                <w:b/>
                <w:color w:val="FFFFFF"/>
              </w:rPr>
              <w:t xml:space="preserve">Email</w:t>
            </w:r>
          </w:p>
        </w:tc>
        <w:tc>
          <w:tcPr>
            <w:shd w:val="clear" w:color="auto" w:fill="B52372"/>
          </w:tcPr>
          <w:p>
            <w:pPr>
              <w:pStyle w:val="Compact"/>
            </w:pPr>
            <w:r>
              <w:rPr>
                <w:rFonts w:ascii="Franklin Gothic Book" w:hAnsi="Franklin Gothic Book" w:cs="Franklin Gothic Book" w:eastAsia="Franklin Gothic Book"/>
                <w:b/>
                <w:color w:val="FFFFFF"/>
              </w:rPr>
              <w:t xml:space="preserve">Account link</w:t>
            </w:r>
          </w:p>
        </w:tc>
        <w:tc>
          <w:tcPr>
            <w:shd w:val="clear" w:color="auto" w:fill="B52372"/>
          </w:tcPr>
          <w:p>
            <w:pPr>
              <w:pStyle w:val="Compact"/>
            </w:pPr>
            <w:r>
              <w:rPr>
                <w:rFonts w:ascii="Franklin Gothic Book" w:hAnsi="Franklin Gothic Book" w:cs="Franklin Gothic Book" w:eastAsia="Franklin Gothic Book"/>
                <w:b/>
                <w:color w:val="FFFFFF"/>
              </w:rPr>
              <w:t xml:space="preserve">Intent tag</w:t>
            </w:r>
          </w:p>
        </w:tc>
        <w:tc>
          <w:tcPr>
            <w:shd w:val="clear" w:color="auto" w:fill="B52372"/>
          </w:tcPr>
          <w:p>
            <w:pPr>
              <w:pStyle w:val="Compact"/>
            </w:pPr>
            <w:r>
              <w:rPr>
                <w:rFonts w:ascii="Franklin Gothic Book" w:hAnsi="Franklin Gothic Book" w:cs="Franklin Gothic Book" w:eastAsia="Franklin Gothic Book"/>
                <w:b/>
                <w:color w:val="FFFFFF"/>
              </w:rPr>
              <w:t xml:space="preserve">Cadences</w:t>
            </w:r>
          </w:p>
        </w:tc>
      </w:tr>
      <w:tr>
        <w:tc>
          <w:tcPr/>
          <w:p>
            <w:pPr>
              <w:pStyle w:val="Compact"/>
            </w:pPr>
            <w:r>
              <w:rPr>
                <w:rFonts w:ascii="Franklin Gothic Book" w:hAnsi="Franklin Gothic Book" w:cs="Franklin Gothic Book" w:eastAsia="Franklin Gothic Book"/>
              </w:rPr>
              <w:t xml:space="preserve">Noble Investment Group</w:t>
            </w:r>
          </w:p>
        </w:tc>
        <w:tc>
          <w:tcPr/>
          <w:p>
            <w:pPr>
              <w:pStyle w:val="Compact"/>
            </w:pPr>
            <w:r>
              <w:rPr>
                <w:rFonts w:ascii="Franklin Gothic Book" w:hAnsi="Franklin Gothic Book" w:cs="Franklin Gothic Book" w:eastAsia="Franklin Gothic Book"/>
              </w:rPr>
              <w:t xml:space="preserve">Mit Shah, CEO</w:t>
            </w:r>
          </w:p>
        </w:tc>
        <w:tc>
          <w:tcPr/>
          <w:p>
            <w:pPr>
              <w:pStyle w:val="Compact"/>
            </w:pPr>
            <w:r>
              <w:rPr>
                <w:rFonts w:ascii="Franklin Gothic Book" w:hAnsi="Franklin Gothic Book" w:cs="Franklin Gothic Book" w:eastAsia="Franklin Gothic Book"/>
              </w:rPr>
              <w:t xml:space="preserve">mitesh.shah@nobleinvestment.com</w:t>
            </w:r>
          </w:p>
        </w:tc>
        <w:tc>
          <w:tcPr/>
          <w:p>
            <w:pPr>
              <w:pStyle w:val="Compact"/>
            </w:pPr>
            <w:r>
              <w:rPr>
                <w:rFonts w:ascii="Franklin Gothic Book" w:hAnsi="Franklin Gothic Book" w:cs="Franklin Gothic Book" w:eastAsia="Franklin Gothic Book"/>
              </w:rPr>
              <w:t xml:space="preserve">Noble Investment Group</w:t>
            </w:r>
          </w:p>
        </w:tc>
        <w:tc>
          <w:tcPr/>
          <w:p>
            <w:pPr>
              <w:pStyle w:val="Compact"/>
            </w:pPr>
            <w:r>
              <w:rPr>
                <w:rFonts w:ascii="Franklin Gothic Book" w:hAnsi="Franklin Gothic Book" w:cs="Franklin Gothic Book" w:eastAsia="Franklin Gothic Book"/>
              </w:rPr>
              <w:t xml:space="preserve">None (tags: Engaged, Ignite, Industry; Investor)</w:t>
            </w:r>
          </w:p>
        </w:tc>
        <w:tc>
          <w:tcPr/>
          <w:p>
            <w:pPr>
              <w:pStyle w:val="Compact"/>
            </w:pPr>
            <w:r>
              <w:rPr>
                <w:rFonts w:ascii="Franklin Gothic Book" w:hAnsi="Franklin Gothic Book" w:cs="Franklin Gothic Book" w:eastAsia="Franklin Gothic Book"/>
              </w:rPr>
              <w:t xml:space="preserve">None</w:t>
            </w:r>
          </w:p>
        </w:tc>
      </w:tr>
      <w:tr>
        <w:tc>
          <w:tcPr/>
          <w:p>
            <w:pPr>
              <w:pStyle w:val="Compact"/>
            </w:pPr>
            <w:r>
              <w:rPr>
                <w:rFonts w:ascii="Franklin Gothic Book" w:hAnsi="Franklin Gothic Book" w:cs="Franklin Gothic Book" w:eastAsia="Franklin Gothic Book"/>
              </w:rPr>
              <w:t xml:space="preserve">Noble Investment Group</w:t>
            </w:r>
          </w:p>
        </w:tc>
        <w:tc>
          <w:tcPr/>
          <w:p>
            <w:pPr>
              <w:pStyle w:val="Compact"/>
            </w:pPr>
            <w:r>
              <w:rPr>
                <w:rFonts w:ascii="Franklin Gothic Book" w:hAnsi="Franklin Gothic Book" w:cs="Franklin Gothic Book" w:eastAsia="Franklin Gothic Book"/>
              </w:rPr>
              <w:t xml:space="preserve">Ben Brunt</w:t>
            </w:r>
          </w:p>
        </w:tc>
        <w:tc>
          <w:tcPr/>
          <w:p>
            <w:pPr>
              <w:pStyle w:val="Compact"/>
            </w:pPr>
            <w:r>
              <w:rPr>
                <w:rFonts w:ascii="Franklin Gothic Book" w:hAnsi="Franklin Gothic Book" w:cs="Franklin Gothic Book" w:eastAsia="Franklin Gothic Book"/>
              </w:rPr>
              <w:t xml:space="preserve">ben.brunt@nobleinvestment.com</w:t>
            </w:r>
          </w:p>
        </w:tc>
        <w:tc>
          <w:tcPr/>
          <w:p>
            <w:pPr>
              <w:pStyle w:val="Compact"/>
            </w:pPr>
            <w:r>
              <w:rPr>
                <w:rFonts w:ascii="Franklin Gothic Book" w:hAnsi="Franklin Gothic Book" w:cs="Franklin Gothic Book" w:eastAsia="Franklin Gothic Book"/>
                <w:b/>
                <w:bCs/>
              </w:rPr>
              <w:t xml:space="preserve">None</w:t>
            </w:r>
          </w:p>
        </w:tc>
        <w:tc>
          <w:tcPr/>
          <w:p>
            <w:pPr>
              <w:pStyle w:val="Compact"/>
            </w:pPr>
            <w:r>
              <w:rPr>
                <w:rFonts w:ascii="Franklin Gothic Book" w:hAnsi="Franklin Gothic Book" w:cs="Franklin Gothic Book" w:eastAsia="Franklin Gothic Book"/>
              </w:rPr>
              <w:t xml:space="preserve">None</w:t>
            </w:r>
          </w:p>
        </w:tc>
        <w:tc>
          <w:tcPr/>
          <w:p>
            <w:pPr>
              <w:pStyle w:val="Compact"/>
            </w:pPr>
            <w:r>
              <w:rPr>
                <w:rFonts w:ascii="Franklin Gothic Book" w:hAnsi="Franklin Gothic Book" w:cs="Franklin Gothic Book" w:eastAsia="Franklin Gothic Book"/>
              </w:rPr>
              <w:t xml:space="preserve">None</w:t>
            </w:r>
          </w:p>
        </w:tc>
      </w:tr>
      <w:tr>
        <w:tc>
          <w:tcPr/>
          <w:p>
            <w:pPr>
              <w:pStyle w:val="Compact"/>
            </w:pPr>
            <w:r>
              <w:rPr>
                <w:rFonts w:ascii="Franklin Gothic Book" w:hAnsi="Franklin Gothic Book" w:cs="Franklin Gothic Book" w:eastAsia="Franklin Gothic Book"/>
              </w:rPr>
              <w:t xml:space="preserve">Noble Investment Group</w:t>
            </w:r>
          </w:p>
        </w:tc>
        <w:tc>
          <w:tcPr/>
          <w:p>
            <w:pPr>
              <w:pStyle w:val="Compact"/>
            </w:pPr>
            <w:r>
              <w:rPr>
                <w:rFonts w:ascii="Franklin Gothic Book" w:hAnsi="Franklin Gothic Book" w:cs="Franklin Gothic Book" w:eastAsia="Franklin Gothic Book"/>
              </w:rPr>
              <w:t xml:space="preserve">Dustin Fisher, SVP Investments</w:t>
            </w:r>
          </w:p>
        </w:tc>
        <w:tc>
          <w:tcPr/>
          <w:p>
            <w:pPr>
              <w:pStyle w:val="Compact"/>
            </w:pPr>
            <w:r>
              <w:rPr>
                <w:rFonts w:ascii="Franklin Gothic Book" w:hAnsi="Franklin Gothic Book" w:cs="Franklin Gothic Book" w:eastAsia="Franklin Gothic Book"/>
              </w:rPr>
              <w:t xml:space="preserve">dustin.fisher@nobleinvestment.com</w:t>
            </w:r>
          </w:p>
        </w:tc>
        <w:tc>
          <w:tcPr/>
          <w:p>
            <w:pPr>
              <w:pStyle w:val="Compact"/>
            </w:pPr>
            <w:r>
              <w:rPr>
                <w:rFonts w:ascii="Franklin Gothic Book" w:hAnsi="Franklin Gothic Book" w:cs="Franklin Gothic Book" w:eastAsia="Franklin Gothic Book"/>
              </w:rPr>
              <w:t xml:space="preserve">Noble Investment Group</w:t>
            </w:r>
          </w:p>
        </w:tc>
        <w:tc>
          <w:tcPr/>
          <w:p>
            <w:pPr>
              <w:pStyle w:val="Compact"/>
            </w:pPr>
            <w:r>
              <w:rPr>
                <w:rFonts w:ascii="Franklin Gothic Book" w:hAnsi="Franklin Gothic Book" w:cs="Franklin Gothic Book" w:eastAsia="Franklin Gothic Book"/>
              </w:rPr>
              <w:t xml:space="preserve">None</w:t>
            </w:r>
          </w:p>
        </w:tc>
        <w:tc>
          <w:tcPr/>
          <w:p>
            <w:pPr>
              <w:pStyle w:val="Compact"/>
            </w:pPr>
            <w:r>
              <w:rPr>
                <w:rFonts w:ascii="Franklin Gothic Book" w:hAnsi="Franklin Gothic Book" w:cs="Franklin Gothic Book" w:eastAsia="Franklin Gothic Book"/>
              </w:rPr>
              <w:t xml:space="preserve">None</w:t>
            </w:r>
          </w:p>
        </w:tc>
      </w:tr>
      <w:tr>
        <w:tc>
          <w:tcPr/>
          <w:p>
            <w:pPr>
              <w:pStyle w:val="Compact"/>
            </w:pPr>
            <w:r>
              <w:rPr>
                <w:rFonts w:ascii="Franklin Gothic Book" w:hAnsi="Franklin Gothic Book" w:cs="Franklin Gothic Book" w:eastAsia="Franklin Gothic Book"/>
              </w:rPr>
              <w:t xml:space="preserve">Noble Investment Group</w:t>
            </w:r>
          </w:p>
        </w:tc>
        <w:tc>
          <w:tcPr/>
          <w:p>
            <w:pPr>
              <w:pStyle w:val="Compact"/>
            </w:pPr>
            <w:r>
              <w:rPr>
                <w:rFonts w:ascii="Franklin Gothic Book" w:hAnsi="Franklin Gothic Book" w:cs="Franklin Gothic Book" w:eastAsia="Franklin Gothic Book"/>
              </w:rPr>
              <w:t xml:space="preserve">Emily Feeney</w:t>
            </w:r>
          </w:p>
        </w:tc>
        <w:tc>
          <w:tcPr/>
          <w:p>
            <w:pPr>
              <w:pStyle w:val="Compact"/>
            </w:pPr>
            <w:r>
              <w:rPr>
                <w:rFonts w:ascii="Franklin Gothic Book" w:hAnsi="Franklin Gothic Book" w:cs="Franklin Gothic Book" w:eastAsia="Franklin Gothic Book"/>
              </w:rPr>
              <w:t xml:space="preserve">emily.feeney@nobleinvestment.com</w:t>
            </w:r>
          </w:p>
        </w:tc>
        <w:tc>
          <w:tcPr/>
          <w:p>
            <w:pPr>
              <w:pStyle w:val="Compact"/>
            </w:pPr>
            <w:r>
              <w:rPr>
                <w:rFonts w:ascii="Franklin Gothic Book" w:hAnsi="Franklin Gothic Book" w:cs="Franklin Gothic Book" w:eastAsia="Franklin Gothic Book"/>
              </w:rPr>
              <w:t xml:space="preserve">Noble Investment Group</w:t>
            </w:r>
          </w:p>
        </w:tc>
        <w:tc>
          <w:tcPr/>
          <w:p>
            <w:pPr>
              <w:pStyle w:val="Compact"/>
            </w:pPr>
            <w:r>
              <w:rPr>
                <w:rFonts w:ascii="Franklin Gothic Book" w:hAnsi="Franklin Gothic Book" w:cs="Franklin Gothic Book" w:eastAsia="Franklin Gothic Book"/>
              </w:rPr>
              <w:t xml:space="preserve">None</w:t>
            </w:r>
          </w:p>
        </w:tc>
        <w:tc>
          <w:tcPr/>
          <w:p>
            <w:pPr>
              <w:pStyle w:val="Compact"/>
            </w:pPr>
            <w:r>
              <w:rPr>
                <w:rFonts w:ascii="Franklin Gothic Book" w:hAnsi="Franklin Gothic Book" w:cs="Franklin Gothic Book" w:eastAsia="Franklin Gothic Book"/>
              </w:rPr>
              <w:t xml:space="preserve">None</w:t>
            </w:r>
          </w:p>
        </w:tc>
      </w:tr>
      <w:tr>
        <w:tc>
          <w:tcPr/>
          <w:p>
            <w:pPr>
              <w:pStyle w:val="Compact"/>
            </w:pPr>
            <w:r>
              <w:rPr>
                <w:rFonts w:ascii="Franklin Gothic Book" w:hAnsi="Franklin Gothic Book" w:cs="Franklin Gothic Book" w:eastAsia="Franklin Gothic Book"/>
              </w:rPr>
              <w:t xml:space="preserve">Noble Investment Group</w:t>
            </w:r>
          </w:p>
        </w:tc>
        <w:tc>
          <w:tcPr/>
          <w:p>
            <w:pPr>
              <w:pStyle w:val="Compact"/>
            </w:pPr>
            <w:r>
              <w:rPr>
                <w:rFonts w:ascii="Franklin Gothic Book" w:hAnsi="Franklin Gothic Book" w:cs="Franklin Gothic Book" w:eastAsia="Franklin Gothic Book"/>
              </w:rPr>
              <w:t xml:space="preserve">Dan Konzelmann</w:t>
            </w:r>
          </w:p>
        </w:tc>
        <w:tc>
          <w:tcPr/>
          <w:p>
            <w:pPr>
              <w:pStyle w:val="Compact"/>
            </w:pPr>
            <w:r>
              <w:rPr>
                <w:rFonts w:ascii="Franklin Gothic Book" w:hAnsi="Franklin Gothic Book" w:cs="Franklin Gothic Book" w:eastAsia="Franklin Gothic Book"/>
              </w:rPr>
              <w:t xml:space="preserve">daniel.konzelmann@nobleinvestment.com</w:t>
            </w:r>
          </w:p>
        </w:tc>
        <w:tc>
          <w:tcPr/>
          <w:p>
            <w:pPr>
              <w:pStyle w:val="Compact"/>
            </w:pPr>
            <w:r>
              <w:rPr>
                <w:rFonts w:ascii="Franklin Gothic Book" w:hAnsi="Franklin Gothic Book" w:cs="Franklin Gothic Book" w:eastAsia="Franklin Gothic Book"/>
                <w:b/>
                <w:bCs/>
              </w:rPr>
              <w:t xml:space="preserve">None</w:t>
            </w:r>
          </w:p>
        </w:tc>
        <w:tc>
          <w:tcPr/>
          <w:p>
            <w:pPr>
              <w:pStyle w:val="Compact"/>
            </w:pPr>
            <w:r>
              <w:rPr>
                <w:rFonts w:ascii="Franklin Gothic Book" w:hAnsi="Franklin Gothic Book" w:cs="Franklin Gothic Book" w:eastAsia="Franklin Gothic Book"/>
              </w:rPr>
              <w:t xml:space="preserve">None</w:t>
            </w:r>
          </w:p>
        </w:tc>
        <w:tc>
          <w:tcPr/>
          <w:p>
            <w:pPr>
              <w:pStyle w:val="Compact"/>
            </w:pPr>
            <w:r>
              <w:rPr>
                <w:rFonts w:ascii="Franklin Gothic Book" w:hAnsi="Franklin Gothic Book" w:cs="Franklin Gothic Book" w:eastAsia="Franklin Gothic Book"/>
              </w:rPr>
              <w:t xml:space="preserve">None</w:t>
            </w:r>
          </w:p>
        </w:tc>
      </w:tr>
      <w:tr>
        <w:tc>
          <w:tcPr/>
          <w:p>
            <w:pPr>
              <w:pStyle w:val="Compact"/>
            </w:pPr>
            <w:r>
              <w:rPr>
                <w:rFonts w:ascii="Franklin Gothic Book" w:hAnsi="Franklin Gothic Book" w:cs="Franklin Gothic Book" w:eastAsia="Franklin Gothic Book"/>
              </w:rPr>
              <w:t xml:space="preserve">Noble Investment Group</w:t>
            </w:r>
          </w:p>
        </w:tc>
        <w:tc>
          <w:tcPr/>
          <w:p>
            <w:pPr>
              <w:pStyle w:val="Compact"/>
            </w:pPr>
            <w:r>
              <w:rPr>
                <w:rFonts w:ascii="Franklin Gothic Book" w:hAnsi="Franklin Gothic Book" w:cs="Franklin Gothic Book" w:eastAsia="Franklin Gothic Book"/>
              </w:rPr>
              <w:t xml:space="preserve">George Dabney</w:t>
            </w:r>
          </w:p>
        </w:tc>
        <w:tc>
          <w:tcPr/>
          <w:p>
            <w:pPr>
              <w:pStyle w:val="Compact"/>
            </w:pPr>
            <w:r>
              <w:rPr>
                <w:rFonts w:ascii="Franklin Gothic Book" w:hAnsi="Franklin Gothic Book" w:cs="Franklin Gothic Book" w:eastAsia="Franklin Gothic Book"/>
              </w:rPr>
              <w:t xml:space="preserve">george.dabney@nobleinvestment.com</w:t>
            </w:r>
          </w:p>
        </w:tc>
        <w:tc>
          <w:tcPr/>
          <w:p>
            <w:pPr>
              <w:pStyle w:val="Compact"/>
            </w:pPr>
            <w:r>
              <w:rPr>
                <w:rFonts w:ascii="Franklin Gothic Book" w:hAnsi="Franklin Gothic Book" w:cs="Franklin Gothic Book" w:eastAsia="Franklin Gothic Book"/>
                <w:b/>
                <w:bCs/>
              </w:rPr>
              <w:t xml:space="preserve">None</w:t>
            </w:r>
          </w:p>
        </w:tc>
        <w:tc>
          <w:tcPr/>
          <w:p>
            <w:pPr>
              <w:pStyle w:val="Compact"/>
            </w:pPr>
            <w:r>
              <w:rPr>
                <w:rFonts w:ascii="Franklin Gothic Book" w:hAnsi="Franklin Gothic Book" w:cs="Franklin Gothic Book" w:eastAsia="Franklin Gothic Book"/>
              </w:rPr>
              <w:t xml:space="preserve">None</w:t>
            </w:r>
          </w:p>
        </w:tc>
        <w:tc>
          <w:tcPr/>
          <w:p>
            <w:pPr>
              <w:pStyle w:val="Compact"/>
            </w:pPr>
            <w:r>
              <w:rPr>
                <w:rFonts w:ascii="Franklin Gothic Book" w:hAnsi="Franklin Gothic Book" w:cs="Franklin Gothic Book" w:eastAsia="Franklin Gothic Book"/>
              </w:rPr>
              <w:t xml:space="preserve">None</w:t>
            </w:r>
          </w:p>
        </w:tc>
      </w:tr>
      <w:tr>
        <w:tc>
          <w:tcPr/>
          <w:p>
            <w:pPr>
              <w:pStyle w:val="Compact"/>
            </w:pPr>
            <w:r>
              <w:rPr>
                <w:rFonts w:ascii="Franklin Gothic Book" w:hAnsi="Franklin Gothic Book" w:cs="Franklin Gothic Book" w:eastAsia="Franklin Gothic Book"/>
              </w:rPr>
              <w:t xml:space="preserve">Noble Investment Group</w:t>
            </w:r>
          </w:p>
        </w:tc>
        <w:tc>
          <w:tcPr/>
          <w:p>
            <w:pPr>
              <w:pStyle w:val="Compact"/>
            </w:pPr>
            <w:r>
              <w:rPr>
                <w:rFonts w:ascii="Franklin Gothic Book" w:hAnsi="Franklin Gothic Book" w:cs="Franklin Gothic Book" w:eastAsia="Franklin Gothic Book"/>
              </w:rPr>
              <w:t xml:space="preserve">“Katie Minnock”</w:t>
            </w:r>
          </w:p>
        </w:tc>
        <w:tc>
          <w:tcPr/>
          <w:p>
            <w:pPr>
              <w:pStyle w:val="Compact"/>
            </w:pPr>
            <w:r>
              <w:rPr>
                <w:rFonts w:ascii="Franklin Gothic Book" w:hAnsi="Franklin Gothic Book" w:cs="Franklin Gothic Book" w:eastAsia="Franklin Gothic Book"/>
              </w:rPr>
              <w:t xml:space="preserve">mariah.howard@nobleinvestment.com</w:t>
            </w:r>
          </w:p>
        </w:tc>
        <w:tc>
          <w:tcPr/>
          <w:p>
            <w:pPr>
              <w:pStyle w:val="Compact"/>
            </w:pPr>
            <w:r>
              <w:rPr>
                <w:rFonts w:ascii="Franklin Gothic Book" w:hAnsi="Franklin Gothic Book" w:cs="Franklin Gothic Book" w:eastAsia="Franklin Gothic Book"/>
                <w:b/>
                <w:bCs/>
              </w:rPr>
              <w:t xml:space="preserve">None</w:t>
            </w:r>
          </w:p>
        </w:tc>
        <w:tc>
          <w:tcPr/>
          <w:p>
            <w:pPr>
              <w:pStyle w:val="Compact"/>
            </w:pPr>
            <w:r>
              <w:rPr>
                <w:rFonts w:ascii="Franklin Gothic Book" w:hAnsi="Franklin Gothic Book" w:cs="Franklin Gothic Book" w:eastAsia="Franklin Gothic Book"/>
              </w:rPr>
              <w:t xml:space="preserve">None</w:t>
            </w:r>
          </w:p>
        </w:tc>
        <w:tc>
          <w:tcPr/>
          <w:p>
            <w:pPr>
              <w:pStyle w:val="Compact"/>
            </w:pPr>
            <w:r>
              <w:rPr>
                <w:rFonts w:ascii="Franklin Gothic Book" w:hAnsi="Franklin Gothic Book" w:cs="Franklin Gothic Book" w:eastAsia="Franklin Gothic Book"/>
              </w:rPr>
              <w:t xml:space="preserve">None</w:t>
            </w:r>
          </w:p>
        </w:tc>
      </w:tr>
      <w:tr>
        <w:tc>
          <w:tcPr/>
          <w:p>
            <w:pPr>
              <w:pStyle w:val="Compact"/>
            </w:pPr>
            <w:r>
              <w:rPr>
                <w:rFonts w:ascii="Franklin Gothic Book" w:hAnsi="Franklin Gothic Book" w:cs="Franklin Gothic Book" w:eastAsia="Franklin Gothic Book"/>
              </w:rPr>
              <w:t xml:space="preserve">PM Hotel Group</w:t>
            </w:r>
          </w:p>
        </w:tc>
        <w:tc>
          <w:tcPr/>
          <w:p>
            <w:pPr>
              <w:pStyle w:val="Compact"/>
            </w:pPr>
            <w:r>
              <w:rPr>
                <w:rFonts w:ascii="Franklin Gothic Book" w:hAnsi="Franklin Gothic Book" w:cs="Franklin Gothic Book" w:eastAsia="Franklin Gothic Book"/>
              </w:rPr>
              <w:t xml:space="preserve">Joseph Bojanowski, President</w:t>
            </w:r>
          </w:p>
        </w:tc>
        <w:tc>
          <w:tcPr/>
          <w:p>
            <w:pPr>
              <w:pStyle w:val="Compact"/>
            </w:pPr>
            <w:r>
              <w:rPr>
                <w:rFonts w:ascii="Franklin Gothic Book" w:hAnsi="Franklin Gothic Book" w:cs="Franklin Gothic Book" w:eastAsia="Franklin Gothic Book"/>
              </w:rPr>
              <w:t xml:space="preserve">jbojanowski@pmhotelgroup.com</w:t>
            </w:r>
          </w:p>
        </w:tc>
        <w:tc>
          <w:tcPr/>
          <w:p>
            <w:pPr>
              <w:pStyle w:val="Compact"/>
            </w:pPr>
            <w:r>
              <w:rPr>
                <w:rFonts w:ascii="Franklin Gothic Book" w:hAnsi="Franklin Gothic Book" w:cs="Franklin Gothic Book" w:eastAsia="Franklin Gothic Book"/>
              </w:rPr>
              <w:t xml:space="preserve">PM Hotel Group</w:t>
            </w:r>
          </w:p>
        </w:tc>
        <w:tc>
          <w:tcPr/>
          <w:p>
            <w:pPr>
              <w:pStyle w:val="Compact"/>
            </w:pPr>
            <w:r>
              <w:rPr>
                <w:rFonts w:ascii="Franklin Gothic Book" w:hAnsi="Franklin Gothic Book" w:cs="Franklin Gothic Book" w:eastAsia="Franklin Gothic Book"/>
              </w:rPr>
              <w:t xml:space="preserve">None (tag: In Active)</w:t>
            </w:r>
          </w:p>
        </w:tc>
        <w:tc>
          <w:tcPr/>
          <w:p>
            <w:pPr>
              <w:pStyle w:val="Compact"/>
            </w:pPr>
            <w:r>
              <w:rPr>
                <w:rFonts w:ascii="Franklin Gothic Book" w:hAnsi="Franklin Gothic Book" w:cs="Franklin Gothic Book" w:eastAsia="Franklin Gothic Book"/>
              </w:rPr>
              <w:t xml:space="preserve">None</w:t>
            </w:r>
          </w:p>
        </w:tc>
      </w:tr>
      <w:tr>
        <w:tc>
          <w:tcPr/>
          <w:p>
            <w:pPr>
              <w:pStyle w:val="Compact"/>
            </w:pPr>
            <w:r>
              <w:rPr>
                <w:rFonts w:ascii="Franklin Gothic Book" w:hAnsi="Franklin Gothic Book" w:cs="Franklin Gothic Book" w:eastAsia="Franklin Gothic Book"/>
              </w:rPr>
              <w:t xml:space="preserve">Raines</w:t>
            </w:r>
          </w:p>
        </w:tc>
        <w:tc>
          <w:tcPr/>
          <w:p>
            <w:pPr>
              <w:pStyle w:val="Compact"/>
            </w:pPr>
            <w:r>
              <w:rPr>
                <w:rFonts w:ascii="Franklin Gothic Book" w:hAnsi="Franklin Gothic Book" w:cs="Franklin Gothic Book" w:eastAsia="Franklin Gothic Book"/>
              </w:rPr>
              <w:t xml:space="preserve">Kerry Ranson</w:t>
            </w:r>
          </w:p>
        </w:tc>
        <w:tc>
          <w:tcPr/>
          <w:p>
            <w:pPr>
              <w:pStyle w:val="Compact"/>
            </w:pPr>
            <w:r>
              <w:rPr>
                <w:rFonts w:ascii="Franklin Gothic Book" w:hAnsi="Franklin Gothic Book" w:cs="Franklin Gothic Book" w:eastAsia="Franklin Gothic Book"/>
              </w:rPr>
              <w:t xml:space="preserve">kranson@hp-hotels.com</w:t>
            </w:r>
          </w:p>
        </w:tc>
        <w:tc>
          <w:tcPr/>
          <w:p>
            <w:pPr>
              <w:pStyle w:val="Compact"/>
            </w:pPr>
            <w:r>
              <w:rPr>
                <w:rFonts w:ascii="Franklin Gothic Book" w:hAnsi="Franklin Gothic Book" w:cs="Franklin Gothic Book" w:eastAsia="Franklin Gothic Book"/>
                <w:b/>
                <w:bCs/>
              </w:rPr>
              <w:t xml:space="preserve">None</w:t>
            </w:r>
          </w:p>
        </w:tc>
        <w:tc>
          <w:tcPr/>
          <w:p>
            <w:pPr>
              <w:pStyle w:val="Compact"/>
            </w:pPr>
            <w:r>
              <w:rPr>
                <w:rFonts w:ascii="Franklin Gothic Book" w:hAnsi="Franklin Gothic Book" w:cs="Franklin Gothic Book" w:eastAsia="Franklin Gothic Book"/>
              </w:rPr>
              <w:t xml:space="preserve">None</w:t>
            </w:r>
          </w:p>
        </w:tc>
        <w:tc>
          <w:tcPr/>
          <w:p>
            <w:pPr>
              <w:pStyle w:val="Compact"/>
            </w:pPr>
            <w:r>
              <w:rPr>
                <w:rFonts w:ascii="Franklin Gothic Book" w:hAnsi="Franklin Gothic Book" w:cs="Franklin Gothic Book" w:eastAsia="Franklin Gothic Book"/>
              </w:rPr>
              <w:t xml:space="preserve">None</w:t>
            </w:r>
          </w:p>
        </w:tc>
      </w:tr>
      <w:tr>
        <w:tc>
          <w:tcPr/>
          <w:p>
            <w:pPr>
              <w:pStyle w:val="Compact"/>
            </w:pPr>
            <w:r>
              <w:rPr>
                <w:rFonts w:ascii="Franklin Gothic Book" w:hAnsi="Franklin Gothic Book" w:cs="Franklin Gothic Book" w:eastAsia="Franklin Gothic Book"/>
              </w:rPr>
              <w:t xml:space="preserve">Crescent Hotels &amp; Resorts</w:t>
            </w:r>
          </w:p>
        </w:tc>
        <w:tc>
          <w:tcPr/>
          <w:p>
            <w:pPr>
              <w:pStyle w:val="Compact"/>
            </w:pPr>
            <w:r>
              <w:rPr>
                <w:rFonts w:ascii="Franklin Gothic Book" w:hAnsi="Franklin Gothic Book" w:cs="Franklin Gothic Book" w:eastAsia="Franklin Gothic Book"/>
              </w:rPr>
              <w:t xml:space="preserve">Treana Armstrong, VP Technology</w:t>
            </w:r>
          </w:p>
        </w:tc>
        <w:tc>
          <w:tcPr/>
          <w:p>
            <w:pPr>
              <w:pStyle w:val="Compact"/>
            </w:pPr>
            <w:r>
              <w:rPr>
                <w:rFonts w:ascii="Franklin Gothic Book" w:hAnsi="Franklin Gothic Book" w:cs="Franklin Gothic Book" w:eastAsia="Franklin Gothic Book"/>
              </w:rPr>
              <w:t xml:space="preserve">treana.armstrong@crescenthotels.com</w:t>
            </w:r>
          </w:p>
        </w:tc>
        <w:tc>
          <w:tcPr/>
          <w:p>
            <w:pPr>
              <w:pStyle w:val="Compact"/>
            </w:pPr>
            <w:r>
              <w:rPr>
                <w:rFonts w:ascii="Franklin Gothic Book" w:hAnsi="Franklin Gothic Book" w:cs="Franklin Gothic Book" w:eastAsia="Franklin Gothic Book"/>
              </w:rPr>
              <w:t xml:space="preserve">Crescent Hotels &amp; Resorts</w:t>
            </w:r>
          </w:p>
        </w:tc>
        <w:tc>
          <w:tcPr/>
          <w:p>
            <w:pPr>
              <w:pStyle w:val="Compact"/>
            </w:pPr>
            <w:r>
              <w:rPr>
                <w:rFonts w:ascii="Franklin Gothic Book" w:hAnsi="Franklin Gothic Book" w:cs="Franklin Gothic Book" w:eastAsia="Franklin Gothic Book"/>
              </w:rPr>
              <w:t xml:space="preserve">None</w:t>
            </w:r>
          </w:p>
        </w:tc>
        <w:tc>
          <w:tcPr/>
          <w:p>
            <w:pPr>
              <w:pStyle w:val="Compact"/>
            </w:pPr>
            <w:r>
              <w:rPr>
                <w:rFonts w:ascii="Franklin Gothic Book" w:hAnsi="Franklin Gothic Book" w:cs="Franklin Gothic Book" w:eastAsia="Franklin Gothic Book"/>
              </w:rPr>
              <w:t xml:space="preserve">None</w:t>
            </w:r>
          </w:p>
        </w:tc>
      </w:tr>
      <w:tr>
        <w:tc>
          <w:tcPr/>
          <w:p>
            <w:pPr>
              <w:pStyle w:val="Compact"/>
            </w:pPr>
            <w:r>
              <w:rPr>
                <w:rFonts w:ascii="Franklin Gothic Book" w:hAnsi="Franklin Gothic Book" w:cs="Franklin Gothic Book" w:eastAsia="Franklin Gothic Book"/>
              </w:rPr>
              <w:t xml:space="preserve">Sandpiper Hospitality</w:t>
            </w:r>
          </w:p>
        </w:tc>
        <w:tc>
          <w:tcPr/>
          <w:p>
            <w:pPr>
              <w:pStyle w:val="Compact"/>
            </w:pPr>
            <w:r>
              <w:rPr>
                <w:rFonts w:ascii="Franklin Gothic Book" w:hAnsi="Franklin Gothic Book" w:cs="Franklin Gothic Book" w:eastAsia="Franklin Gothic Book"/>
              </w:rPr>
              <w:t xml:space="preserve">Carter Rise</w:t>
            </w:r>
          </w:p>
        </w:tc>
        <w:tc>
          <w:tcPr/>
          <w:p>
            <w:pPr>
              <w:pStyle w:val="Compact"/>
            </w:pPr>
            <w:r>
              <w:rPr>
                <w:rFonts w:ascii="Franklin Gothic Book" w:hAnsi="Franklin Gothic Book" w:cs="Franklin Gothic Book" w:eastAsia="Franklin Gothic Book"/>
              </w:rPr>
              <w:t xml:space="preserve">crise@sandpiper.us.com</w:t>
            </w:r>
          </w:p>
        </w:tc>
        <w:tc>
          <w:tcPr/>
          <w:p>
            <w:pPr>
              <w:pStyle w:val="Compact"/>
            </w:pPr>
            <w:r>
              <w:rPr>
                <w:rFonts w:ascii="Franklin Gothic Book" w:hAnsi="Franklin Gothic Book" w:cs="Franklin Gothic Book" w:eastAsia="Franklin Gothic Book"/>
                <w:b/>
                <w:bCs/>
              </w:rPr>
              <w:t xml:space="preserve">None</w:t>
            </w:r>
          </w:p>
        </w:tc>
        <w:tc>
          <w:tcPr/>
          <w:p>
            <w:pPr>
              <w:pStyle w:val="Compact"/>
            </w:pPr>
            <w:r>
              <w:rPr>
                <w:rFonts w:ascii="Franklin Gothic Book" w:hAnsi="Franklin Gothic Book" w:cs="Franklin Gothic Book" w:eastAsia="Franklin Gothic Book"/>
              </w:rPr>
              <w:t xml:space="preserve">None</w:t>
            </w:r>
          </w:p>
        </w:tc>
        <w:tc>
          <w:tcPr/>
          <w:p>
            <w:pPr>
              <w:pStyle w:val="Compact"/>
            </w:pPr>
            <w:r>
              <w:rPr>
                <w:rFonts w:ascii="Franklin Gothic Book" w:hAnsi="Franklin Gothic Book" w:cs="Franklin Gothic Book" w:eastAsia="Franklin Gothic Book"/>
              </w:rPr>
              <w:t xml:space="preserve">None</w:t>
            </w:r>
          </w:p>
        </w:tc>
      </w:tr>
      <w:tr>
        <w:tc>
          <w:tcPr/>
          <w:p>
            <w:pPr>
              <w:pStyle w:val="Compact"/>
            </w:pPr>
            <w:r>
              <w:rPr>
                <w:rFonts w:ascii="Franklin Gothic Book" w:hAnsi="Franklin Gothic Book" w:cs="Franklin Gothic Book" w:eastAsia="Franklin Gothic Book"/>
              </w:rPr>
              <w:t xml:space="preserve">Midas Hospitality</w:t>
            </w:r>
          </w:p>
        </w:tc>
        <w:tc>
          <w:tcPr/>
          <w:p>
            <w:pPr>
              <w:pStyle w:val="Compact"/>
            </w:pPr>
            <w:r>
              <w:rPr>
                <w:rFonts w:ascii="Franklin Gothic Book" w:hAnsi="Franklin Gothic Book" w:cs="Franklin Gothic Book" w:eastAsia="Franklin Gothic Book"/>
              </w:rPr>
              <w:t xml:space="preserve">No record</w:t>
            </w:r>
          </w:p>
        </w:tc>
        <w:tc>
          <w:tcPr/>
          <w:p>
            <w:pPr>
              <w:pStyle w:val="Compact"/>
            </w:pPr>
          </w:p>
        </w:tc>
        <w:tc>
          <w:tcPr/>
          <w:p>
            <w:pPr>
              <w:pStyle w:val="Compact"/>
            </w:pPr>
          </w:p>
        </w:tc>
        <w:tc>
          <w:tcPr/>
          <w:p>
            <w:pPr>
              <w:pStyle w:val="Compact"/>
            </w:pPr>
          </w:p>
        </w:tc>
        <w:tc>
          <w:tcPr/>
          <w:p>
            <w:pPr>
              <w:pStyle w:val="Compact"/>
            </w:pPr>
          </w:p>
        </w:tc>
      </w:tr>
    </w:tbl>
    <w:p>
      <w:pPr>
        <w:pStyle w:val="BodyText"/>
      </w:pPr>
      <w:r>
        <w:rPr>
          <w:rFonts w:ascii="Franklin Gothic Book" w:hAnsi="Franklin Gothic Book" w:cs="Franklin Gothic Book" w:eastAsia="Franklin Gothic Book"/>
        </w:rPr>
        <w:t xml:space="preserve">Not in Zoho at all: Stephen Nicholas, Erica Lipscomb, Kirk Pederson, Dawn Gallagher, Lilian Hu, John Barrar. Linda Eigelberger exists only as an old IHG record (linda.eigelberger@ihg.com, tag In Active, no cadence).</w:t>
      </w:r>
    </w:p>
    <w:p>
      <w:pPr>
        <w:pStyle w:val="BodyText"/>
      </w:pPr>
      <w:r>
        <w:rPr>
          <w:rFonts w:ascii="Franklin Gothic Book" w:hAnsi="Franklin Gothic Book" w:cs="Franklin Gothic Book" w:eastAsia="Franklin Gothic Book"/>
        </w:rPr>
        <w:t xml:space="preserve">Nobody on the list carries the SVT Approved tag, a Site Visit Targeting source or an SVT Choice, so none is in the 10/20 router send or the three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“From Site Visit”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cadences. None is in ABM, ABM Auto-Enroll, BT Auto-Enroll Live or SI Auto-Enroll.</w:t>
      </w:r>
    </w:p>
    <w:bookmarkEnd w:id="33"/>
    <w:bookmarkStart w:id="34" w:name="what-scouts-two-flags-turned-out-to-be"/>
    <w:p>
      <w:pPr>
        <w:pStyle w:val="Heading3"/>
      </w:pPr>
      <w:r>
        <w:rPr>
          <w:rFonts w:ascii="Franklin Gothic Book" w:hAnsi="Franklin Gothic Book" w:cs="Franklin Gothic Book" w:eastAsia="Franklin Gothic Book"/>
        </w:rPr>
        <w:t xml:space="preserve">What Scout’s two flags turned out to be</w:t>
      </w:r>
    </w:p>
    <w:p>
      <w:pPr>
        <w:pStyle w:val="FirstParagraph"/>
      </w:pPr>
      <w:r>
        <w:rPr>
          <w:rFonts w:ascii="Franklin Gothic Book" w:hAnsi="Franklin Gothic Book" w:cs="Franklin Gothic Book" w:eastAsia="Franklin Gothic Book"/>
          <w:b/>
          <w:bCs/>
        </w:rPr>
        <w:t xml:space="preserve">“Five Noble contacts tagged Digital Marketing.”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They are real, tagged and enrolled, but they are not Noble Investment Group. All five have noblecorp.com emails: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Noble Corporation</w:t>
      </w:r>
      <w:r>
        <w:rPr>
          <w:rFonts w:ascii="Franklin Gothic Book" w:hAnsi="Franklin Gothic Book" w:cs="Franklin Gothic Book" w:eastAsia="Franklin Gothic Book"/>
        </w:rPr>
        <w:t xml:space="preserve">, the offshore drilling company. ZoomInfo attached them to one of the three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“Noble Investment Group”</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account records, the one whose website field reads www.noblecorp.com.</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1584"/>
        <w:gridCol w:w="1584"/>
        <w:gridCol w:w="1584"/>
        <w:gridCol w:w="1584"/>
        <w:gridCol w:w="1584"/>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Contact</w:t>
            </w:r>
          </w:p>
        </w:tc>
        <w:tc>
          <w:tcPr>
            <w:shd w:val="clear" w:color="auto" w:fill="B52372"/>
          </w:tcPr>
          <w:p>
            <w:pPr>
              <w:pStyle w:val="Compact"/>
            </w:pPr>
            <w:r>
              <w:rPr>
                <w:rFonts w:ascii="Franklin Gothic Book" w:hAnsi="Franklin Gothic Book" w:cs="Franklin Gothic Book" w:eastAsia="Franklin Gothic Book"/>
                <w:b/>
                <w:color w:val="FFFFFF"/>
              </w:rPr>
              <w:t xml:space="preserve">Email</w:t>
            </w:r>
          </w:p>
        </w:tc>
        <w:tc>
          <w:tcPr>
            <w:shd w:val="clear" w:color="auto" w:fill="B52372"/>
          </w:tcPr>
          <w:p>
            <w:pPr>
              <w:pStyle w:val="Compact"/>
            </w:pPr>
            <w:r>
              <w:rPr>
                <w:rFonts w:ascii="Franklin Gothic Book" w:hAnsi="Franklin Gothic Book" w:cs="Franklin Gothic Book" w:eastAsia="Franklin Gothic Book"/>
                <w:b/>
                <w:color w:val="FFFFFF"/>
              </w:rPr>
              <w:t xml:space="preserve">Intent tag</w:t>
            </w:r>
          </w:p>
        </w:tc>
        <w:tc>
          <w:tcPr>
            <w:shd w:val="clear" w:color="auto" w:fill="B52372"/>
          </w:tcPr>
          <w:p>
            <w:pPr>
              <w:pStyle w:val="Compact"/>
            </w:pPr>
            <w:r>
              <w:rPr>
                <w:rFonts w:ascii="Franklin Gothic Book" w:hAnsi="Franklin Gothic Book" w:cs="Franklin Gothic Book" w:eastAsia="Franklin Gothic Book"/>
                <w:b/>
                <w:color w:val="FFFFFF"/>
              </w:rPr>
              <w:t xml:space="preserve">Cadence</w:t>
            </w:r>
          </w:p>
        </w:tc>
        <w:tc>
          <w:tcPr>
            <w:shd w:val="clear" w:color="auto" w:fill="B52372"/>
          </w:tcPr>
          <w:p>
            <w:pPr>
              <w:pStyle w:val="Compact"/>
            </w:pPr>
            <w:r>
              <w:rPr>
                <w:rFonts w:ascii="Franklin Gothic Book" w:hAnsi="Franklin Gothic Book" w:cs="Franklin Gothic Book" w:eastAsia="Franklin Gothic Book"/>
                <w:b/>
                <w:color w:val="FFFFFF"/>
              </w:rPr>
              <w:t xml:space="preserve">Status</w:t>
            </w:r>
          </w:p>
        </w:tc>
      </w:tr>
      <w:tr>
        <w:tc>
          <w:tcPr/>
          <w:p>
            <w:pPr>
              <w:pStyle w:val="Compact"/>
            </w:pPr>
            <w:r>
              <w:rPr>
                <w:rFonts w:ascii="Franklin Gothic Book" w:hAnsi="Franklin Gothic Book" w:cs="Franklin Gothic Book" w:eastAsia="Franklin Gothic Book"/>
              </w:rPr>
              <w:t xml:space="preserve">Robert Eifler, President and CEO</w:t>
            </w:r>
          </w:p>
        </w:tc>
        <w:tc>
          <w:tcPr/>
          <w:p>
            <w:pPr>
              <w:pStyle w:val="Compact"/>
            </w:pPr>
            <w:r>
              <w:rPr>
                <w:rFonts w:ascii="Franklin Gothic Book" w:hAnsi="Franklin Gothic Book" w:cs="Franklin Gothic Book" w:eastAsia="Franklin Gothic Book"/>
              </w:rPr>
              <w:t xml:space="preserve">reifler@noblecorp.com</w:t>
            </w:r>
          </w:p>
        </w:tc>
        <w:tc>
          <w:tcPr/>
          <w:p>
            <w:pPr>
              <w:pStyle w:val="Compact"/>
            </w:pPr>
            <w:r>
              <w:rPr>
                <w:rFonts w:ascii="Franklin Gothic Book" w:hAnsi="Franklin Gothic Book" w:cs="Franklin Gothic Book" w:eastAsia="Franklin Gothic Book"/>
              </w:rPr>
              <w:t xml:space="preserve">Digital Marketing</w:t>
            </w:r>
          </w:p>
        </w:tc>
        <w:tc>
          <w:tcPr/>
          <w:p>
            <w:pPr>
              <w:pStyle w:val="Compact"/>
            </w:pPr>
            <w:r>
              <w:rPr>
                <w:rFonts w:ascii="Franklin Gothic Book" w:hAnsi="Franklin Gothic Book" w:cs="Franklin Gothic Book" w:eastAsia="Franklin Gothic Book"/>
              </w:rPr>
              <w:t xml:space="preserve">Digital Marketing</w:t>
            </w:r>
          </w:p>
        </w:tc>
        <w:tc>
          <w:tcPr/>
          <w:p>
            <w:pPr>
              <w:pStyle w:val="Compact"/>
            </w:pPr>
            <w:r>
              <w:rPr>
                <w:rFonts w:ascii="Franklin Gothic Book" w:hAnsi="Franklin Gothic Book" w:cs="Franklin Gothic Book" w:eastAsia="Franklin Gothic Book"/>
              </w:rPr>
              <w:t xml:space="preserve">Enrolled, Ongoing since 9/24, next step Scheduled</w:t>
            </w:r>
          </w:p>
        </w:tc>
      </w:tr>
      <w:tr>
        <w:tc>
          <w:tcPr/>
          <w:p>
            <w:pPr>
              <w:pStyle w:val="Compact"/>
            </w:pPr>
            <w:r>
              <w:rPr>
                <w:rFonts w:ascii="Franklin Gothic Book" w:hAnsi="Franklin Gothic Book" w:cs="Franklin Gothic Book" w:eastAsia="Franklin Gothic Book"/>
              </w:rPr>
              <w:t xml:space="preserve">Jason McMullen, VP and CIO</w:t>
            </w:r>
          </w:p>
        </w:tc>
        <w:tc>
          <w:tcPr/>
          <w:p>
            <w:pPr>
              <w:pStyle w:val="Compact"/>
            </w:pPr>
            <w:r>
              <w:rPr>
                <w:rFonts w:ascii="Franklin Gothic Book" w:hAnsi="Franklin Gothic Book" w:cs="Franklin Gothic Book" w:eastAsia="Franklin Gothic Book"/>
              </w:rPr>
              <w:t xml:space="preserve">jmcmullen@noblecorp.com</w:t>
            </w:r>
          </w:p>
        </w:tc>
        <w:tc>
          <w:tcPr/>
          <w:p>
            <w:pPr>
              <w:pStyle w:val="Compact"/>
            </w:pPr>
            <w:r>
              <w:rPr>
                <w:rFonts w:ascii="Franklin Gothic Book" w:hAnsi="Franklin Gothic Book" w:cs="Franklin Gothic Book" w:eastAsia="Franklin Gothic Book"/>
              </w:rPr>
              <w:t xml:space="preserve">Digital Marketing</w:t>
            </w:r>
          </w:p>
        </w:tc>
        <w:tc>
          <w:tcPr/>
          <w:p>
            <w:pPr>
              <w:pStyle w:val="Compact"/>
            </w:pPr>
            <w:r>
              <w:rPr>
                <w:rFonts w:ascii="Franklin Gothic Book" w:hAnsi="Franklin Gothic Book" w:cs="Franklin Gothic Book" w:eastAsia="Franklin Gothic Book"/>
              </w:rPr>
              <w:t xml:space="preserve">Digital Marketing</w:t>
            </w:r>
          </w:p>
        </w:tc>
        <w:tc>
          <w:tcPr/>
          <w:p>
            <w:pPr>
              <w:pStyle w:val="Compact"/>
            </w:pPr>
            <w:r>
              <w:rPr>
                <w:rFonts w:ascii="Franklin Gothic Book" w:hAnsi="Franklin Gothic Book" w:cs="Franklin Gothic Book" w:eastAsia="Franklin Gothic Book"/>
              </w:rPr>
              <w:t xml:space="preserve">Enrolled, Ongoing since 9/24, next step Scheduled</w:t>
            </w:r>
          </w:p>
        </w:tc>
      </w:tr>
      <w:tr>
        <w:tc>
          <w:tcPr/>
          <w:p>
            <w:pPr>
              <w:pStyle w:val="Compact"/>
            </w:pPr>
            <w:r>
              <w:rPr>
                <w:rFonts w:ascii="Franklin Gothic Book" w:hAnsi="Franklin Gothic Book" w:cs="Franklin Gothic Book" w:eastAsia="Franklin Gothic Book"/>
              </w:rPr>
              <w:t xml:space="preserve">Claus Bachmann, VP</w:t>
            </w:r>
          </w:p>
        </w:tc>
        <w:tc>
          <w:tcPr/>
          <w:p>
            <w:pPr>
              <w:pStyle w:val="Compact"/>
            </w:pPr>
            <w:r>
              <w:rPr>
                <w:rFonts w:ascii="Franklin Gothic Book" w:hAnsi="Franklin Gothic Book" w:cs="Franklin Gothic Book" w:eastAsia="Franklin Gothic Book"/>
              </w:rPr>
              <w:t xml:space="preserve">cbachmann@noblecorp.com</w:t>
            </w:r>
          </w:p>
        </w:tc>
        <w:tc>
          <w:tcPr/>
          <w:p>
            <w:pPr>
              <w:pStyle w:val="Compact"/>
            </w:pPr>
            <w:r>
              <w:rPr>
                <w:rFonts w:ascii="Franklin Gothic Book" w:hAnsi="Franklin Gothic Book" w:cs="Franklin Gothic Book" w:eastAsia="Franklin Gothic Book"/>
              </w:rPr>
              <w:t xml:space="preserve">Digital Marketing</w:t>
            </w:r>
          </w:p>
        </w:tc>
        <w:tc>
          <w:tcPr/>
          <w:p>
            <w:pPr>
              <w:pStyle w:val="Compact"/>
            </w:pPr>
            <w:r>
              <w:rPr>
                <w:rFonts w:ascii="Franklin Gothic Book" w:hAnsi="Franklin Gothic Book" w:cs="Franklin Gothic Book" w:eastAsia="Franklin Gothic Book"/>
              </w:rPr>
              <w:t xml:space="preserve">Digital Marketing</w:t>
            </w:r>
          </w:p>
        </w:tc>
        <w:tc>
          <w:tcPr/>
          <w:p>
            <w:pPr>
              <w:pStyle w:val="Compact"/>
            </w:pPr>
            <w:r>
              <w:rPr>
                <w:rFonts w:ascii="Franklin Gothic Book" w:hAnsi="Franklin Gothic Book" w:cs="Franklin Gothic Book" w:eastAsia="Franklin Gothic Book"/>
              </w:rPr>
              <w:t xml:space="preserve">Enrolled, Ongoing since 9/24, next step Scheduled</w:t>
            </w:r>
          </w:p>
        </w:tc>
      </w:tr>
      <w:tr>
        <w:tc>
          <w:tcPr/>
          <w:p>
            <w:pPr>
              <w:pStyle w:val="Compact"/>
            </w:pPr>
            <w:r>
              <w:rPr>
                <w:rFonts w:ascii="Franklin Gothic Book" w:hAnsi="Franklin Gothic Book" w:cs="Franklin Gothic Book" w:eastAsia="Franklin Gothic Book"/>
              </w:rPr>
              <w:t xml:space="preserve">Joanna Jakielska, Reporting Services Head</w:t>
            </w:r>
          </w:p>
        </w:tc>
        <w:tc>
          <w:tcPr/>
          <w:p>
            <w:pPr>
              <w:pStyle w:val="Compact"/>
            </w:pPr>
            <w:r>
              <w:rPr>
                <w:rFonts w:ascii="Franklin Gothic Book" w:hAnsi="Franklin Gothic Book" w:cs="Franklin Gothic Book" w:eastAsia="Franklin Gothic Book"/>
              </w:rPr>
              <w:t xml:space="preserve">jjakielska@noblecorp.com</w:t>
            </w:r>
          </w:p>
        </w:tc>
        <w:tc>
          <w:tcPr/>
          <w:p>
            <w:pPr>
              <w:pStyle w:val="Compact"/>
            </w:pPr>
            <w:r>
              <w:rPr>
                <w:rFonts w:ascii="Franklin Gothic Book" w:hAnsi="Franklin Gothic Book" w:cs="Franklin Gothic Book" w:eastAsia="Franklin Gothic Book"/>
              </w:rPr>
              <w:t xml:space="preserve">Digital Marketing</w:t>
            </w:r>
          </w:p>
        </w:tc>
        <w:tc>
          <w:tcPr/>
          <w:p>
            <w:pPr>
              <w:pStyle w:val="Compact"/>
            </w:pPr>
            <w:r>
              <w:rPr>
                <w:rFonts w:ascii="Franklin Gothic Book" w:hAnsi="Franklin Gothic Book" w:cs="Franklin Gothic Book" w:eastAsia="Franklin Gothic Book"/>
              </w:rPr>
              <w:t xml:space="preserve">Digital Marketing</w:t>
            </w:r>
          </w:p>
        </w:tc>
        <w:tc>
          <w:tcPr/>
          <w:p>
            <w:pPr>
              <w:pStyle w:val="Compact"/>
            </w:pPr>
            <w:r>
              <w:rPr>
                <w:rFonts w:ascii="Franklin Gothic Book" w:hAnsi="Franklin Gothic Book" w:cs="Franklin Gothic Book" w:eastAsia="Franklin Gothic Book"/>
              </w:rPr>
              <w:t xml:space="preserve">Enrolled, Ongoing since 9/24, next step Scheduled</w:t>
            </w:r>
          </w:p>
        </w:tc>
      </w:tr>
      <w:tr>
        <w:tc>
          <w:tcPr/>
          <w:p>
            <w:pPr>
              <w:pStyle w:val="Compact"/>
            </w:pPr>
            <w:r>
              <w:rPr>
                <w:rFonts w:ascii="Franklin Gothic Book" w:hAnsi="Franklin Gothic Book" w:cs="Franklin Gothic Book" w:eastAsia="Franklin Gothic Book"/>
              </w:rPr>
              <w:t xml:space="preserve">Sonia Gilham, Direct Category Management Head</w:t>
            </w:r>
          </w:p>
        </w:tc>
        <w:tc>
          <w:tcPr/>
          <w:p>
            <w:pPr>
              <w:pStyle w:val="Compact"/>
            </w:pPr>
            <w:r>
              <w:rPr>
                <w:rFonts w:ascii="Franklin Gothic Book" w:hAnsi="Franklin Gothic Book" w:cs="Franklin Gothic Book" w:eastAsia="Franklin Gothic Book"/>
              </w:rPr>
              <w:t xml:space="preserve">sgilham@noblecorp.com</w:t>
            </w:r>
          </w:p>
        </w:tc>
        <w:tc>
          <w:tcPr/>
          <w:p>
            <w:pPr>
              <w:pStyle w:val="Compact"/>
            </w:pPr>
            <w:r>
              <w:rPr>
                <w:rFonts w:ascii="Franklin Gothic Book" w:hAnsi="Franklin Gothic Book" w:cs="Franklin Gothic Book" w:eastAsia="Franklin Gothic Book"/>
              </w:rPr>
              <w:t xml:space="preserve">Digital Marketing</w:t>
            </w:r>
          </w:p>
        </w:tc>
        <w:tc>
          <w:tcPr/>
          <w:p>
            <w:pPr>
              <w:pStyle w:val="Compact"/>
            </w:pPr>
            <w:r>
              <w:rPr>
                <w:rFonts w:ascii="Franklin Gothic Book" w:hAnsi="Franklin Gothic Book" w:cs="Franklin Gothic Book" w:eastAsia="Franklin Gothic Book"/>
              </w:rPr>
              <w:t xml:space="preserve">Digital Marketing</w:t>
            </w:r>
          </w:p>
        </w:tc>
        <w:tc>
          <w:tcPr/>
          <w:p>
            <w:pPr>
              <w:pStyle w:val="Compact"/>
            </w:pPr>
            <w:r>
              <w:rPr>
                <w:rFonts w:ascii="Franklin Gothic Book" w:hAnsi="Franklin Gothic Book" w:cs="Franklin Gothic Book" w:eastAsia="Franklin Gothic Book"/>
              </w:rPr>
              <w:t xml:space="preserve">Enrolled, Ongoing since 9/24, next step Scheduled</w:t>
            </w:r>
          </w:p>
        </w:tc>
      </w:tr>
    </w:tbl>
    <w:p>
      <w:pPr>
        <w:pStyle w:val="BodyText"/>
      </w:pPr>
      <w:r>
        <w:rPr>
          <w:rFonts w:ascii="Franklin Gothic Book" w:hAnsi="Franklin Gothic Book" w:cs="Franklin Gothic Book" w:eastAsia="Franklin Gothic Book"/>
        </w:rPr>
        <w:t xml:space="preserve">The Digital Marketing cadence has been off since the 9/28 shutdown, so nothing is sending. Two consequences:</w:t>
      </w:r>
    </w:p>
    <w:p>
      <w:pPr>
        <w:pStyle w:val="Compact"/>
        <w:numPr>
          <w:ilvl w:val="0"/>
          <w:numId w:val="1005"/>
        </w:numPr>
      </w:pPr>
      <w:r>
        <w:rPr>
          <w:rFonts w:ascii="Franklin Gothic Book" w:hAnsi="Franklin Gothic Book" w:cs="Franklin Gothic Book" w:eastAsia="Franklin Gothic Book"/>
          <w:b/>
          <w:bCs/>
        </w:rPr>
        <w:t xml:space="preserve">No beta risk from these five.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But the account-name exclusion on BT and SI treats them as Noble Investment Group, and anyone at Noble Corp would be suppressed by mistake.</w:t>
      </w:r>
    </w:p>
    <w:p>
      <w:pPr>
        <w:pStyle w:val="Compact"/>
        <w:numPr>
          <w:ilvl w:val="0"/>
          <w:numId w:val="1005"/>
        </w:numPr>
      </w:pPr>
      <w:r>
        <w:rPr>
          <w:rFonts w:ascii="Franklin Gothic Book" w:hAnsi="Franklin Gothic Book" w:cs="Franklin Gothic Book" w:eastAsia="Franklin Gothic Book"/>
          <w:b/>
          <w:bCs/>
        </w:rPr>
        <w:t xml:space="preserve">A restart risk for all of Digital Marketing.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old cadence still holds enrollments marked Ongoing with a scheduled next step. If it is ever switched back on, those people fire from where they sit, on old Phase 1 copy. Build Digital Marketing as a fresh cadence and leave the old one off. The same check belongs on every old Phase 1 cadence before its replacement goes live.</w:t>
      </w:r>
    </w:p>
    <w:p>
      <w:pPr>
        <w:pStyle w:val="FirstParagraph"/>
      </w:pPr>
      <w:r>
        <w:rPr>
          <w:rFonts w:ascii="Franklin Gothic Book" w:hAnsi="Franklin Gothic Book" w:cs="Franklin Gothic Book" w:eastAsia="Franklin Gothic Book"/>
          <w:b/>
          <w:bCs/>
        </w:rPr>
        <w:t xml:space="preserve">“PM Hotel Group shows on four KB&amp;Co cadence topics.”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That is ZoomInfo intent at the company level. Inside Zoho, PM Hotel Group has no intent-tagged contact. The risk is the next sync: PM is surging on Revenue Intelligence, Sales Transformation, Revenue Management, Sales Intelligence and B2B Marketing, so ZoomInfo is likely to push Erica Lipscomb or a peer into Zoho with one of those tags. Revenue Intelligence switches on first (10/13), so it needs the suppression before then.</w:t>
      </w:r>
    </w:p>
    <w:bookmarkEnd w:id="34"/>
    <w:bookmarkStart w:id="35" w:name="X58c49d30818b04d1976229257a88b1a889ae880"/>
    <w:p>
      <w:pPr>
        <w:pStyle w:val="Heading3"/>
      </w:pPr>
      <w:r>
        <w:rPr>
          <w:rFonts w:ascii="Franklin Gothic Book" w:hAnsi="Franklin Gothic Book" w:cs="Franklin Gothic Book" w:eastAsia="Franklin Gothic Book"/>
        </w:rPr>
        <w:t xml:space="preserve">Record problems found along the way (no changes made)</w:t>
      </w:r>
    </w:p>
    <w:p>
      <w:pPr>
        <w:pStyle w:val="Compact"/>
        <w:numPr>
          <w:ilvl w:val="0"/>
          <w:numId w:val="1006"/>
        </w:numPr>
      </w:pPr>
      <w:r>
        <w:rPr>
          <w:rFonts w:ascii="Franklin Gothic Book" w:hAnsi="Franklin Gothic Book" w:cs="Franklin Gothic Book" w:eastAsia="Franklin Gothic Book"/>
          <w:b/>
          <w:bCs/>
        </w:rPr>
        <w:t xml:space="preserve">Ethan Kramer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(ekramer@paramounthotelgroup.com) is linked to PM Hotel Group but works at Paramount Hotel Group. The account-name exclusion would suppress him by mistake.</w:t>
      </w:r>
    </w:p>
    <w:p>
      <w:pPr>
        <w:pStyle w:val="Compact"/>
        <w:numPr>
          <w:ilvl w:val="0"/>
          <w:numId w:val="1006"/>
        </w:numPr>
      </w:pPr>
      <w:r>
        <w:rPr>
          <w:rFonts w:ascii="Franklin Gothic Book" w:hAnsi="Franklin Gothic Book" w:cs="Franklin Gothic Book" w:eastAsia="Franklin Gothic Book"/>
          <w:b/>
          <w:bCs/>
        </w:rPr>
        <w:t xml:space="preserve">John Smith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(john.smith@crescentcourt.com) sits under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“Hotel Crescent Court,”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different company. Any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“contains Crescent”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rule would catch him.</w:t>
      </w:r>
    </w:p>
    <w:p>
      <w:pPr>
        <w:pStyle w:val="Compact"/>
        <w:numPr>
          <w:ilvl w:val="0"/>
          <w:numId w:val="1006"/>
        </w:numPr>
      </w:pPr>
      <w:r>
        <w:rPr>
          <w:rFonts w:ascii="Franklin Gothic Book" w:hAnsi="Franklin Gothic Book" w:cs="Franklin Gothic Book" w:eastAsia="Franklin Gothic Book"/>
          <w:b/>
          <w:bCs/>
        </w:rPr>
        <w:t xml:space="preserve">“Katie Minnock”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has the email mariah.howard@nobleinvestment.com. The name and email do not match; verify before Jack uses it.</w:t>
      </w:r>
    </w:p>
    <w:p>
      <w:pPr>
        <w:pStyle w:val="Compact"/>
        <w:numPr>
          <w:ilvl w:val="0"/>
          <w:numId w:val="1006"/>
        </w:numPr>
      </w:pPr>
      <w:r>
        <w:rPr>
          <w:rFonts w:ascii="Franklin Gothic Book" w:hAnsi="Franklin Gothic Book" w:cs="Franklin Gothic Book" w:eastAsia="Franklin Gothic Book"/>
        </w:rPr>
        <w:t xml:space="preserve">Four Noble Investment Group people, Kerry Ranson and Carter Rise have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no account link</w:t>
      </w:r>
      <w:r>
        <w:rPr>
          <w:rFonts w:ascii="Franklin Gothic Book" w:hAnsi="Franklin Gothic Book" w:cs="Franklin Gothic Book" w:eastAsia="Franklin Gothic Book"/>
        </w:rPr>
        <w:t xml:space="preserve">, so account-name exclusions cannot see them.</w:t>
      </w:r>
    </w:p>
    <w:p>
      <w:r>
        <w:rPr>
          <w:rFonts w:ascii="Franklin Gothic Book" w:hAnsi="Franklin Gothic Book" w:cs="Franklin Gothic Book" w:eastAsia="Franklin Gothic Book"/>
        </w:rPr>
        <w:pict>
          <v:rect style="width:0;height:1.5pt" o:hralign="center" o:hrstd="t" o:hr="t"/>
        </w:pict>
      </w:r>
    </w:p>
    <w:bookmarkEnd w:id="35"/>
    <w:bookmarkEnd w:id="36"/>
    <w:bookmarkStart w:id="39" w:name="X0fcfa689f7951bc49e76318f6892062e8002c71"/>
    <w:p>
      <w:pPr>
        <w:pStyle w:val="Heading2"/>
      </w:pPr>
      <w:r>
        <w:rPr>
          <w:rFonts w:ascii="Franklin Gothic Book" w:hAnsi="Franklin Gothic Book" w:cs="Franklin Gothic Book" w:eastAsia="Franklin Gothic Book"/>
        </w:rPr>
        <w:t xml:space="preserve">The suppression list: what it needs and the fastest way to build it</w:t>
      </w:r>
    </w:p>
    <w:bookmarkStart w:id="37" w:name="what-it-must-contain"/>
    <w:p>
      <w:pPr>
        <w:pStyle w:val="Heading3"/>
      </w:pPr>
      <w:r>
        <w:rPr>
          <w:rFonts w:ascii="Franklin Gothic Book" w:hAnsi="Franklin Gothic Book" w:cs="Franklin Gothic Book" w:eastAsia="Franklin Gothic Book"/>
        </w:rPr>
        <w:t xml:space="preserve">What it must contain</w:t>
      </w:r>
    </w:p>
    <w:p>
      <w:pPr>
        <w:pStyle w:val="FirstParagraph"/>
      </w:pPr>
      <w:r>
        <w:rPr>
          <w:rFonts w:ascii="Franklin Gothic Book" w:hAnsi="Franklin Gothic Book" w:cs="Franklin Gothic Book" w:eastAsia="Franklin Gothic Book"/>
        </w:rPr>
        <w:t xml:space="preserve">Key it 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email domain</w:t>
      </w:r>
      <w:r>
        <w:rPr>
          <w:rFonts w:ascii="Franklin Gothic Book" w:hAnsi="Franklin Gothic Book" w:cs="Franklin Gothic Book" w:eastAsia="Franklin Gothic Book"/>
        </w:rPr>
        <w:t xml:space="preserve">, not account name. Domains are what ZoomInfo cannot misfile, and they catch new people (Erica Lipscomb, Stephen Paul, John Barrar) the day they arrive.</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2640"/>
        <w:gridCol w:w="2640"/>
        <w:gridCol w:w="264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Account</w:t>
            </w:r>
          </w:p>
        </w:tc>
        <w:tc>
          <w:tcPr>
            <w:shd w:val="clear" w:color="auto" w:fill="B52372"/>
          </w:tcPr>
          <w:p>
            <w:pPr>
              <w:pStyle w:val="Compact"/>
            </w:pPr>
            <w:r>
              <w:rPr>
                <w:rFonts w:ascii="Franklin Gothic Book" w:hAnsi="Franklin Gothic Book" w:cs="Franklin Gothic Book" w:eastAsia="Franklin Gothic Book"/>
                <w:b/>
                <w:color w:val="FFFFFF"/>
              </w:rPr>
              <w:t xml:space="preserve">Domain(s)</w:t>
            </w:r>
          </w:p>
        </w:tc>
        <w:tc>
          <w:tcPr>
            <w:shd w:val="clear" w:color="auto" w:fill="B52372"/>
          </w:tcPr>
          <w:p>
            <w:pPr>
              <w:pStyle w:val="Compact"/>
            </w:pPr>
            <w:r>
              <w:rPr>
                <w:rFonts w:ascii="Franklin Gothic Book" w:hAnsi="Franklin Gothic Book" w:cs="Franklin Gothic Book" w:eastAsia="Franklin Gothic Book"/>
                <w:b/>
                <w:color w:val="FFFFFF"/>
              </w:rPr>
              <w:t xml:space="preserve">Source</w:t>
            </w:r>
          </w:p>
        </w:tc>
      </w:tr>
      <w:tr>
        <w:tc>
          <w:tcPr/>
          <w:p>
            <w:pPr>
              <w:pStyle w:val="Compact"/>
            </w:pPr>
            <w:r>
              <w:rPr>
                <w:rFonts w:ascii="Franklin Gothic Book" w:hAnsi="Franklin Gothic Book" w:cs="Franklin Gothic Book" w:eastAsia="Franklin Gothic Book"/>
              </w:rPr>
              <w:t xml:space="preserve">Noble Investment Group</w:t>
            </w:r>
          </w:p>
        </w:tc>
        <w:tc>
          <w:tcPr/>
          <w:p>
            <w:pPr>
              <w:pStyle w:val="Compact"/>
            </w:pPr>
            <w:r>
              <w:rPr>
                <w:rFonts w:ascii="Franklin Gothic Book" w:hAnsi="Franklin Gothic Book" w:cs="Franklin Gothic Book" w:eastAsia="Franklin Gothic Book"/>
              </w:rPr>
              <w:t xml:space="preserve">nobleinvestment.com</w:t>
            </w:r>
          </w:p>
        </w:tc>
        <w:tc>
          <w:tcPr/>
          <w:p>
            <w:pPr>
              <w:pStyle w:val="Compact"/>
            </w:pPr>
            <w:r>
              <w:rPr>
                <w:rFonts w:ascii="Franklin Gothic Book" w:hAnsi="Franklin Gothic Book" w:cs="Franklin Gothic Book" w:eastAsia="Franklin Gothic Book"/>
              </w:rPr>
              <w:t xml:space="preserve">Seen in Zoho</w:t>
            </w:r>
          </w:p>
        </w:tc>
      </w:tr>
      <w:tr>
        <w:tc>
          <w:tcPr/>
          <w:p>
            <w:pPr>
              <w:pStyle w:val="Compact"/>
            </w:pPr>
            <w:r>
              <w:rPr>
                <w:rFonts w:ascii="Franklin Gothic Book" w:hAnsi="Franklin Gothic Book" w:cs="Franklin Gothic Book" w:eastAsia="Franklin Gothic Book"/>
              </w:rPr>
              <w:t xml:space="preserve">PM Hotel Group</w:t>
            </w:r>
          </w:p>
        </w:tc>
        <w:tc>
          <w:tcPr/>
          <w:p>
            <w:pPr>
              <w:pStyle w:val="Compact"/>
            </w:pPr>
            <w:r>
              <w:rPr>
                <w:rFonts w:ascii="Franklin Gothic Book" w:hAnsi="Franklin Gothic Book" w:cs="Franklin Gothic Book" w:eastAsia="Franklin Gothic Book"/>
              </w:rPr>
              <w:t xml:space="preserve">pmhotelgroup.com</w:t>
            </w:r>
          </w:p>
        </w:tc>
        <w:tc>
          <w:tcPr/>
          <w:p>
            <w:pPr>
              <w:pStyle w:val="Compact"/>
            </w:pPr>
            <w:r>
              <w:rPr>
                <w:rFonts w:ascii="Franklin Gothic Book" w:hAnsi="Franklin Gothic Book" w:cs="Franklin Gothic Book" w:eastAsia="Franklin Gothic Book"/>
              </w:rPr>
              <w:t xml:space="preserve">Seen in Zoho</w:t>
            </w:r>
          </w:p>
        </w:tc>
      </w:tr>
      <w:tr>
        <w:tc>
          <w:tcPr/>
          <w:p>
            <w:pPr>
              <w:pStyle w:val="Compact"/>
            </w:pPr>
            <w:r>
              <w:rPr>
                <w:rFonts w:ascii="Franklin Gothic Book" w:hAnsi="Franklin Gothic Book" w:cs="Franklin Gothic Book" w:eastAsia="Franklin Gothic Book"/>
              </w:rPr>
              <w:t xml:space="preserve">Raines</w:t>
            </w:r>
          </w:p>
        </w:tc>
        <w:tc>
          <w:tcPr/>
          <w:p>
            <w:pPr>
              <w:pStyle w:val="Compact"/>
            </w:pPr>
            <w:r>
              <w:rPr>
                <w:rFonts w:ascii="Franklin Gothic Book" w:hAnsi="Franklin Gothic Book" w:cs="Franklin Gothic Book" w:eastAsia="Franklin Gothic Book"/>
              </w:rPr>
              <w:t xml:space="preserve">hp-hotels.com, plus Raines’ current domain</w:t>
            </w:r>
          </w:p>
        </w:tc>
        <w:tc>
          <w:tcPr/>
          <w:p>
            <w:pPr>
              <w:pStyle w:val="Compact"/>
            </w:pPr>
            <w:r>
              <w:rPr>
                <w:rFonts w:ascii="Franklin Gothic Book" w:hAnsi="Franklin Gothic Book" w:cs="Franklin Gothic Book" w:eastAsia="Franklin Gothic Book"/>
              </w:rPr>
              <w:t xml:space="preserve">hp-hotels.com seen in Zoho; confirm the Raines domain in ZoomInfo</w:t>
            </w:r>
          </w:p>
        </w:tc>
      </w:tr>
      <w:tr>
        <w:tc>
          <w:tcPr/>
          <w:p>
            <w:pPr>
              <w:pStyle w:val="Compact"/>
            </w:pPr>
            <w:r>
              <w:rPr>
                <w:rFonts w:ascii="Franklin Gothic Book" w:hAnsi="Franklin Gothic Book" w:cs="Franklin Gothic Book" w:eastAsia="Franklin Gothic Book"/>
              </w:rPr>
              <w:t xml:space="preserve">Crescent Hotels &amp; Resorts</w:t>
            </w:r>
          </w:p>
        </w:tc>
        <w:tc>
          <w:tcPr/>
          <w:p>
            <w:pPr>
              <w:pStyle w:val="Compact"/>
            </w:pPr>
            <w:r>
              <w:rPr>
                <w:rFonts w:ascii="Franklin Gothic Book" w:hAnsi="Franklin Gothic Book" w:cs="Franklin Gothic Book" w:eastAsia="Franklin Gothic Book"/>
              </w:rPr>
              <w:t xml:space="preserve">crescenthotels.com</w:t>
            </w:r>
          </w:p>
        </w:tc>
        <w:tc>
          <w:tcPr/>
          <w:p>
            <w:pPr>
              <w:pStyle w:val="Compact"/>
            </w:pPr>
            <w:r>
              <w:rPr>
                <w:rFonts w:ascii="Franklin Gothic Book" w:hAnsi="Franklin Gothic Book" w:cs="Franklin Gothic Book" w:eastAsia="Franklin Gothic Book"/>
              </w:rPr>
              <w:t xml:space="preserve">Seen in Zoho</w:t>
            </w:r>
          </w:p>
        </w:tc>
      </w:tr>
      <w:tr>
        <w:tc>
          <w:tcPr/>
          <w:p>
            <w:pPr>
              <w:pStyle w:val="Compact"/>
            </w:pPr>
            <w:r>
              <w:rPr>
                <w:rFonts w:ascii="Franklin Gothic Book" w:hAnsi="Franklin Gothic Book" w:cs="Franklin Gothic Book" w:eastAsia="Franklin Gothic Book"/>
              </w:rPr>
              <w:t xml:space="preserve">Sandpiper Hospitality</w:t>
            </w:r>
          </w:p>
        </w:tc>
        <w:tc>
          <w:tcPr/>
          <w:p>
            <w:pPr>
              <w:pStyle w:val="Compact"/>
            </w:pPr>
            <w:r>
              <w:rPr>
                <w:rFonts w:ascii="Franklin Gothic Book" w:hAnsi="Franklin Gothic Book" w:cs="Franklin Gothic Book" w:eastAsia="Franklin Gothic Book"/>
              </w:rPr>
              <w:t xml:space="preserve">sandpiper.us.com</w:t>
            </w:r>
          </w:p>
        </w:tc>
        <w:tc>
          <w:tcPr/>
          <w:p>
            <w:pPr>
              <w:pStyle w:val="Compact"/>
            </w:pPr>
            <w:r>
              <w:rPr>
                <w:rFonts w:ascii="Franklin Gothic Book" w:hAnsi="Franklin Gothic Book" w:cs="Franklin Gothic Book" w:eastAsia="Franklin Gothic Book"/>
              </w:rPr>
              <w:t xml:space="preserve">Seen in Zoho</w:t>
            </w:r>
          </w:p>
        </w:tc>
      </w:tr>
      <w:tr>
        <w:tc>
          <w:tcPr/>
          <w:p>
            <w:pPr>
              <w:pStyle w:val="Compact"/>
            </w:pPr>
            <w:r>
              <w:rPr>
                <w:rFonts w:ascii="Franklin Gothic Book" w:hAnsi="Franklin Gothic Book" w:cs="Franklin Gothic Book" w:eastAsia="Franklin Gothic Book"/>
              </w:rPr>
              <w:t xml:space="preserve">Midas Hospitality</w:t>
            </w:r>
          </w:p>
        </w:tc>
        <w:tc>
          <w:tcPr/>
          <w:p>
            <w:pPr>
              <w:pStyle w:val="Compact"/>
            </w:pPr>
            <w:r>
              <w:rPr>
                <w:rFonts w:ascii="Franklin Gothic Book" w:hAnsi="Franklin Gothic Book" w:cs="Franklin Gothic Book" w:eastAsia="Franklin Gothic Book"/>
              </w:rPr>
              <w:t xml:space="preserve">midashospitality.com</w:t>
            </w:r>
          </w:p>
        </w:tc>
        <w:tc>
          <w:tcPr/>
          <w:p>
            <w:pPr>
              <w:pStyle w:val="Compact"/>
            </w:pPr>
            <w:r>
              <w:rPr>
                <w:rFonts w:ascii="Franklin Gothic Book" w:hAnsi="Franklin Gothic Book" w:cs="Franklin Gothic Book" w:eastAsia="Franklin Gothic Book"/>
              </w:rPr>
              <w:t xml:space="preserve">Midas website; confirm the email domain in ZoomInfo</w:t>
            </w:r>
          </w:p>
        </w:tc>
      </w:tr>
    </w:tbl>
    <w:p>
      <w:pPr>
        <w:pStyle w:val="BodyText"/>
      </w:pPr>
      <w:r>
        <w:rPr>
          <w:rFonts w:ascii="Franklin Gothic Book" w:hAnsi="Franklin Gothic Book" w:cs="Franklin Gothic Book" w:eastAsia="Franklin Gothic Book"/>
        </w:rPr>
        <w:t xml:space="preserve">Do not add noblecorp.com, paramounthotelgroup.com or crescentcourt.com. Add a backup’s domain (Hawkeye, for one) only on the day it becomes a beta target.</w:t>
      </w:r>
    </w:p>
    <w:bookmarkEnd w:id="37"/>
    <w:bookmarkStart w:id="38" w:name="X7396ca09b42160f4c358f1b77bcb3f8ce99e4e1"/>
    <w:p>
      <w:pPr>
        <w:pStyle w:val="Heading3"/>
      </w:pPr>
      <w:r>
        <w:rPr>
          <w:rFonts w:ascii="Franklin Gothic Book" w:hAnsi="Franklin Gothic Book" w:cs="Franklin Gothic Book" w:eastAsia="Franklin Gothic Book"/>
        </w:rPr>
        <w:t xml:space="preserve">Fastest way to build it (Kate in Zoho, about 45 minutes)</w:t>
      </w:r>
    </w:p>
    <w:p>
      <w:pPr>
        <w:pStyle w:val="FirstParagraph"/>
      </w:pPr>
      <w:r>
        <w:rPr>
          <w:rFonts w:ascii="Franklin Gothic Book" w:hAnsi="Franklin Gothic Book" w:cs="Franklin Gothic Book" w:eastAsia="Franklin Gothic Book"/>
        </w:rPr>
        <w:t xml:space="preserve">This mirrors the Meeting Booked stop built on 10/1, so the pattern is already proven in this org.</w:t>
      </w:r>
    </w:p>
    <w:p>
      <w:pPr>
        <w:pStyle w:val="Compact"/>
        <w:numPr>
          <w:ilvl w:val="0"/>
          <w:numId w:val="1007"/>
        </w:numPr>
      </w:pPr>
      <w:r>
        <w:rPr>
          <w:rFonts w:ascii="Franklin Gothic Book" w:hAnsi="Franklin Gothic Book" w:cs="Franklin Gothic Book" w:eastAsia="Franklin Gothic Book"/>
          <w:b/>
          <w:bCs/>
        </w:rPr>
        <w:t xml:space="preserve">Make one checkbox</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 Contacts (and Leads):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“Ignite Beta Hold.”</w:t>
      </w:r>
    </w:p>
    <w:p>
      <w:pPr>
        <w:pStyle w:val="Compact"/>
        <w:numPr>
          <w:ilvl w:val="0"/>
          <w:numId w:val="1007"/>
        </w:numPr>
      </w:pPr>
      <w:r>
        <w:rPr>
          <w:rFonts w:ascii="Franklin Gothic Book" w:hAnsi="Franklin Gothic Book" w:cs="Franklin Gothic Book" w:eastAsia="Franklin Gothic Book"/>
          <w:b/>
          <w:bCs/>
        </w:rPr>
        <w:t xml:space="preserve">One workflow rule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 Contacts, on Create or Edit: if Email contains any of the domains above, tick Ignite Beta Hold. This catches every future ZoomInfo arrival automatically.</w:t>
      </w:r>
    </w:p>
    <w:p>
      <w:pPr>
        <w:pStyle w:val="Compact"/>
        <w:numPr>
          <w:ilvl w:val="0"/>
          <w:numId w:val="1007"/>
        </w:numPr>
      </w:pPr>
      <w:r>
        <w:rPr>
          <w:rFonts w:ascii="Franklin Gothic Book" w:hAnsi="Franklin Gothic Book" w:cs="Franklin Gothic Book" w:eastAsia="Franklin Gothic Book"/>
          <w:b/>
          <w:bCs/>
        </w:rPr>
        <w:t xml:space="preserve">Tick the 11 existing records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by mass update (search each domain in Contacts, select all, Mass Update). The rule only fires on new edits, so the existing records need this once.</w:t>
      </w:r>
    </w:p>
    <w:p>
      <w:pPr>
        <w:pStyle w:val="Compact"/>
        <w:numPr>
          <w:ilvl w:val="0"/>
          <w:numId w:val="1007"/>
        </w:numPr>
      </w:pPr>
      <w:r>
        <w:rPr>
          <w:rFonts w:ascii="Franklin Gothic Book" w:hAnsi="Franklin Gothic Book" w:cs="Franklin Gothic Book" w:eastAsia="Franklin Gothic Book"/>
          <w:b/>
          <w:bCs/>
        </w:rPr>
        <w:t xml:space="preserve">One criterion on every auto-enroll view:</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“Ignite Beta Hold is not selected.”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Views today: BT Auto-Enroll ZI Intent Topic, Sales Intelligence Contacts, ABM Auto-Enroll (ZI Workflow Source), the ABM - ZI filter, the three SVT Chose views, and Market Expansion’s. Every new topic view gets it at Build.</w:t>
      </w:r>
    </w:p>
    <w:p>
      <w:pPr>
        <w:pStyle w:val="Compact"/>
        <w:numPr>
          <w:ilvl w:val="0"/>
          <w:numId w:val="1007"/>
        </w:numPr>
      </w:pPr>
      <w:r>
        <w:rPr>
          <w:rFonts w:ascii="Franklin Gothic Book" w:hAnsi="Franklin Gothic Book" w:cs="Franklin Gothic Book" w:eastAsia="Franklin Gothic Book"/>
          <w:b/>
          <w:bCs/>
        </w:rPr>
        <w:t xml:space="preserve">One un-enroll criterion on every live cadence: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“Ignite Beta Hold is selected,”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OR’d with reply and Meeting Booked, on ABM, ABM Auto-Enroll, BT Auto-Enroll Live, SI Auto-Enroll and the three From Site Visit cadences. That removes anyone who slips in before the view catches them.</w:t>
      </w:r>
    </w:p>
    <w:p>
      <w:pPr>
        <w:pStyle w:val="Compact"/>
        <w:numPr>
          <w:ilvl w:val="0"/>
          <w:numId w:val="1007"/>
        </w:numPr>
      </w:pPr>
      <w:r>
        <w:rPr>
          <w:rFonts w:ascii="Franklin Gothic Book" w:hAnsi="Franklin Gothic Book" w:cs="Franklin Gothic Book" w:eastAsia="Franklin Gothic Book"/>
          <w:b/>
          <w:bCs/>
        </w:rPr>
        <w:t xml:space="preserve">Upstream, in ZoomInfo: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add the six companies to the exclusion list on the intent and Site Visit Targeting workflows, so they stop syncing with topic tags at the source.</w:t>
      </w:r>
    </w:p>
    <w:p>
      <w:pPr>
        <w:pStyle w:val="Compact"/>
        <w:numPr>
          <w:ilvl w:val="0"/>
          <w:numId w:val="1007"/>
        </w:numPr>
      </w:pPr>
      <w:r>
        <w:rPr>
          <w:rFonts w:ascii="Franklin Gothic Book" w:hAnsi="Franklin Gothic Book" w:cs="Franklin Gothic Book" w:eastAsia="Franklin Gothic Book"/>
          <w:b/>
          <w:bCs/>
        </w:rPr>
        <w:t xml:space="preserve">Then retire the account-name and hp-hotels.com exclusions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 the BT and SI views, once the field is in place, so Noble Corp and Paramount contacts are not suppressed by mistake.</w:t>
      </w:r>
    </w:p>
    <w:p>
      <w:pPr>
        <w:pStyle w:val="FirstParagraph"/>
      </w:pPr>
      <w:r>
        <w:rPr>
          <w:rFonts w:ascii="Franklin Gothic Book" w:hAnsi="Franklin Gothic Book" w:cs="Franklin Gothic Book" w:eastAsia="Franklin Gothic Book"/>
          <w:b/>
          <w:bCs/>
        </w:rPr>
        <w:t xml:space="preserve">Deadline: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before Revenue Intelligence switches on (Tue 10/13). If it is not done by Mon 10/12, Revenue Intelligence waits a week.</w:t>
      </w:r>
    </w:p>
    <w:p>
      <w:pPr>
        <w:pStyle w:val="BodyText"/>
      </w:pPr>
      <w:r>
        <w:rPr>
          <w:rFonts w:ascii="Franklin Gothic Book" w:hAnsi="Franklin Gothic Book" w:cs="Franklin Gothic Book" w:eastAsia="Franklin Gothic Book"/>
        </w:rPr>
        <w:t xml:space="preserve">Agents have been blocked from CRM configuration changes in this org, so steps 1 to 5 are Kate’s, or a session she gives an in-the-moment yes. Step 3 and step 6 are the only ones that take any real clicking.</w:t>
      </w:r>
    </w:p>
    <w:p>
      <w:r>
        <w:rPr>
          <w:rFonts w:ascii="Franklin Gothic Book" w:hAnsi="Franklin Gothic Book" w:cs="Franklin Gothic Book" w:eastAsia="Franklin Gothic Book"/>
        </w:rPr>
        <w:pict>
          <v:rect style="width:0;height:1.5pt" o:hralign="center" o:hrstd="t" o:hr="t"/>
        </w:pict>
      </w:r>
    </w:p>
    <w:bookmarkEnd w:id="38"/>
    <w:bookmarkEnd w:id="39"/>
    <w:bookmarkStart w:id="40" w:name="for-janice"/>
    <w:p>
      <w:pPr>
        <w:pStyle w:val="Heading2"/>
      </w:pPr>
      <w:r>
        <w:rPr>
          <w:rFonts w:ascii="Franklin Gothic Book" w:hAnsi="Franklin Gothic Book" w:cs="Franklin Gothic Book" w:eastAsia="Franklin Gothic Book"/>
        </w:rPr>
        <w:t xml:space="preserve">For Janice</w:t>
      </w:r>
    </w:p>
    <w:p>
      <w:pPr>
        <w:pStyle w:val="Compact"/>
        <w:numPr>
          <w:ilvl w:val="0"/>
          <w:numId w:val="1008"/>
        </w:numPr>
      </w:pPr>
      <w:r>
        <w:rPr>
          <w:rFonts w:ascii="Franklin Gothic Book" w:hAnsi="Franklin Gothic Book" w:cs="Franklin Gothic Book" w:eastAsia="Franklin Gothic Book"/>
        </w:rPr>
        <w:t xml:space="preserve">The calendar still shows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“Zoho: Touch 2 Market Expansion”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 Wed 10/7 and the old 13-week labels from 10/12 on. Relabel to this schedule once Kate approves it. Nothing was moved here.</w:t>
      </w:r>
    </w:p>
    <w:p>
      <w:pPr>
        <w:pStyle w:val="Compact"/>
        <w:numPr>
          <w:ilvl w:val="0"/>
          <w:numId w:val="1008"/>
        </w:numPr>
      </w:pPr>
      <w:r>
        <w:rPr>
          <w:rFonts w:ascii="Franklin Gothic Book" w:hAnsi="Franklin Gothic Book" w:cs="Franklin Gothic Book" w:eastAsia="Franklin Gothic Book"/>
        </w:rPr>
        <w:t xml:space="preserve">The Cadence Turn-On Tracker’s dates for every topic after Site Visit Targeting are superseded by the table above once Kate approves.</w:t>
      </w:r>
    </w:p>
    <w:p>
      <w:pPr>
        <w:pStyle w:val="Compact"/>
        <w:numPr>
          <w:ilvl w:val="0"/>
          <w:numId w:val="1008"/>
        </w:numPr>
      </w:pPr>
      <w:r>
        <w:rPr>
          <w:rFonts w:ascii="Franklin Gothic Book" w:hAnsi="Franklin Gothic Book" w:cs="Franklin Gothic Book" w:eastAsia="Franklin Gothic Book"/>
        </w:rPr>
        <w:t xml:space="preserve">Market Expansion’s old earliest-safe date (Tue 10/13) no longer holds; it is Tue 10/27 under this plan.</w:t>
      </w:r>
    </w:p>
    <w:bookmarkEnd w:id="40"/>
    <w:bookmarkEnd w:id="41"/>
    <w:sectPr w:rsidR="00745139" w:rsidRPr="00745139" w:rsidSect="00626D33">
      <w:headerReference r:id="rId10" w:type="default"/>
      <w:headerReference r:id="rId11" w:type="first"/>
      <w:pgSz w:h="15840" w:w="12240"/>
      <w:pgMar w:bottom="1296" w:footer="432" w:gutter="0" w:header="432" w:left="1440" w:right="1440" w:top="1440"/>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34E3" w14:textId="77777777" w:rsidR="0095514C" w:rsidRDefault="0095514C">
    <w:pPr>
      <w:pStyle w:val="Header"/>
    </w:pPr>
    <w:r w:rsidRPr="0095514C">
      <w:rPr>
        <w:noProof/>
      </w:rPr>
      <w:drawing>
        <wp:anchor distT="0" distB="0" distL="114300" distR="114300" simplePos="0" relativeHeight="251658241" behindDoc="1" locked="0" layoutInCell="1" allowOverlap="1" wp14:anchorId="70194B00" wp14:editId="649D1D3C">
          <wp:simplePos x="0" y="0"/>
          <wp:positionH relativeFrom="column">
            <wp:posOffset>-916940</wp:posOffset>
          </wp:positionH>
          <wp:positionV relativeFrom="paragraph">
            <wp:posOffset>-274320</wp:posOffset>
          </wp:positionV>
          <wp:extent cx="7783576" cy="10058400"/>
          <wp:effectExtent l="25400" t="0" r="0" b="0"/>
          <wp:wrapNone/>
          <wp:docPr id="9" name="Picture 9"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83576" cy="10058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28F27" w14:textId="77777777" w:rsidR="00133CAE" w:rsidRDefault="00133CAE">
    <w:pPr>
      <w:pStyle w:val="Header"/>
    </w:pPr>
    <w:r>
      <w:rPr>
        <w:noProof/>
      </w:rPr>
      <w:drawing>
        <wp:anchor distT="0" distB="0" distL="114300" distR="114300" simplePos="0" relativeHeight="251658240" behindDoc="1" locked="0" layoutInCell="1" allowOverlap="1" wp14:anchorId="00D7CD5A" wp14:editId="71ED9829">
          <wp:simplePos x="0" y="0"/>
          <wp:positionH relativeFrom="column">
            <wp:posOffset>-907288</wp:posOffset>
          </wp:positionH>
          <wp:positionV relativeFrom="paragraph">
            <wp:posOffset>-457200</wp:posOffset>
          </wp:positionV>
          <wp:extent cx="7775937" cy="10062977"/>
          <wp:effectExtent l="25400" t="0" r="0" b="0"/>
          <wp:wrapNone/>
          <wp:docPr id="10" name="Picture 10"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7" cy="1006297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991D" w14:textId="77777777" w:rsidR="00486077" w:rsidRDefault="00486077">
    <w:pPr>
      <w:pStyle w:val="Header"/>
    </w:pPr>
    <w:r>
      <w:rPr>
        <w:noProof/>
      </w:rPr>
      <w:drawing>
        <wp:anchor distT="0" distB="0" distL="114300" distR="114300" simplePos="0" relativeHeight="251658242" behindDoc="1" locked="0" layoutInCell="1" allowOverlap="1" wp14:anchorId="42F34C04" wp14:editId="0AB802DC">
          <wp:simplePos x="0" y="0"/>
          <wp:positionH relativeFrom="column">
            <wp:posOffset>-907288</wp:posOffset>
          </wp:positionH>
          <wp:positionV relativeFrom="paragraph">
            <wp:posOffset>-457200</wp:posOffset>
          </wp:positionV>
          <wp:extent cx="7775936" cy="10062977"/>
          <wp:effectExtent l="25400" t="0" r="0" b="0"/>
          <wp:wrapNone/>
          <wp:docPr id="3" name="Picture 3"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6" cy="10062977"/>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45568D"/>
    <w:multiLevelType w:val="multilevel"/>
    <w:tmpl w:val="6AD880A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
    <w:nsid w:val="02C91AC5"/>
    <w:multiLevelType w:val="hybridMultilevel"/>
    <w:tmpl w:val="6C5C699E"/>
    <w:lvl w:ilvl="0" w:tplc="1280FB90">
      <w:start w:val="2"/>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
    <w:nsid w:val="04D46D6D"/>
    <w:multiLevelType w:val="hybridMultilevel"/>
    <w:tmpl w:val="6B70281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
    <w:nsid w:val="06324C6A"/>
    <w:multiLevelType w:val="multilevel"/>
    <w:tmpl w:val="6DA6DF1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4">
    <w:nsid w:val="0C025C3E"/>
    <w:multiLevelType w:val="multilevel"/>
    <w:tmpl w:val="FE3252F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5">
    <w:nsid w:val="0C595B9C"/>
    <w:multiLevelType w:val="multilevel"/>
    <w:tmpl w:val="4E7C5B0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6">
    <w:nsid w:val="0D151051"/>
    <w:multiLevelType w:val="multilevel"/>
    <w:tmpl w:val="4740C02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7">
    <w:nsid w:val="107218E2"/>
    <w:multiLevelType w:val="hybridMultilevel"/>
    <w:tmpl w:val="7B8E9DB0"/>
    <w:lvl w:ilvl="0" w:tplc="0ABE8C18">
      <w:start w:val="1"/>
      <w:numFmt w:val="bullet"/>
      <w:lvlText w:val="•"/>
      <w:lvlJc w:val="left"/>
      <w:pPr>
        <w:ind w:hanging="360" w:left="720"/>
      </w:pPr>
      <w:rPr>
        <w:rFonts w:ascii="Franklin Gothic Book" w:hAnsi="Franklin Gothic Book" w:cs="Franklin Gothic Book" w:eastAsia="Franklin Gothic Book" w:hint="default"/>
        <w:color w:val="D51067"/>
      </w:rPr>
    </w:lvl>
    <w:lvl w:ilvl="1" w:tplc="0804F720">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C1A8CE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D7EE5824">
      <w:start w:val="1"/>
      <w:numFmt w:val="bullet"/>
      <w:lvlText w:val="•"/>
      <w:lvlJc w:val="left"/>
      <w:pPr>
        <w:ind w:hanging="360" w:left="2880"/>
      </w:pPr>
      <w:rPr>
        <w:rFonts w:ascii="Franklin Gothic Book" w:hAnsi="Franklin Gothic Book" w:cs="Franklin Gothic Book" w:eastAsia="Franklin Gothic Book" w:hint="default"/>
        <w:color w:val="D51067"/>
      </w:rPr>
    </w:lvl>
    <w:lvl w:ilvl="4" w:tplc="D8D86C94">
      <w:start w:val="1"/>
      <w:numFmt w:val="bullet"/>
      <w:lvlText w:val="–"/>
      <w:lvlJc w:val="left"/>
      <w:pPr>
        <w:ind w:hanging="360" w:left="3600"/>
      </w:pPr>
      <w:rPr>
        <w:rFonts w:ascii="Franklin Gothic Book" w:hAnsi="Franklin Gothic Book" w:cs="Franklin Gothic Book" w:eastAsia="Franklin Gothic Book" w:hint="default"/>
        <w:color w:val="D51067"/>
      </w:rPr>
    </w:lvl>
    <w:lvl w:ilvl="5" w:tplc="C6705568">
      <w:start w:val="1"/>
      <w:numFmt w:val="bullet"/>
      <w:lvlText w:val="◦"/>
      <w:lvlJc w:val="left"/>
      <w:pPr>
        <w:ind w:hanging="360" w:left="4320"/>
      </w:pPr>
      <w:rPr>
        <w:rFonts w:ascii="Franklin Gothic Book" w:hAnsi="Franklin Gothic Book" w:cs="Franklin Gothic Book" w:eastAsia="Franklin Gothic Book" w:hint="default"/>
        <w:color w:val="D51067"/>
      </w:rPr>
    </w:lvl>
    <w:lvl w:ilvl="6" w:tplc="D4D0B52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69AA1802">
      <w:start w:val="1"/>
      <w:numFmt w:val="bullet"/>
      <w:lvlText w:val="–"/>
      <w:lvlJc w:val="left"/>
      <w:pPr>
        <w:ind w:hanging="360" w:left="5760"/>
      </w:pPr>
      <w:rPr>
        <w:rFonts w:ascii="Franklin Gothic Book" w:hAnsi="Franklin Gothic Book" w:cs="Franklin Gothic Book" w:eastAsia="Franklin Gothic Book" w:hint="default"/>
        <w:color w:val="D51067"/>
      </w:rPr>
    </w:lvl>
    <w:lvl w:ilvl="8" w:tplc="6A6079FC">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8">
    <w:nsid w:val="17287D6D"/>
    <w:multiLevelType w:val="multilevel"/>
    <w:tmpl w:val="2E3C025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9">
    <w:nsid w:val="22DF6F79"/>
    <w:multiLevelType w:val="hybridMultilevel"/>
    <w:tmpl w:val="89BEBBB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0">
    <w:nsid w:val="230820B8"/>
    <w:multiLevelType w:val="multilevel"/>
    <w:tmpl w:val="F59AE02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1">
    <w:nsid w:val="249106FA"/>
    <w:multiLevelType w:val="hybridMultilevel"/>
    <w:tmpl w:val="A4D06AB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2">
    <w:nsid w:val="24D37A62"/>
    <w:multiLevelType w:val="hybridMultilevel"/>
    <w:tmpl w:val="A9886832"/>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3">
    <w:nsid w:val="29402508"/>
    <w:multiLevelType w:val="multilevel"/>
    <w:tmpl w:val="BDA033D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4">
    <w:nsid w:val="2A0D5E7C"/>
    <w:multiLevelType w:val="hybridMultilevel"/>
    <w:tmpl w:val="1074AC1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5">
    <w:nsid w:val="2A792503"/>
    <w:multiLevelType w:val="multilevel"/>
    <w:tmpl w:val="20AE068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6">
    <w:nsid w:val="2EE53A06"/>
    <w:multiLevelType w:val="multilevel"/>
    <w:tmpl w:val="7C52F14A"/>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7">
    <w:nsid w:val="2FD67184"/>
    <w:multiLevelType w:val="multilevel"/>
    <w:tmpl w:val="66DA333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8">
    <w:nsid w:val="30962DCA"/>
    <w:multiLevelType w:val="hybridMultilevel"/>
    <w:tmpl w:val="B7ACD844"/>
    <w:lvl w:ilvl="0" w:tplc="1FCC4B2C">
      <w:start w:val="1"/>
      <w:numFmt w:val="bullet"/>
      <w:lvlText w:val="•"/>
      <w:lvlJc w:val="left"/>
      <w:pPr>
        <w:ind w:hanging="360" w:left="720"/>
      </w:pPr>
      <w:rPr>
        <w:rFonts w:ascii="Franklin Gothic Book" w:hAnsi="Franklin Gothic Book" w:cs="Franklin Gothic Book" w:eastAsia="Franklin Gothic Book" w:hint="default"/>
        <w:color w:val="D51067"/>
      </w:rPr>
    </w:lvl>
    <w:lvl w:ilvl="1" w:tplc="3C98E1E6">
      <w:start w:val="1"/>
      <w:numFmt w:val="bullet"/>
      <w:lvlText w:val="–"/>
      <w:lvlJc w:val="left"/>
      <w:pPr>
        <w:ind w:hanging="360" w:left="1440"/>
      </w:pPr>
      <w:rPr>
        <w:rFonts w:ascii="Franklin Gothic Book" w:hAnsi="Franklin Gothic Book" w:cs="Franklin Gothic Book" w:eastAsia="Franklin Gothic Book" w:hint="default"/>
        <w:color w:val="D51067"/>
      </w:rPr>
    </w:lvl>
    <w:lvl w:ilvl="2" w:tplc="D69E10F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0616B4A2">
      <w:start w:val="1"/>
      <w:numFmt w:val="bullet"/>
      <w:lvlText w:val="•"/>
      <w:lvlJc w:val="left"/>
      <w:pPr>
        <w:ind w:hanging="360" w:left="2880"/>
      </w:pPr>
      <w:rPr>
        <w:rFonts w:ascii="Franklin Gothic Book" w:hAnsi="Franklin Gothic Book" w:cs="Franklin Gothic Book" w:eastAsia="Franklin Gothic Book" w:hint="default"/>
        <w:color w:val="D51067"/>
      </w:rPr>
    </w:lvl>
    <w:lvl w:ilvl="4" w:tplc="374A941C">
      <w:start w:val="1"/>
      <w:numFmt w:val="bullet"/>
      <w:lvlText w:val="–"/>
      <w:lvlJc w:val="left"/>
      <w:pPr>
        <w:ind w:hanging="360" w:left="3600"/>
      </w:pPr>
      <w:rPr>
        <w:rFonts w:ascii="Franklin Gothic Book" w:hAnsi="Franklin Gothic Book" w:cs="Franklin Gothic Book" w:eastAsia="Franklin Gothic Book" w:hint="default"/>
        <w:color w:val="D51067"/>
      </w:rPr>
    </w:lvl>
    <w:lvl w:ilvl="5" w:tplc="8D64AB14">
      <w:start w:val="1"/>
      <w:numFmt w:val="bullet"/>
      <w:lvlText w:val="◦"/>
      <w:lvlJc w:val="left"/>
      <w:pPr>
        <w:ind w:hanging="360" w:left="4320"/>
      </w:pPr>
      <w:rPr>
        <w:rFonts w:ascii="Franklin Gothic Book" w:hAnsi="Franklin Gothic Book" w:cs="Franklin Gothic Book" w:eastAsia="Franklin Gothic Book" w:hint="default"/>
        <w:color w:val="D51067"/>
      </w:rPr>
    </w:lvl>
    <w:lvl w:ilvl="6" w:tplc="C43A9AB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F9AA9FC8">
      <w:start w:val="1"/>
      <w:numFmt w:val="bullet"/>
      <w:lvlText w:val="–"/>
      <w:lvlJc w:val="left"/>
      <w:pPr>
        <w:ind w:hanging="360" w:left="5760"/>
      </w:pPr>
      <w:rPr>
        <w:rFonts w:ascii="Franklin Gothic Book" w:hAnsi="Franklin Gothic Book" w:cs="Franklin Gothic Book" w:eastAsia="Franklin Gothic Book" w:hint="default"/>
        <w:color w:val="D51067"/>
      </w:rPr>
    </w:lvl>
    <w:lvl w:ilvl="8" w:tplc="4C745B90">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9">
    <w:nsid w:val="46185C39"/>
    <w:multiLevelType w:val="multilevel"/>
    <w:tmpl w:val="84182DF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0">
    <w:nsid w:val="488D07D9"/>
    <w:multiLevelType w:val="multilevel"/>
    <w:tmpl w:val="7528207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1">
    <w:nsid w:val="4B7339B9"/>
    <w:multiLevelType w:val="multilevel"/>
    <w:tmpl w:val="502E555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512259F0"/>
    <w:multiLevelType w:val="multilevel"/>
    <w:tmpl w:val="09E60C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3">
    <w:nsid w:val="59943D98"/>
    <w:multiLevelType w:val="multilevel"/>
    <w:tmpl w:val="4572764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4">
    <w:nsid w:val="5B3C5553"/>
    <w:multiLevelType w:val="multilevel"/>
    <w:tmpl w:val="1608A57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5">
    <w:nsid w:val="5BE11ED7"/>
    <w:multiLevelType w:val="multilevel"/>
    <w:tmpl w:val="85CC46C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6">
    <w:nsid w:val="66CC6B34"/>
    <w:multiLevelType w:val="hybridMultilevel"/>
    <w:tmpl w:val="D1D8061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7">
    <w:nsid w:val="696809B8"/>
    <w:multiLevelType w:val="multilevel"/>
    <w:tmpl w:val="FD1E030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8">
    <w:nsid w:val="6AFB5A9C"/>
    <w:multiLevelType w:val="hybridMultilevel"/>
    <w:tmpl w:val="C0840DD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9">
    <w:nsid w:val="6B60083A"/>
    <w:multiLevelType w:val="multilevel"/>
    <w:tmpl w:val="92D46E58"/>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0">
    <w:nsid w:val="6E383C1A"/>
    <w:multiLevelType w:val="hybridMultilevel"/>
    <w:tmpl w:val="24DED27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1">
    <w:nsid w:val="6E97589D"/>
    <w:multiLevelType w:val="multilevel"/>
    <w:tmpl w:val="9FF4DA5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2">
    <w:nsid w:val="733E73AC"/>
    <w:multiLevelType w:val="hybridMultilevel"/>
    <w:tmpl w:val="AF888C18"/>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3">
    <w:nsid w:val="754238DA"/>
    <w:multiLevelType w:val="hybridMultilevel"/>
    <w:tmpl w:val="A9EC736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4">
    <w:nsid w:val="767B29C9"/>
    <w:multiLevelType w:val="multilevel"/>
    <w:tmpl w:val="8DC66E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5">
    <w:nsid w:val="76A27F7E"/>
    <w:multiLevelType w:val="hybridMultilevel"/>
    <w:tmpl w:val="ACE2F42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6">
    <w:nsid w:val="77AF4995"/>
    <w:multiLevelType w:val="multilevel"/>
    <w:tmpl w:val="56CE85A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7">
    <w:nsid w:val="78AE6C0E"/>
    <w:multiLevelType w:val="hybridMultilevel"/>
    <w:tmpl w:val="41B87C4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8">
    <w:nsid w:val="7A1A0CE9"/>
    <w:multiLevelType w:val="hybridMultilevel"/>
    <w:tmpl w:val="F2CAC65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9">
    <w:nsid w:val="7B7878BB"/>
    <w:multiLevelType w:val="multilevel"/>
    <w:tmpl w:val="EB30356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abstractNumId="990">
    <w:nsid w:val="0000A990"/>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1">
    <w:nsid w:val="0000A991"/>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905338386" w:numId="1">
    <w:abstractNumId w:val="25"/>
  </w:num>
  <w:num w16cid:durableId="1029375207" w:numId="2">
    <w:abstractNumId w:val="27"/>
  </w:num>
  <w:num w16cid:durableId="1343119766" w:numId="3">
    <w:abstractNumId w:val="36"/>
  </w:num>
  <w:num w16cid:durableId="1563447904" w:numId="4">
    <w:abstractNumId w:val="23"/>
  </w:num>
  <w:num w16cid:durableId="537933933" w:numId="5">
    <w:abstractNumId w:val="0"/>
  </w:num>
  <w:num w16cid:durableId="1802192918" w:numId="6">
    <w:abstractNumId w:val="34"/>
  </w:num>
  <w:num w16cid:durableId="92559678" w:numId="7">
    <w:abstractNumId w:val="20"/>
  </w:num>
  <w:num w16cid:durableId="1638024371" w:numId="8">
    <w:abstractNumId w:val="29"/>
  </w:num>
  <w:num w16cid:durableId="1992295894" w:numId="9">
    <w:abstractNumId w:val="24"/>
  </w:num>
  <w:num w16cid:durableId="558785674" w:numId="10">
    <w:abstractNumId w:val="3"/>
  </w:num>
  <w:num w16cid:durableId="1656764156" w:numId="11">
    <w:abstractNumId w:val="19"/>
  </w:num>
  <w:num w16cid:durableId="1788236687" w:numId="12">
    <w:abstractNumId w:val="10"/>
  </w:num>
  <w:num w16cid:durableId="701051498" w:numId="13">
    <w:abstractNumId w:val="21"/>
  </w:num>
  <w:num w16cid:durableId="1344236108" w:numId="14">
    <w:abstractNumId w:val="12"/>
  </w:num>
  <w:num w16cid:durableId="119958033" w:numId="15">
    <w:abstractNumId w:val="26"/>
  </w:num>
  <w:num w16cid:durableId="1974211564" w:numId="16">
    <w:abstractNumId w:val="32"/>
  </w:num>
  <w:num w16cid:durableId="949050760" w:numId="17">
    <w:abstractNumId w:val="33"/>
  </w:num>
  <w:num w16cid:durableId="821194999" w:numId="18">
    <w:abstractNumId w:val="1"/>
  </w:num>
  <w:num w16cid:durableId="2052684314" w:numId="19">
    <w:abstractNumId w:val="7"/>
    <w:lvlOverride w:ilvl="0">
      <w:startOverride w:val="1"/>
    </w:lvlOverride>
  </w:num>
  <w:num w16cid:durableId="1027295999" w:numId="20">
    <w:abstractNumId w:val="28"/>
  </w:num>
  <w:num w16cid:durableId="1452162148" w:numId="21">
    <w:abstractNumId w:val="2"/>
  </w:num>
  <w:num w16cid:durableId="692002510" w:numId="22">
    <w:abstractNumId w:val="37"/>
  </w:num>
  <w:num w16cid:durableId="1849447329" w:numId="23">
    <w:abstractNumId w:val="30"/>
  </w:num>
  <w:num w16cid:durableId="140658276" w:numId="24">
    <w:abstractNumId w:val="14"/>
  </w:num>
  <w:num w16cid:durableId="1909993954" w:numId="25">
    <w:abstractNumId w:val="35"/>
  </w:num>
  <w:num w16cid:durableId="1540780285" w:numId="26">
    <w:abstractNumId w:val="38"/>
  </w:num>
  <w:num w16cid:durableId="2126803222" w:numId="27">
    <w:abstractNumId w:val="11"/>
  </w:num>
  <w:num w16cid:durableId="1150898588" w:numId="28">
    <w:abstractNumId w:val="9"/>
  </w:num>
  <w:num w16cid:durableId="780346197" w:numId="29">
    <w:abstractNumId w:val="18"/>
    <w:lvlOverride w:ilvl="0">
      <w:startOverride w:val="1"/>
    </w:lvlOverride>
  </w:num>
  <w:num w16cid:durableId="1788349103" w:numId="30">
    <w:abstractNumId w:val="13"/>
  </w:num>
  <w:num w16cid:durableId="52045749" w:numId="31">
    <w:abstractNumId w:val="39"/>
  </w:num>
  <w:num w16cid:durableId="2142729384" w:numId="32">
    <w:abstractNumId w:val="6"/>
  </w:num>
  <w:num w16cid:durableId="819005406" w:numId="33">
    <w:abstractNumId w:val="16"/>
  </w:num>
  <w:num w16cid:durableId="1199197851" w:numId="34">
    <w:abstractNumId w:val="31"/>
  </w:num>
  <w:num w16cid:durableId="717122497" w:numId="35">
    <w:abstractNumId w:val="22"/>
  </w:num>
  <w:num w16cid:durableId="753669802" w:numId="36">
    <w:abstractNumId w:val="5"/>
  </w:num>
  <w:num w16cid:durableId="223836615" w:numId="37">
    <w:abstractNumId w:val="15"/>
  </w:num>
  <w:num w16cid:durableId="1209880668" w:numId="38">
    <w:abstractNumId w:val="4"/>
  </w:num>
  <w:num w16cid:durableId="84884758" w:numId="39">
    <w:abstractNumId w:val="8"/>
  </w:num>
  <w:num w16cid:durableId="839393533" w:numId="40">
    <w:abstractNumId w:val="1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6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AE"/>
    <w:rsid w:val="00000344"/>
    <w:rsid w:val="00030540"/>
    <w:rsid w:val="00063526"/>
    <w:rsid w:val="0007066A"/>
    <w:rsid w:val="00080433"/>
    <w:rsid w:val="000842BD"/>
    <w:rsid w:val="0009043A"/>
    <w:rsid w:val="000961A0"/>
    <w:rsid w:val="000E6EE3"/>
    <w:rsid w:val="000E715F"/>
    <w:rsid w:val="00117548"/>
    <w:rsid w:val="00122177"/>
    <w:rsid w:val="00123A54"/>
    <w:rsid w:val="001242CB"/>
    <w:rsid w:val="00127780"/>
    <w:rsid w:val="00133CAE"/>
    <w:rsid w:val="00154D2E"/>
    <w:rsid w:val="0016703B"/>
    <w:rsid w:val="00180432"/>
    <w:rsid w:val="00192E6F"/>
    <w:rsid w:val="001B5969"/>
    <w:rsid w:val="001B6B80"/>
    <w:rsid w:val="001C24B9"/>
    <w:rsid w:val="001D035B"/>
    <w:rsid w:val="001D0581"/>
    <w:rsid w:val="001E37D1"/>
    <w:rsid w:val="001F5047"/>
    <w:rsid w:val="00207C44"/>
    <w:rsid w:val="00215079"/>
    <w:rsid w:val="00217A3B"/>
    <w:rsid w:val="00217E5A"/>
    <w:rsid w:val="00225415"/>
    <w:rsid w:val="002313BD"/>
    <w:rsid w:val="002319BC"/>
    <w:rsid w:val="00231BDD"/>
    <w:rsid w:val="00243A27"/>
    <w:rsid w:val="002725C8"/>
    <w:rsid w:val="002739C1"/>
    <w:rsid w:val="002811F4"/>
    <w:rsid w:val="002878CD"/>
    <w:rsid w:val="00291082"/>
    <w:rsid w:val="002A7599"/>
    <w:rsid w:val="002C39F4"/>
    <w:rsid w:val="002D13E2"/>
    <w:rsid w:val="002D1BF8"/>
    <w:rsid w:val="002F3049"/>
    <w:rsid w:val="003046A6"/>
    <w:rsid w:val="003145B3"/>
    <w:rsid w:val="00336F2F"/>
    <w:rsid w:val="00355C5A"/>
    <w:rsid w:val="0035648C"/>
    <w:rsid w:val="00363525"/>
    <w:rsid w:val="0037182C"/>
    <w:rsid w:val="00373124"/>
    <w:rsid w:val="0037646D"/>
    <w:rsid w:val="00396165"/>
    <w:rsid w:val="003A1570"/>
    <w:rsid w:val="003A1F78"/>
    <w:rsid w:val="003C5DC8"/>
    <w:rsid w:val="003D5D4F"/>
    <w:rsid w:val="003F07F9"/>
    <w:rsid w:val="00417A9A"/>
    <w:rsid w:val="00432620"/>
    <w:rsid w:val="004327DA"/>
    <w:rsid w:val="00451689"/>
    <w:rsid w:val="004773BC"/>
    <w:rsid w:val="00486077"/>
    <w:rsid w:val="004A3C62"/>
    <w:rsid w:val="004B1B75"/>
    <w:rsid w:val="004B3365"/>
    <w:rsid w:val="004E1E4E"/>
    <w:rsid w:val="005068E0"/>
    <w:rsid w:val="00506928"/>
    <w:rsid w:val="005258DE"/>
    <w:rsid w:val="00526CCB"/>
    <w:rsid w:val="005353DA"/>
    <w:rsid w:val="005412B3"/>
    <w:rsid w:val="0054418A"/>
    <w:rsid w:val="00556D12"/>
    <w:rsid w:val="00564270"/>
    <w:rsid w:val="00566148"/>
    <w:rsid w:val="00572A68"/>
    <w:rsid w:val="00575963"/>
    <w:rsid w:val="00576C98"/>
    <w:rsid w:val="00586AC1"/>
    <w:rsid w:val="00595271"/>
    <w:rsid w:val="005B4FB3"/>
    <w:rsid w:val="005B7A2F"/>
    <w:rsid w:val="005C6BAD"/>
    <w:rsid w:val="005D055C"/>
    <w:rsid w:val="005D422A"/>
    <w:rsid w:val="005D7F44"/>
    <w:rsid w:val="005E1EC8"/>
    <w:rsid w:val="005E2918"/>
    <w:rsid w:val="005E3808"/>
    <w:rsid w:val="006032EA"/>
    <w:rsid w:val="00616A92"/>
    <w:rsid w:val="00626D33"/>
    <w:rsid w:val="00627581"/>
    <w:rsid w:val="00640E6F"/>
    <w:rsid w:val="0065242B"/>
    <w:rsid w:val="00663625"/>
    <w:rsid w:val="00663D47"/>
    <w:rsid w:val="00685134"/>
    <w:rsid w:val="006873E7"/>
    <w:rsid w:val="00687590"/>
    <w:rsid w:val="006A2A6D"/>
    <w:rsid w:val="006A402C"/>
    <w:rsid w:val="006B1A2E"/>
    <w:rsid w:val="006B4947"/>
    <w:rsid w:val="006B55DD"/>
    <w:rsid w:val="006C5ED0"/>
    <w:rsid w:val="006D1C12"/>
    <w:rsid w:val="006D6DB1"/>
    <w:rsid w:val="006E35DF"/>
    <w:rsid w:val="006F42D5"/>
    <w:rsid w:val="007045B1"/>
    <w:rsid w:val="007178E5"/>
    <w:rsid w:val="00721702"/>
    <w:rsid w:val="007222FC"/>
    <w:rsid w:val="00741D02"/>
    <w:rsid w:val="00742084"/>
    <w:rsid w:val="00745139"/>
    <w:rsid w:val="0075673A"/>
    <w:rsid w:val="00765454"/>
    <w:rsid w:val="00767394"/>
    <w:rsid w:val="00780AFF"/>
    <w:rsid w:val="007850A4"/>
    <w:rsid w:val="00796793"/>
    <w:rsid w:val="00796CE5"/>
    <w:rsid w:val="007A1379"/>
    <w:rsid w:val="007B1863"/>
    <w:rsid w:val="007B32FF"/>
    <w:rsid w:val="007C1260"/>
    <w:rsid w:val="007C65EA"/>
    <w:rsid w:val="00865127"/>
    <w:rsid w:val="008716BE"/>
    <w:rsid w:val="008844C1"/>
    <w:rsid w:val="008A19FE"/>
    <w:rsid w:val="008C0D8B"/>
    <w:rsid w:val="008E30BD"/>
    <w:rsid w:val="008E3462"/>
    <w:rsid w:val="008E5015"/>
    <w:rsid w:val="008F52B0"/>
    <w:rsid w:val="008F66CA"/>
    <w:rsid w:val="00900706"/>
    <w:rsid w:val="00910B47"/>
    <w:rsid w:val="0095514C"/>
    <w:rsid w:val="00962FFB"/>
    <w:rsid w:val="009651F7"/>
    <w:rsid w:val="009811F2"/>
    <w:rsid w:val="0098442A"/>
    <w:rsid w:val="009A08D3"/>
    <w:rsid w:val="009A652F"/>
    <w:rsid w:val="009B30ED"/>
    <w:rsid w:val="009B4DD4"/>
    <w:rsid w:val="009B5BE8"/>
    <w:rsid w:val="009C5643"/>
    <w:rsid w:val="009E5A5E"/>
    <w:rsid w:val="009E7224"/>
    <w:rsid w:val="009F316F"/>
    <w:rsid w:val="00A10F1F"/>
    <w:rsid w:val="00A12847"/>
    <w:rsid w:val="00A443AA"/>
    <w:rsid w:val="00A608AE"/>
    <w:rsid w:val="00A626C6"/>
    <w:rsid w:val="00A63E4C"/>
    <w:rsid w:val="00A8362B"/>
    <w:rsid w:val="00AA4CF2"/>
    <w:rsid w:val="00AA5570"/>
    <w:rsid w:val="00AB1ECF"/>
    <w:rsid w:val="00AC7883"/>
    <w:rsid w:val="00AD49E4"/>
    <w:rsid w:val="00AD59D7"/>
    <w:rsid w:val="00AE1F9C"/>
    <w:rsid w:val="00AE2A7B"/>
    <w:rsid w:val="00AE4849"/>
    <w:rsid w:val="00AE6E42"/>
    <w:rsid w:val="00B3128D"/>
    <w:rsid w:val="00B35B89"/>
    <w:rsid w:val="00B37390"/>
    <w:rsid w:val="00B41C6A"/>
    <w:rsid w:val="00B56EF2"/>
    <w:rsid w:val="00B72C57"/>
    <w:rsid w:val="00B7509A"/>
    <w:rsid w:val="00B84B50"/>
    <w:rsid w:val="00B96008"/>
    <w:rsid w:val="00BC17E1"/>
    <w:rsid w:val="00BC7467"/>
    <w:rsid w:val="00BD29AB"/>
    <w:rsid w:val="00BF0A8C"/>
    <w:rsid w:val="00BF220B"/>
    <w:rsid w:val="00BF4ACF"/>
    <w:rsid w:val="00C03055"/>
    <w:rsid w:val="00C2497B"/>
    <w:rsid w:val="00C27FBC"/>
    <w:rsid w:val="00C363F5"/>
    <w:rsid w:val="00C40DE2"/>
    <w:rsid w:val="00C422C6"/>
    <w:rsid w:val="00C46241"/>
    <w:rsid w:val="00C61C12"/>
    <w:rsid w:val="00C633FD"/>
    <w:rsid w:val="00C63CDA"/>
    <w:rsid w:val="00C64D33"/>
    <w:rsid w:val="00C6638F"/>
    <w:rsid w:val="00C66FE4"/>
    <w:rsid w:val="00C96605"/>
    <w:rsid w:val="00CA2F9C"/>
    <w:rsid w:val="00CA6E16"/>
    <w:rsid w:val="00CB0E03"/>
    <w:rsid w:val="00CB2B1B"/>
    <w:rsid w:val="00CC207F"/>
    <w:rsid w:val="00CD4E75"/>
    <w:rsid w:val="00CD4E7E"/>
    <w:rsid w:val="00CD6003"/>
    <w:rsid w:val="00CD7B3F"/>
    <w:rsid w:val="00D06B19"/>
    <w:rsid w:val="00D11010"/>
    <w:rsid w:val="00D13470"/>
    <w:rsid w:val="00D13E48"/>
    <w:rsid w:val="00D2576D"/>
    <w:rsid w:val="00D3083B"/>
    <w:rsid w:val="00D33F76"/>
    <w:rsid w:val="00D56438"/>
    <w:rsid w:val="00D62742"/>
    <w:rsid w:val="00DB1077"/>
    <w:rsid w:val="00DC5FCD"/>
    <w:rsid w:val="00DD6AED"/>
    <w:rsid w:val="00E030A5"/>
    <w:rsid w:val="00E041C9"/>
    <w:rsid w:val="00E068DE"/>
    <w:rsid w:val="00E070AA"/>
    <w:rsid w:val="00E17A53"/>
    <w:rsid w:val="00E317A9"/>
    <w:rsid w:val="00E441AB"/>
    <w:rsid w:val="00E70A96"/>
    <w:rsid w:val="00E90865"/>
    <w:rsid w:val="00E96B25"/>
    <w:rsid w:val="00EA2279"/>
    <w:rsid w:val="00EB5E0E"/>
    <w:rsid w:val="00EC409F"/>
    <w:rsid w:val="00EC7FD7"/>
    <w:rsid w:val="00EE6C32"/>
    <w:rsid w:val="00EF063F"/>
    <w:rsid w:val="00F04F1D"/>
    <w:rsid w:val="00F20EF2"/>
    <w:rsid w:val="00F41B55"/>
    <w:rsid w:val="00F42510"/>
    <w:rsid w:val="00F47872"/>
    <w:rsid w:val="00F50FE8"/>
    <w:rsid w:val="00F52453"/>
    <w:rsid w:val="00F52594"/>
    <w:rsid w:val="00F573B3"/>
    <w:rsid w:val="00F661C7"/>
    <w:rsid w:val="00F66530"/>
    <w:rsid w:val="00F666EC"/>
    <w:rsid w:val="00F71748"/>
    <w:rsid w:val="00F82B7F"/>
    <w:rsid w:val="00F849DB"/>
    <w:rsid w:val="00F94C16"/>
    <w:rsid w:val="00F96592"/>
    <w:rsid w:val="00F96B3E"/>
    <w:rsid w:val="00FA22AB"/>
    <w:rsid w:val="00FA7926"/>
    <w:rsid w:val="00FD1FDC"/>
    <w:rsid w:val="00FD4DB7"/>
  </w:rsids>
  <w:themeFontLang w:bidi="ar-SA"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Franklin Gothic Book" w:hAnsi="Franklin Gothic Book" w:cs="Franklin Gothic Book" w:eastAsia="Franklin Gothic Book"/>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05553"/>
    <w:rPr>
      <w:rFonts w:ascii="Franklin Gothic Book" w:hAnsi="Franklin Gothic Book" w:cs="Franklin Gothic Book" w:eastAsia="Franklin Gothic Book"/>
      <w:sz w:val="22"/>
    </w:rPr>
  </w:style>
  <w:style w:styleId="Heading1" w:type="paragraph">
    <w:name w:val="heading 1"/>
    <w:basedOn w:val="Normal"/>
    <w:next w:val="Normal"/>
    <w:link w:val="Heading1Char"/>
    <w:uiPriority w:val="9"/>
    <w:qFormat/>
    <w:rsid w:val="00DB1077"/>
    <w:pPr>
      <w:keepNext/>
      <w:keepLines/>
      <w:pBdr>
        <w:bottom w:color="7F7F7F" w:space="1" w:sz="18" w:themeColor="text1" w:themeTint="80" w:val="single"/>
        <w:right w:color="7F7F7F" w:space="4" w:sz="18" w:themeColor="text1" w:themeTint="80" w:val="single"/>
      </w:pBdr>
      <w:shd w:color="auto" w:fill="auto" w:val="pct12"/>
      <w:spacing w:before="240"/>
      <w:jc w:val="center"/>
      <w:outlineLvl w:val="0"/>
    </w:pPr>
    <w:rPr>
      <w:rFonts w:cstheme="majorBidi" w:ascii="Franklin Gothic Book" w:hAnsi="Franklin Gothic Book" w:cs="Franklin Gothic Book" w:eastAsia="Franklin Gothic Book"/>
      <w:color w:val="B52372"/>
      <w:sz w:val="32"/>
      <w:szCs w:val="32"/>
    </w:rPr>
  </w:style>
  <w:style w:styleId="Heading2" w:type="paragraph">
    <w:name w:val="heading 2"/>
    <w:basedOn w:val="Normal"/>
    <w:next w:val="Normal"/>
    <w:link w:val="Heading2Char"/>
    <w:autoRedefine/>
    <w:uiPriority w:val="9"/>
    <w:unhideWhenUsed/>
    <w:qFormat/>
    <w:rsid w:val="00373124"/>
    <w:pPr>
      <w:keepNext/>
      <w:keepLines/>
      <w:pBdr>
        <w:top w:color="B52272" w:shadow="1" w:space="1" w:sz="6" w:val="single"/>
        <w:left w:color="B52272" w:shadow="1" w:space="4" w:sz="6" w:val="single"/>
        <w:bottom w:color="B52272" w:shadow="1" w:space="1" w:sz="6" w:val="single"/>
        <w:right w:color="B52272" w:shadow="1" w:space="4" w:sz="6" w:val="single"/>
      </w:pBdr>
      <w:spacing w:before="40"/>
      <w:outlineLvl w:val="1"/>
    </w:pPr>
    <w:rPr>
      <w:rFonts w:cstheme="majorBidi" w:ascii="Franklin Gothic Book" w:hAnsi="Franklin Gothic Book" w:cs="Franklin Gothic Book" w:eastAsia="Franklin Gothic Book"/>
      <w:b/>
      <w:i/>
      <w:color w:val="D51067"/>
      <w:sz w:val="24"/>
      <w:szCs w:val="26"/>
    </w:rPr>
  </w:style>
  <w:style w:styleId="Heading3" w:type="paragraph">
    <w:name w:val="heading 3"/>
    <w:basedOn w:val="Normal"/>
    <w:next w:val="Normal"/>
    <w:link w:val="Heading3Char"/>
    <w:autoRedefine/>
    <w:uiPriority w:val="9"/>
    <w:unhideWhenUsed/>
    <w:qFormat/>
    <w:rsid w:val="00373124"/>
    <w:pPr>
      <w:keepNext/>
      <w:keepLines/>
      <w:spacing w:before="40"/>
      <w:outlineLvl w:val="2"/>
    </w:pPr>
    <w:rPr>
      <w:rFonts w:cstheme="majorBidi" w:ascii="Franklin Gothic Book" w:hAnsi="Franklin Gothic Book" w:cs="Franklin Gothic Book" w:eastAsia="Franklin Gothic Book"/>
      <w:i/>
      <w:color w:val="D51067"/>
      <w:sz w:val="24"/>
      <w:u w:val="single"/>
    </w:rPr>
  </w:style>
  <w:style w:styleId="Heading4" w:type="paragraph">
    <w:name w:val="heading 4"/>
    <w:basedOn w:val="Normal"/>
    <w:next w:val="Normal"/>
    <w:link w:val="Heading4Char"/>
    <w:uiPriority w:val="9"/>
    <w:unhideWhenUsed/>
    <w:qFormat/>
    <w:rsid w:val="003A1570"/>
    <w:pPr>
      <w:keepNext/>
      <w:keepLines/>
      <w:spacing w:before="40"/>
      <w:outlineLvl w:val="3"/>
    </w:pPr>
    <w:rPr>
      <w:rFonts w:cstheme="majorBidi" w:ascii="Franklin Gothic Book" w:hAnsi="Franklin Gothic Book" w:cs="Franklin Gothic Book" w:eastAsia="Franklin Gothic Book"/>
      <w:i/>
      <w:iCs/>
      <w:color w:themeColor="accent1" w:themeShade="BF" w:val="365F91"/>
    </w:rPr>
  </w:style>
  <w:style w:default="1" w:styleId="DefaultParagraphFont" w:type="character">
    <w:name w:val="Default Paragraph Font"/>
    <w:uiPriority w:val="1"/>
    <w:semiHidden/>
    <w:unhideWhenUsed/>
    <w:rPr>
      <w:rFonts w:ascii="Franklin Gothic Book" w:hAnsi="Franklin Gothic Book" w:cs="Franklin Gothic Book" w:eastAsia="Franklin Gothic Book"/>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HeaderChar" w:type="character">
    <w:name w:val="Header Char"/>
    <w:basedOn w:val="DefaultParagraphFont"/>
    <w:link w:val="Header"/>
    <w:uiPriority w:val="99"/>
    <w:rsid w:val="00133CAE"/>
    <w:rPr>
      <w:rFonts w:ascii="Franklin Gothic Book" w:hAnsi="Franklin Gothic Book" w:cs="Franklin Gothic Book" w:eastAsia="Franklin Gothic Book"/>
      <w:sz w:val="22"/>
    </w:rPr>
  </w:style>
  <w:style w:styleId="Footer" w:type="paragraph">
    <w:name w:val="footer"/>
    <w:basedOn w:val="Normal"/>
    <w:link w:val="Foot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FooterChar" w:type="character">
    <w:name w:val="Footer Char"/>
    <w:basedOn w:val="DefaultParagraphFont"/>
    <w:link w:val="Footer"/>
    <w:uiPriority w:val="99"/>
    <w:rsid w:val="00133CAE"/>
    <w:rPr>
      <w:rFonts w:ascii="Franklin Gothic Book" w:hAnsi="Franklin Gothic Book" w:cs="Franklin Gothic Book" w:eastAsia="Franklin Gothic Book"/>
      <w:sz w:val="22"/>
    </w:rPr>
  </w:style>
  <w:style w:customStyle="1" w:styleId="Heading1Char" w:type="character">
    <w:name w:val="Heading 1 Char"/>
    <w:basedOn w:val="DefaultParagraphFont"/>
    <w:link w:val="Heading1"/>
    <w:uiPriority w:val="9"/>
    <w:rsid w:val="00DB1077"/>
    <w:rPr>
      <w:rFonts w:ascii="Franklin Gothic Book" w:cstheme="majorBidi" w:hAnsi="Franklin Gothic Book" w:cs="Franklin Gothic Book" w:eastAsia="Franklin Gothic Book"/>
      <w:color w:val="B52372"/>
      <w:sz w:val="32"/>
      <w:szCs w:val="32"/>
      <w:shd w:color="auto" w:fill="auto" w:val="pct12"/>
    </w:rPr>
  </w:style>
  <w:style w:customStyle="1" w:styleId="Heading2Char" w:type="character">
    <w:name w:val="Heading 2 Char"/>
    <w:basedOn w:val="DefaultParagraphFont"/>
    <w:link w:val="Heading2"/>
    <w:uiPriority w:val="9"/>
    <w:rsid w:val="00373124"/>
    <w:rPr>
      <w:rFonts w:ascii="Franklin Gothic Book" w:cstheme="majorBidi" w:hAnsi="Franklin Gothic Book" w:cs="Franklin Gothic Book" w:eastAsia="Franklin Gothic Book"/>
      <w:b/>
      <w:i/>
      <w:color w:themeColor="text1" w:themeTint="BF" w:val="404040"/>
      <w:szCs w:val="26"/>
    </w:rPr>
  </w:style>
  <w:style w:styleId="Title" w:type="paragraph">
    <w:name w:val="Title"/>
    <w:basedOn w:val="Normal"/>
    <w:next w:val="Normal"/>
    <w:link w:val="TitleChar"/>
    <w:uiPriority w:val="10"/>
    <w:qFormat/>
    <w:rsid w:val="00EF063F"/>
    <w:pPr>
      <w:contextualSpacing/>
    </w:pPr>
    <w:rPr>
      <w:rFonts w:cstheme="majorBidi" w:ascii="Franklin Gothic Book" w:hAnsi="Franklin Gothic Book" w:cs="Franklin Gothic Book" w:eastAsia="Franklin Gothic Book"/>
      <w:color w:val="B52372"/>
      <w:spacing w:val="-10"/>
      <w:kern w:val="28"/>
      <w:sz w:val="56"/>
      <w:szCs w:val="56"/>
    </w:rPr>
  </w:style>
  <w:style w:customStyle="1" w:styleId="TitleChar" w:type="character">
    <w:name w:val="Title Char"/>
    <w:basedOn w:val="DefaultParagraphFont"/>
    <w:link w:val="Title"/>
    <w:uiPriority w:val="10"/>
    <w:rsid w:val="00EF063F"/>
    <w:rPr>
      <w:rFonts w:ascii="Franklin Gothic Book" w:cstheme="majorBidi" w:hAnsi="Franklin Gothic Book" w:cs="Franklin Gothic Book" w:eastAsia="Franklin Gothic Book"/>
      <w:spacing w:val="-10"/>
      <w:kern w:val="28"/>
      <w:sz w:val="56"/>
      <w:szCs w:val="56"/>
    </w:rPr>
  </w:style>
  <w:style w:styleId="Subtitle" w:type="paragraph">
    <w:name w:val="Subtitle"/>
    <w:basedOn w:val="Normal"/>
    <w:next w:val="Normal"/>
    <w:link w:val="SubtitleChar"/>
    <w:uiPriority w:val="11"/>
    <w:qFormat/>
    <w:rsid w:val="00EF063F"/>
    <w:pPr>
      <w:numPr>
        <w:ilvl w:val="1"/>
      </w:numPr>
      <w:spacing w:after="160"/>
    </w:pPr>
    <w:rPr>
      <w:rFonts w:ascii="Franklin Gothic Book" w:hAnsi="Franklin Gothic Book" w:cs="Franklin Gothic Book" w:eastAsia="Franklin Gothic Book"/>
      <w:color w:val="D51067"/>
      <w:spacing w:val="15"/>
      <w:szCs w:val="22"/>
    </w:rPr>
  </w:style>
  <w:style w:customStyle="1" w:styleId="SubtitleChar" w:type="character">
    <w:name w:val="Subtitle Char"/>
    <w:basedOn w:val="DefaultParagraphFont"/>
    <w:link w:val="Subtitle"/>
    <w:uiPriority w:val="11"/>
    <w:rsid w:val="00EF063F"/>
    <w:rPr>
      <w:rFonts w:ascii="Franklin Gothic Book" w:hAnsi="Franklin Gothic Book" w:cs="Franklin Gothic Book" w:eastAsia="Franklin Gothic Book"/>
      <w:color w:val="D51067"/>
      <w:spacing w:val="15"/>
      <w:sz w:val="22"/>
      <w:szCs w:val="22"/>
    </w:rPr>
  </w:style>
  <w:style w:styleId="IntenseQuote" w:type="paragraph">
    <w:name w:val="Intense Quote"/>
    <w:basedOn w:val="Normal"/>
    <w:next w:val="Normal"/>
    <w:link w:val="IntenseQuoteChar"/>
    <w:uiPriority w:val="30"/>
    <w:qFormat/>
    <w:rsid w:val="00EF063F"/>
    <w:pPr>
      <w:pBdr>
        <w:top w:color="4F81BD" w:space="10" w:sz="4" w:themeColor="accent1" w:val="single"/>
        <w:bottom w:color="4F81BD" w:space="10" w:sz="4" w:themeColor="accent1" w:val="single"/>
      </w:pBdr>
      <w:spacing w:after="360" w:before="360"/>
      <w:ind w:left="864" w:right="864"/>
      <w:jc w:val="center"/>
    </w:pPr>
    <w:rPr>
      <w:i/>
      <w:iCs/>
      <w:color w:themeColor="text1" w:themeTint="A6" w:val="595959"/>
      <w:rFonts w:ascii="Franklin Gothic Book" w:hAnsi="Franklin Gothic Book" w:cs="Franklin Gothic Book" w:eastAsia="Franklin Gothic Book"/>
    </w:rPr>
  </w:style>
  <w:style w:customStyle="1" w:styleId="IntenseQuoteChar" w:type="character">
    <w:name w:val="Intense Quote Char"/>
    <w:basedOn w:val="DefaultParagraphFont"/>
    <w:link w:val="IntenseQuote"/>
    <w:uiPriority w:val="30"/>
    <w:rsid w:val="00EF063F"/>
    <w:rPr>
      <w:rFonts w:ascii="Franklin Gothic Book" w:hAnsi="Franklin Gothic Book" w:cs="Franklin Gothic Book" w:eastAsia="Franklin Gothic Book"/>
      <w:i/>
      <w:iCs/>
      <w:color w:themeColor="text1" w:themeTint="A6" w:val="595959"/>
      <w:sz w:val="22"/>
    </w:rPr>
  </w:style>
  <w:style w:styleId="SubtleReference" w:type="character">
    <w:name w:val="Subtle Reference"/>
    <w:basedOn w:val="DefaultParagraphFont"/>
    <w:uiPriority w:val="31"/>
    <w:qFormat/>
    <w:rsid w:val="00EF063F"/>
    <w:rPr>
      <w:rFonts w:ascii="Franklin Gothic Book" w:hAnsi="Franklin Gothic Book" w:cs="Franklin Gothic Book" w:eastAsia="Franklin Gothic Book"/>
      <w:smallCaps/>
      <w:color w:val="D51067"/>
    </w:rPr>
  </w:style>
  <w:style w:customStyle="1" w:styleId="Heading3Char" w:type="character">
    <w:name w:val="Heading 3 Char"/>
    <w:basedOn w:val="DefaultParagraphFont"/>
    <w:link w:val="Heading3"/>
    <w:uiPriority w:val="9"/>
    <w:rsid w:val="00373124"/>
    <w:rPr>
      <w:rFonts w:ascii="Franklin Gothic Book" w:cstheme="majorBidi" w:hAnsi="Franklin Gothic Book" w:cs="Franklin Gothic Book" w:eastAsia="Franklin Gothic Book"/>
      <w:i/>
      <w:color w:val="000000"/>
      <w:u w:val="single"/>
    </w:rPr>
  </w:style>
  <w:style w:styleId="SubtleEmphasis" w:type="character">
    <w:name w:val="Subtle Emphasis"/>
    <w:basedOn w:val="DefaultParagraphFont"/>
    <w:uiPriority w:val="19"/>
    <w:qFormat/>
    <w:rsid w:val="005E3808"/>
    <w:rPr>
      <w:rFonts w:ascii="Franklin Gothic Book" w:hAnsi="Franklin Gothic Book" w:cs="Franklin Gothic Book" w:eastAsia="Franklin Gothic Book"/>
      <w:i/>
      <w:iCs/>
      <w:color w:themeColor="text1" w:themeTint="BF" w:val="404040"/>
    </w:rPr>
  </w:style>
  <w:style w:styleId="Strong" w:type="character">
    <w:name w:val="Strong"/>
    <w:basedOn w:val="DefaultParagraphFont"/>
    <w:uiPriority w:val="22"/>
    <w:qFormat/>
    <w:rsid w:val="005E3808"/>
    <w:rPr>
      <w:b/>
      <w:bCs/>
      <w:rFonts w:ascii="Franklin Gothic Book" w:hAnsi="Franklin Gothic Book" w:cs="Franklin Gothic Book" w:eastAsia="Franklin Gothic Book"/>
    </w:rPr>
  </w:style>
  <w:style w:styleId="ListParagraph" w:type="paragraph">
    <w:name w:val="List Paragraph"/>
    <w:basedOn w:val="Normal"/>
    <w:qFormat/>
    <w:rsid w:val="002C39F4"/>
    <w:pPr>
      <w:ind w:left="720"/>
      <w:contextualSpacing/>
    </w:pPr>
    <w:rPr>
      <w:rFonts w:ascii="Franklin Gothic Book" w:hAnsi="Franklin Gothic Book" w:cs="Franklin Gothic Book" w:eastAsia="Franklin Gothic Book"/>
    </w:rPr>
  </w:style>
  <w:style w:customStyle="1" w:styleId="Heading4Char" w:type="character">
    <w:name w:val="Heading 4 Char"/>
    <w:basedOn w:val="DefaultParagraphFont"/>
    <w:link w:val="Heading4"/>
    <w:uiPriority w:val="9"/>
    <w:rsid w:val="003A1570"/>
    <w:rPr>
      <w:rFonts w:cstheme="majorBidi" w:ascii="Franklin Gothic Book" w:hAnsi="Franklin Gothic Book" w:cs="Franklin Gothic Book" w:eastAsia="Franklin Gothic Book"/>
      <w:i/>
      <w:iCs/>
      <w:color w:themeColor="accent1" w:themeShade="BF" w:val="365F91"/>
      <w:sz w:val="22"/>
    </w:rPr>
  </w:style>
  <w:style w:styleId="NormalWeb" w:type="paragraph">
    <w:name w:val="Normal (Web)"/>
    <w:basedOn w:val="Normal"/>
    <w:uiPriority w:val="99"/>
    <w:unhideWhenUsed/>
    <w:rsid w:val="005E2918"/>
    <w:pPr>
      <w:spacing w:after="100" w:afterAutospacing="1" w:before="100" w:beforeAutospacing="1"/>
    </w:pPr>
    <w:rPr>
      <w:rFonts w:ascii="Franklin Gothic Book" w:cs="Franklin Gothic Book" w:eastAsia="Franklin Gothic Book" w:hAnsi="Franklin Gothic Book"/>
      <w:sz w:val="24"/>
    </w:rPr>
  </w:style>
  <w:style w:styleId="Emphasis" w:type="character">
    <w:name w:val="Emphasis"/>
    <w:basedOn w:val="DefaultParagraphFont"/>
    <w:uiPriority w:val="20"/>
    <w:qFormat/>
    <w:rsid w:val="005E2918"/>
    <w:rPr>
      <w:i/>
      <w:iCs/>
      <w:rFonts w:ascii="Franklin Gothic Book" w:hAnsi="Franklin Gothic Book" w:cs="Franklin Gothic Book" w:eastAsia="Franklin Gothic Book"/>
    </w:rPr>
  </w:style>
  <w:style w:customStyle="1" w:styleId="apple-converted-space" w:type="character">
    <w:name w:val="apple-converted-space"/>
    <w:basedOn w:val="DefaultParagraphFont"/>
    <w:rsid w:val="006C5ED0"/>
    <w:rPr>
      <w:rFonts w:ascii="Franklin Gothic Book" w:hAnsi="Franklin Gothic Book" w:cs="Franklin Gothic Book" w:eastAsia="Franklin Gothic Book"/>
    </w:rPr>
  </w:style>
  <w:style w:type="paragraph" w:customStyle="1" w:styleId="SourceCode">
    <w:name w:val="Source Code"/>
    <w:basedOn w:val="Normal"/>
    <w:link w:val="VerbatimChar"/>
    <w:pPr>
      <w:wordWrap w:val="off"/>
    </w:pPr>
    <w:rPr>
      <w:rFonts w:ascii="Franklin Gothic Book" w:hAnsi="Franklin Gothic Book" w:cs="Franklin Gothic Book" w:eastAsia="Franklin Gothic Book"/>
    </w:rPr>
  </w:style>
  <w:style w:type="character" w:customStyle="1" w:styleId="KeywordTok">
    <w:name w:val="KeywordTok"/>
    <w:basedOn w:val="VerbatimChar"/>
    <w:rPr>
      <w:b/>
      <w:color w:val="007020"/>
      <w:rFonts w:ascii="Franklin Gothic Book" w:hAnsi="Franklin Gothic Book" w:cs="Franklin Gothic Book" w:eastAsia="Franklin Gothic Book"/>
    </w:rPr>
  </w:style>
  <w:style w:type="character" w:customStyle="1" w:styleId="DataTypeTok">
    <w:name w:val="DataTypeTok"/>
    <w:basedOn w:val="VerbatimChar"/>
    <w:rPr>
      <w:color w:val="902000"/>
      <w:rFonts w:ascii="Franklin Gothic Book" w:hAnsi="Franklin Gothic Book" w:cs="Franklin Gothic Book" w:eastAsia="Franklin Gothic Book"/>
    </w:rPr>
  </w:style>
  <w:style w:type="character" w:customStyle="1" w:styleId="DecValTok">
    <w:name w:val="DecValTok"/>
    <w:basedOn w:val="VerbatimChar"/>
    <w:rPr>
      <w:color w:val="40a070"/>
      <w:rFonts w:ascii="Franklin Gothic Book" w:hAnsi="Franklin Gothic Book" w:cs="Franklin Gothic Book" w:eastAsia="Franklin Gothic Book"/>
    </w:rPr>
  </w:style>
  <w:style w:type="character" w:customStyle="1" w:styleId="BaseNTok">
    <w:name w:val="BaseNTok"/>
    <w:basedOn w:val="VerbatimChar"/>
    <w:rPr>
      <w:color w:val="40a070"/>
      <w:rFonts w:ascii="Franklin Gothic Book" w:hAnsi="Franklin Gothic Book" w:cs="Franklin Gothic Book" w:eastAsia="Franklin Gothic Book"/>
    </w:rPr>
  </w:style>
  <w:style w:type="character" w:customStyle="1" w:styleId="FloatTok">
    <w:name w:val="FloatTok"/>
    <w:basedOn w:val="VerbatimChar"/>
    <w:rPr>
      <w:color w:val="40a070"/>
      <w:rFonts w:ascii="Franklin Gothic Book" w:hAnsi="Franklin Gothic Book" w:cs="Franklin Gothic Book" w:eastAsia="Franklin Gothic Book"/>
    </w:rPr>
  </w:style>
  <w:style w:type="character" w:customStyle="1" w:styleId="ConstantTok">
    <w:name w:val="ConstantTok"/>
    <w:basedOn w:val="VerbatimChar"/>
    <w:rPr>
      <w:color w:val="880000"/>
      <w:rFonts w:ascii="Franklin Gothic Book" w:hAnsi="Franklin Gothic Book" w:cs="Franklin Gothic Book" w:eastAsia="Franklin Gothic Book"/>
    </w:rPr>
  </w:style>
  <w:style w:type="character" w:customStyle="1" w:styleId="CharTok">
    <w:name w:val="CharTok"/>
    <w:basedOn w:val="VerbatimChar"/>
    <w:rPr>
      <w:color w:val="4070a0"/>
      <w:rFonts w:ascii="Franklin Gothic Book" w:hAnsi="Franklin Gothic Book" w:cs="Franklin Gothic Book" w:eastAsia="Franklin Gothic Book"/>
    </w:rPr>
  </w:style>
  <w:style w:type="character" w:customStyle="1" w:styleId="SpecialCharTok">
    <w:name w:val="SpecialCharTok"/>
    <w:basedOn w:val="VerbatimChar"/>
    <w:rPr>
      <w:color w:val="4070a0"/>
      <w:rFonts w:ascii="Franklin Gothic Book" w:hAnsi="Franklin Gothic Book" w:cs="Franklin Gothic Book" w:eastAsia="Franklin Gothic Book"/>
    </w:rPr>
  </w:style>
  <w:style w:type="character" w:customStyle="1" w:styleId="StringTok">
    <w:name w:val="StringTok"/>
    <w:basedOn w:val="VerbatimChar"/>
    <w:rPr>
      <w:color w:val="4070a0"/>
      <w:rFonts w:ascii="Franklin Gothic Book" w:hAnsi="Franklin Gothic Book" w:cs="Franklin Gothic Book" w:eastAsia="Franklin Gothic Book"/>
    </w:rPr>
  </w:style>
  <w:style w:type="character" w:customStyle="1" w:styleId="VerbatimStringTok">
    <w:name w:val="VerbatimStringTok"/>
    <w:basedOn w:val="VerbatimChar"/>
    <w:rPr>
      <w:color w:val="4070a0"/>
      <w:rFonts w:ascii="Franklin Gothic Book" w:hAnsi="Franklin Gothic Book" w:cs="Franklin Gothic Book" w:eastAsia="Franklin Gothic Book"/>
    </w:rPr>
  </w:style>
  <w:style w:type="character" w:customStyle="1" w:styleId="SpecialStringTok">
    <w:name w:val="SpecialStringTok"/>
    <w:basedOn w:val="VerbatimChar"/>
    <w:rPr>
      <w:color w:val="bb6688"/>
      <w:rFonts w:ascii="Franklin Gothic Book" w:hAnsi="Franklin Gothic Book" w:cs="Franklin Gothic Book" w:eastAsia="Franklin Gothic Book"/>
    </w:rPr>
  </w:style>
  <w:style w:type="character" w:customStyle="1" w:styleId="ImportTok">
    <w:name w:val="ImportTok"/>
    <w:basedOn w:val="VerbatimChar"/>
    <w:rPr>
      <w:b/>
      <w:color w:val="008000"/>
      <w:rFonts w:ascii="Franklin Gothic Book" w:hAnsi="Franklin Gothic Book" w:cs="Franklin Gothic Book" w:eastAsia="Franklin Gothic Book"/>
    </w:rPr>
  </w:style>
  <w:style w:type="character" w:customStyle="1" w:styleId="CommentTok">
    <w:name w:val="CommentTok"/>
    <w:basedOn w:val="VerbatimChar"/>
    <w:rPr>
      <w:i/>
      <w:color w:val="60a0b0"/>
      <w:rFonts w:ascii="Franklin Gothic Book" w:hAnsi="Franklin Gothic Book" w:cs="Franklin Gothic Book" w:eastAsia="Franklin Gothic Book"/>
    </w:rPr>
  </w:style>
  <w:style w:type="character" w:customStyle="1" w:styleId="DocumentationTok">
    <w:name w:val="DocumentationTok"/>
    <w:basedOn w:val="VerbatimChar"/>
    <w:rPr>
      <w:i/>
      <w:color w:val="ba2121"/>
      <w:rFonts w:ascii="Franklin Gothic Book" w:hAnsi="Franklin Gothic Book" w:cs="Franklin Gothic Book" w:eastAsia="Franklin Gothic Book"/>
    </w:rPr>
  </w:style>
  <w:style w:type="character" w:customStyle="1" w:styleId="AnnotationTok">
    <w:name w:val="AnnotationTok"/>
    <w:basedOn w:val="VerbatimChar"/>
    <w:rPr>
      <w:b/>
      <w:i/>
      <w:color w:val="60a0b0"/>
      <w:rFonts w:ascii="Franklin Gothic Book" w:hAnsi="Franklin Gothic Book" w:cs="Franklin Gothic Book" w:eastAsia="Franklin Gothic Book"/>
    </w:rPr>
  </w:style>
  <w:style w:type="character" w:customStyle="1" w:styleId="CommentVarTok">
    <w:name w:val="CommentVarTok"/>
    <w:basedOn w:val="VerbatimChar"/>
    <w:rPr>
      <w:b/>
      <w:i/>
      <w:color w:val="60a0b0"/>
      <w:rFonts w:ascii="Franklin Gothic Book" w:hAnsi="Franklin Gothic Book" w:cs="Franklin Gothic Book" w:eastAsia="Franklin Gothic Book"/>
    </w:rPr>
  </w:style>
  <w:style w:type="character" w:customStyle="1" w:styleId="OtherTok">
    <w:name w:val="OtherTok"/>
    <w:basedOn w:val="VerbatimChar"/>
    <w:rPr>
      <w:color w:val="007020"/>
      <w:rFonts w:ascii="Franklin Gothic Book" w:hAnsi="Franklin Gothic Book" w:cs="Franklin Gothic Book" w:eastAsia="Franklin Gothic Book"/>
    </w:rPr>
  </w:style>
  <w:style w:type="character" w:customStyle="1" w:styleId="FunctionTok">
    <w:name w:val="FunctionTok"/>
    <w:basedOn w:val="VerbatimChar"/>
    <w:rPr>
      <w:color w:val="06287e"/>
      <w:rFonts w:ascii="Franklin Gothic Book" w:hAnsi="Franklin Gothic Book" w:cs="Franklin Gothic Book" w:eastAsia="Franklin Gothic Book"/>
    </w:rPr>
  </w:style>
  <w:style w:type="character" w:customStyle="1" w:styleId="VariableTok">
    <w:name w:val="VariableTok"/>
    <w:basedOn w:val="VerbatimChar"/>
    <w:rPr>
      <w:color w:val="19177c"/>
      <w:rFonts w:ascii="Franklin Gothic Book" w:hAnsi="Franklin Gothic Book" w:cs="Franklin Gothic Book" w:eastAsia="Franklin Gothic Book"/>
    </w:rPr>
  </w:style>
  <w:style w:type="character" w:customStyle="1" w:styleId="ControlFlowTok">
    <w:name w:val="ControlFlowTok"/>
    <w:basedOn w:val="VerbatimChar"/>
    <w:rPr>
      <w:b/>
      <w:color w:val="007020"/>
      <w:rFonts w:ascii="Franklin Gothic Book" w:hAnsi="Franklin Gothic Book" w:cs="Franklin Gothic Book" w:eastAsia="Franklin Gothic Book"/>
    </w:rPr>
  </w:style>
  <w:style w:type="character" w:customStyle="1" w:styleId="OperatorTok">
    <w:name w:val="OperatorTok"/>
    <w:basedOn w:val="VerbatimChar"/>
    <w:rPr>
      <w:color w:val="666666"/>
      <w:rFonts w:ascii="Franklin Gothic Book" w:hAnsi="Franklin Gothic Book" w:cs="Franklin Gothic Book" w:eastAsia="Franklin Gothic Book"/>
    </w:rPr>
  </w:style>
  <w:style w:type="character" w:customStyle="1" w:styleId="BuiltInTok">
    <w:name w:val="BuiltInTok"/>
    <w:basedOn w:val="VerbatimChar"/>
    <w:rPr>
      <w:color w:val="008000"/>
      <w:rFonts w:ascii="Franklin Gothic Book" w:hAnsi="Franklin Gothic Book" w:cs="Franklin Gothic Book" w:eastAsia="Franklin Gothic Book"/>
    </w:rPr>
  </w:style>
  <w:style w:type="character" w:customStyle="1" w:styleId="ExtensionTok">
    <w:name w:val="ExtensionTok"/>
    <w:basedOn w:val="VerbatimChar"/>
    <w:rPr>
      <w:rFonts w:ascii="Franklin Gothic Book" w:hAnsi="Franklin Gothic Book" w:cs="Franklin Gothic Book" w:eastAsia="Franklin Gothic Book"/>
    </w:rPr>
  </w:style>
  <w:style w:type="character" w:customStyle="1" w:styleId="PreprocessorTok">
    <w:name w:val="PreprocessorTok"/>
    <w:basedOn w:val="VerbatimChar"/>
    <w:rPr>
      <w:color w:val="bc7a00"/>
      <w:rFonts w:ascii="Franklin Gothic Book" w:hAnsi="Franklin Gothic Book" w:cs="Franklin Gothic Book" w:eastAsia="Franklin Gothic Book"/>
    </w:rPr>
  </w:style>
  <w:style w:type="character" w:customStyle="1" w:styleId="AttributeTok">
    <w:name w:val="AttributeTok"/>
    <w:basedOn w:val="VerbatimChar"/>
    <w:rPr>
      <w:color w:val="7d9029"/>
      <w:rFonts w:ascii="Franklin Gothic Book" w:hAnsi="Franklin Gothic Book" w:cs="Franklin Gothic Book" w:eastAsia="Franklin Gothic Book"/>
    </w:rPr>
  </w:style>
  <w:style w:type="character" w:customStyle="1" w:styleId="RegionMarkerTok">
    <w:name w:val="RegionMarkerTok"/>
    <w:basedOn w:val="VerbatimChar"/>
    <w:rPr>
      <w:rFonts w:ascii="Franklin Gothic Book" w:hAnsi="Franklin Gothic Book" w:cs="Franklin Gothic Book" w:eastAsia="Franklin Gothic Book"/>
    </w:rPr>
  </w:style>
  <w:style w:type="character" w:customStyle="1" w:styleId="InformationTok">
    <w:name w:val="InformationTok"/>
    <w:basedOn w:val="VerbatimChar"/>
    <w:rPr>
      <w:b/>
      <w:i/>
      <w:color w:val="60a0b0"/>
      <w:rFonts w:ascii="Franklin Gothic Book" w:hAnsi="Franklin Gothic Book" w:cs="Franklin Gothic Book" w:eastAsia="Franklin Gothic Book"/>
    </w:rPr>
  </w:style>
  <w:style w:type="character" w:customStyle="1" w:styleId="WarningTok">
    <w:name w:val="WarningTok"/>
    <w:basedOn w:val="VerbatimChar"/>
    <w:rPr>
      <w:b/>
      <w:i/>
      <w:color w:val="60a0b0"/>
      <w:rFonts w:ascii="Franklin Gothic Book" w:hAnsi="Franklin Gothic Book" w:cs="Franklin Gothic Book" w:eastAsia="Franklin Gothic Book"/>
    </w:rPr>
  </w:style>
  <w:style w:type="character" w:customStyle="1" w:styleId="AlertTok">
    <w:name w:val="AlertTok"/>
    <w:basedOn w:val="VerbatimChar"/>
    <w:rPr>
      <w:b/>
      <w:color w:val="ff0000"/>
      <w:rFonts w:ascii="Franklin Gothic Book" w:hAnsi="Franklin Gothic Book" w:cs="Franklin Gothic Book" w:eastAsia="Franklin Gothic Book"/>
    </w:rPr>
  </w:style>
  <w:style w:type="character" w:customStyle="1" w:styleId="ErrorTok">
    <w:name w:val="ErrorTok"/>
    <w:basedOn w:val="VerbatimChar"/>
    <w:rPr>
      <w:b/>
      <w:color w:val="ff0000"/>
      <w:rFonts w:ascii="Franklin Gothic Book" w:hAnsi="Franklin Gothic Book" w:cs="Franklin Gothic Book" w:eastAsia="Franklin Gothic Book"/>
    </w:rPr>
  </w:style>
  <w:style w:type="character" w:customStyle="1" w:styleId="NormalTok">
    <w:name w:val="NormalTok"/>
    <w:basedOn w:val="VerbatimChar"/>
    <w:rPr>
      <w:rFonts w:ascii="Franklin Gothic Book" w:hAnsi="Franklin Gothic Book" w:cs="Franklin Gothic Book" w:eastAsia="Franklin Gothic Boo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34559">
      <w:bodyDiv w:val="1"/>
      <w:marLeft w:val="0"/>
      <w:marRight w:val="0"/>
      <w:marTop w:val="0"/>
      <w:marBottom w:val="0"/>
      <w:divBdr>
        <w:top w:val="none" w:sz="0" w:space="0" w:color="auto"/>
        <w:left w:val="none" w:sz="0" w:space="0" w:color="auto"/>
        <w:bottom w:val="none" w:sz="0" w:space="0" w:color="auto"/>
        <w:right w:val="none" w:sz="0" w:space="0" w:color="auto"/>
      </w:divBdr>
    </w:div>
    <w:div w:id="355079835">
      <w:bodyDiv w:val="1"/>
      <w:marLeft w:val="0"/>
      <w:marRight w:val="0"/>
      <w:marTop w:val="0"/>
      <w:marBottom w:val="0"/>
      <w:divBdr>
        <w:top w:val="none" w:sz="0" w:space="0" w:color="auto"/>
        <w:left w:val="none" w:sz="0" w:space="0" w:color="auto"/>
        <w:bottom w:val="none" w:sz="0" w:space="0" w:color="auto"/>
        <w:right w:val="none" w:sz="0" w:space="0" w:color="auto"/>
      </w:divBdr>
    </w:div>
    <w:div w:id="1056516194">
      <w:bodyDiv w:val="1"/>
      <w:marLeft w:val="0"/>
      <w:marRight w:val="0"/>
      <w:marTop w:val="0"/>
      <w:marBottom w:val="0"/>
      <w:divBdr>
        <w:top w:val="none" w:sz="0" w:space="0" w:color="auto"/>
        <w:left w:val="none" w:sz="0" w:space="0" w:color="auto"/>
        <w:bottom w:val="none" w:sz="0" w:space="0" w:color="auto"/>
        <w:right w:val="none" w:sz="0" w:space="0" w:color="auto"/>
      </w:divBdr>
    </w:div>
    <w:div w:id="1129468740">
      <w:bodyDiv w:val="1"/>
      <w:marLeft w:val="0"/>
      <w:marRight w:val="0"/>
      <w:marTop w:val="0"/>
      <w:marBottom w:val="0"/>
      <w:divBdr>
        <w:top w:val="none" w:sz="0" w:space="0" w:color="auto"/>
        <w:left w:val="none" w:sz="0" w:space="0" w:color="auto"/>
        <w:bottom w:val="none" w:sz="0" w:space="0" w:color="auto"/>
        <w:right w:val="none" w:sz="0" w:space="0" w:color="auto"/>
      </w:divBdr>
    </w:div>
    <w:div w:id="14207582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12" Type="http://schemas.openxmlformats.org/officeDocument/2006/relationships/header" Target="header3.xml"/><Relationship Id="rId11" Type="http://schemas.openxmlformats.org/officeDocument/2006/relationships/header" Target="header2.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Words>
  <Characters>25</Characters>
  <Application>Microsoft Office Word</Application>
  <DocSecurity>0</DocSecurity>
  <Lines>25</Lines>
  <Paragraphs>3</Paragraphs>
  <ScaleCrop>false</ScaleCrop>
  <HeadingPairs>
    <vt:vector size="2" baseType="variant">
      <vt:variant>
        <vt:lpstr>Title</vt:lpstr>
      </vt:variant>
      <vt:variant>
        <vt:i4>1</vt:i4>
      </vt:variant>
    </vt:vector>
  </HeadingPairs>
  <TitlesOfParts>
    <vt:vector size="1" baseType="lpstr">
      <vt:lpstr/>
    </vt:vector>
  </TitlesOfParts>
  <Company>Kate Burda &amp; Company</Company>
  <LinksUpToDate>false</LinksUpToDate>
  <CharactersWithSpaces>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2026-10-05T15:36:12Z</dcterms:created>
  <dcterms:modified xsi:type="dcterms:W3CDTF">2026-10-05T15:36:12Z</dcterms:modified>
</cp:coreProperties>
</file>

<file path=docProps/custom.xml><?xml version="1.0" encoding="utf-8"?>
<Properties xmlns="http://schemas.openxmlformats.org/officeDocument/2006/custom-properties" xmlns:vt="http://schemas.openxmlformats.org/officeDocument/2006/docPropsVTypes"/>
</file>