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adence-build-timeline-reset"/>
    <w:p>
      <w:pPr>
        <w:pStyle w:val="Heading1"/>
      </w:pPr>
      <w:r>
        <w:rPr>
          <w:rFonts w:ascii="Franklin Gothic Book" w:hAnsi="Franklin Gothic Book" w:cs="Franklin Gothic Book" w:eastAsia="Franklin Gothic Book"/>
        </w:rPr>
        <w:t xml:space="preserve">Cadence Build Timeline Reset</w:t>
      </w:r>
    </w:p>
    <w:p>
      <w:pPr>
        <w:pStyle w:val="FirstParagraph"/>
      </w:pPr>
      <w:r>
        <w:rPr>
          <w:rFonts w:ascii="Franklin Gothic Book" w:hAnsi="Franklin Gothic Book" w:cs="Franklin Gothic Book" w:eastAsia="Franklin Gothic Book"/>
          <w:b/>
          <w:bCs/>
        </w:rPr>
        <w:t xml:space="preserve">Prepared by: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Jack, for Kate (Janice places it on the calendar once you say yes)</w:t>
      </w:r>
    </w:p>
    <w:p>
      <w:pPr>
        <w:pStyle w:val="BodyText"/>
      </w:pPr>
      <w:r>
        <w:rPr>
          <w:rFonts w:ascii="Franklin Gothic Book" w:hAnsi="Franklin Gothic Book" w:cs="Franklin Gothic Book" w:eastAsia="Franklin Gothic Book"/>
          <w:b/>
          <w:bCs/>
        </w:rPr>
        <w:t xml:space="preserve">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Sunday 2026.10.11</w:t>
      </w:r>
    </w:p>
    <w:p>
      <w:pPr>
        <w:pStyle w:val="BodyText"/>
      </w:pPr>
      <w:r>
        <w:rPr>
          <w:rFonts w:ascii="Franklin Gothic Book" w:hAnsi="Franklin Gothic Book" w:cs="Franklin Gothic Book" w:eastAsia="Franklin Gothic Book"/>
          <w:b/>
          <w:bCs/>
        </w:rPr>
        <w:t xml:space="preserve">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Proposal. Nothing on the calendar or in Zoho has been changed by this doc. Times are Mountain unless marked.</w:t>
      </w:r>
    </w:p>
    <w:bookmarkStart w:id="24" w:name="the-short-version"/>
    <w:p>
      <w:pPr>
        <w:pStyle w:val="Heading2"/>
      </w:pPr>
      <w:r>
        <w:rPr>
          <w:rFonts w:ascii="Franklin Gothic Book" w:hAnsi="Franklin Gothic Book" w:cs="Franklin Gothic Book" w:eastAsia="Franklin Gothic Book"/>
        </w:rPr>
        <w:t xml:space="preserve">The short version</w:t>
      </w:r>
    </w:p>
    <w:p>
      <w:pPr>
        <w:pStyle w:val="Compact"/>
        <w:numPr>
          <w:ilvl w:val="0"/>
          <w:numId w:val="1001"/>
        </w:numPr>
      </w:pPr>
      <w:r>
        <w:rPr>
          <w:rFonts w:ascii="Franklin Gothic Book" w:hAnsi="Franklin Gothic Book" w:cs="Franklin Gothic Book" w:eastAsia="Franklin Gothic Book"/>
          <w:b/>
          <w:bCs/>
        </w:rPr>
        <w:t xml:space="preserve">Losing Thursday and Friday costs about three working days, not a month.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finish moves from Thu 11/19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Tue 11/24</w:t>
      </w:r>
      <w:r>
        <w:rPr>
          <w:rFonts w:ascii="Franklin Gothic Book" w:hAnsi="Franklin Gothic Book" w:cs="Franklin Gothic Book" w:eastAsia="Franklin Gothic Book"/>
        </w:rPr>
        <w:t xml:space="preserve">, and Thanksgiving week stays clear after that.</w:t>
      </w:r>
    </w:p>
    <w:p>
      <w:pPr>
        <w:pStyle w:val="Compact"/>
        <w:numPr>
          <w:ilvl w:val="0"/>
          <w:numId w:val="1001"/>
        </w:numPr>
      </w:pPr>
      <w:r>
        <w:rPr>
          <w:rFonts w:ascii="Franklin Gothic Book" w:hAnsi="Franklin Gothic Book" w:cs="Franklin Gothic Book" w:eastAsia="Franklin Gothic Book"/>
          <w:b/>
          <w:bCs/>
        </w:rPr>
        <w:t xml:space="preserve">Every switch-on date holds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except Revenue Intelligence, which Janice already moved from 10/13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Tue 10/20</w:t>
      </w:r>
      <w:r>
        <w:rPr>
          <w:rFonts w:ascii="Franklin Gothic Book" w:hAnsi="Franklin Gothic Book" w:cs="Franklin Gothic Book" w:eastAsia="Franklin Gothic Book"/>
        </w:rPr>
        <w:t xml:space="preserve">.</w:t>
      </w:r>
    </w:p>
    <w:p>
      <w:pPr>
        <w:pStyle w:val="Compact"/>
        <w:numPr>
          <w:ilvl w:val="0"/>
          <w:numId w:val="1001"/>
        </w:numPr>
      </w:pPr>
      <w:r>
        <w:rPr>
          <w:rFonts w:ascii="Franklin Gothic Book" w:hAnsi="Franklin Gothic Book" w:cs="Franklin Gothic Book" w:eastAsia="Franklin Gothic Book"/>
          <w:b/>
          <w:bCs/>
        </w:rPr>
        <w:t xml:space="preserve">The live cadences come first.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 Transformation and Sales Intelligence Touch 4 fire Thu 10/22 to 372 people, and neither one is on your calendar yet. I put them on Mon 10/12 and Fri 10/16, well ahead of the Tue 10/20 deadline.</w:t>
      </w:r>
    </w:p>
    <w:p>
      <w:pPr>
        <w:pStyle w:val="Compact"/>
        <w:numPr>
          <w:ilvl w:val="0"/>
          <w:numId w:val="1001"/>
        </w:numPr>
      </w:pPr>
      <w:r>
        <w:rPr>
          <w:rFonts w:ascii="Franklin Gothic Book" w:hAnsi="Franklin Gothic Book" w:cs="Franklin Gothic Book" w:eastAsia="Franklin Gothic Book"/>
          <w:b/>
          <w:bCs/>
        </w:rPr>
        <w:t xml:space="preserve">This week stays light on purpose.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Five cadence sessions around Colorado, the owner meetings, Flying Horse and FEI. No weekend sessions.</w:t>
      </w:r>
    </w:p>
    <w:bookmarkEnd w:id="24"/>
    <w:bookmarkStart w:id="25" w:name="what-slipped"/>
    <w:p>
      <w:pPr>
        <w:pStyle w:val="Heading2"/>
      </w:pPr>
      <w:r>
        <w:rPr>
          <w:rFonts w:ascii="Franklin Gothic Book" w:hAnsi="Franklin Gothic Book" w:cs="Franklin Gothic Book" w:eastAsia="Franklin Gothic Book"/>
        </w:rPr>
        <w:t xml:space="preserve">What slipped</w:t>
      </w:r>
    </w:p>
    <w:p>
      <w:pPr>
        <w:pStyle w:val="FirstParagraph"/>
      </w:pPr>
      <w:r>
        <w:rPr>
          <w:rFonts w:ascii="Franklin Gothic Book" w:hAnsi="Franklin Gothic Book" w:cs="Franklin Gothic Book" w:eastAsia="Franklin Gothic Book"/>
        </w:rPr>
        <w:t xml:space="preserve">These were planned for the week of 10/5 and 10/12 and are not done or not placed:</w:t>
      </w:r>
    </w:p>
    <w:p>
      <w:pPr>
        <w:pStyle w:val="Compact"/>
        <w:numPr>
          <w:ilvl w:val="0"/>
          <w:numId w:val="1002"/>
        </w:numPr>
      </w:pPr>
      <w:r>
        <w:rPr>
          <w:rFonts w:ascii="Franklin Gothic Book" w:hAnsi="Franklin Gothic Book" w:cs="Franklin Gothic Book" w:eastAsia="Franklin Gothic Book"/>
        </w:rPr>
        <w:t xml:space="preserve">Build Revenue Intelligence and Build Market Expansion (Janice moved both to Tue 10/13)</w:t>
      </w:r>
    </w:p>
    <w:p>
      <w:pPr>
        <w:pStyle w:val="Compact"/>
        <w:numPr>
          <w:ilvl w:val="0"/>
          <w:numId w:val="1002"/>
        </w:numPr>
      </w:pPr>
      <w:r>
        <w:rPr>
          <w:rFonts w:ascii="Franklin Gothic Book" w:hAnsi="Franklin Gothic Book" w:cs="Franklin Gothic Book" w:eastAsia="Franklin Gothic Book"/>
        </w:rPr>
        <w:t xml:space="preserve">Touch 1 Revenue Intelligence (moved to Thu 10/15)</w:t>
      </w:r>
    </w:p>
    <w:p>
      <w:pPr>
        <w:pStyle w:val="Compact"/>
        <w:numPr>
          <w:ilvl w:val="0"/>
          <w:numId w:val="1002"/>
        </w:numPr>
      </w:pPr>
      <w:r>
        <w:rPr>
          <w:rFonts w:ascii="Franklin Gothic Book" w:hAnsi="Franklin Gothic Book" w:cs="Franklin Gothic Book" w:eastAsia="Franklin Gothic Book"/>
        </w:rPr>
        <w:t xml:space="preserve">Touch 1, 2 and 3 Market Expansion, Touch 2 and 3 Revenue Intelligence (dropped off the calendar)</w:t>
      </w:r>
    </w:p>
    <w:p>
      <w:pPr>
        <w:pStyle w:val="Compact"/>
        <w:numPr>
          <w:ilvl w:val="0"/>
          <w:numId w:val="1002"/>
        </w:numPr>
      </w:pPr>
      <w:r>
        <w:rPr>
          <w:rFonts w:ascii="Franklin Gothic Book" w:hAnsi="Franklin Gothic Book" w:cs="Franklin Gothic Book" w:eastAsia="Franklin Gothic Book"/>
          <w:b/>
          <w:bCs/>
        </w:rPr>
        <w:t xml:space="preserve">Touch 4 Business Transformation and Touch 4 Sales Intelligence (dropped off the calendar, and these are the ones that matter most)</w:t>
      </w:r>
    </w:p>
    <w:p>
      <w:pPr>
        <w:pStyle w:val="Compact"/>
        <w:numPr>
          <w:ilvl w:val="0"/>
          <w:numId w:val="1002"/>
        </w:numPr>
      </w:pPr>
      <w:r>
        <w:rPr>
          <w:rFonts w:ascii="Franklin Gothic Book" w:hAnsi="Franklin Gothic Book" w:cs="Franklin Gothic Book" w:eastAsia="Franklin Gothic Book"/>
        </w:rPr>
        <w:t xml:space="preserve">Build Sales Transformation (Fri 10/16)</w:t>
      </w:r>
    </w:p>
    <w:p>
      <w:pPr>
        <w:pStyle w:val="FirstParagraph"/>
      </w:pPr>
      <w:r>
        <w:rPr>
          <w:rFonts w:ascii="Franklin Gothic Book" w:hAnsi="Franklin Gothic Book" w:cs="Franklin Gothic Book" w:eastAsia="Franklin Gothic Book"/>
        </w:rPr>
        <w:t xml:space="preserve">Still due today, already on your calendar: the BT Touch 3 readback (3:00) and publishing the signal-to-result page for SI Touch 3 (3:30). That page was still a 404 this morning, and Touch 3 sends this week.</w:t>
      </w:r>
    </w:p>
    <w:bookmarkEnd w:id="25"/>
    <w:bookmarkStart w:id="33" w:name="the-new-order"/>
    <w:p>
      <w:pPr>
        <w:pStyle w:val="Heading2"/>
      </w:pPr>
      <w:r>
        <w:rPr>
          <w:rFonts w:ascii="Franklin Gothic Book" w:hAnsi="Franklin Gothic Book" w:cs="Franklin Gothic Book" w:eastAsia="Franklin Gothic Book"/>
        </w:rPr>
        <w:t xml:space="preserve">The new order</w:t>
      </w:r>
    </w:p>
    <w:p>
      <w:pPr>
        <w:pStyle w:val="FirstParagraph"/>
      </w:pPr>
      <w:r>
        <w:rPr>
          <w:rFonts w:ascii="Franklin Gothic Book" w:hAnsi="Franklin Gothic Book" w:cs="Franklin Gothic Book" w:eastAsia="Franklin Gothic Book"/>
        </w:rPr>
        <w:t xml:space="preserve">Same pairs, same rounds. Revenue Intelligence and Market Expansion finish their rounds next week, and every pair behind them starts about one week later than planned. Fridays still carry one session so a slipped day has somewhere to land.</w:t>
      </w:r>
    </w:p>
    <w:bookmarkStart w:id="26" w:name="Xae3cd83676e7ded3a2afc1acdb5415af117820f"/>
    <w:p>
      <w:pPr>
        <w:pStyle w:val="Heading3"/>
      </w:pPr>
      <w:r>
        <w:rPr>
          <w:rFonts w:ascii="Franklin Gothic Book" w:hAnsi="Franklin Gothic Book" w:cs="Franklin Gothic Book" w:eastAsia="Franklin Gothic Book"/>
        </w:rPr>
        <w:t xml:space="preserve">Week of 10/12 (Colorado Mon to Thu, Dallas Fri)</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10/12</w:t>
            </w:r>
          </w:p>
        </w:tc>
        <w:tc>
          <w:tcPr/>
          <w:p>
            <w:pPr>
              <w:pStyle w:val="Compact"/>
            </w:pPr>
            <w:r>
              <w:rPr>
                <w:rFonts w:ascii="Franklin Gothic Book" w:hAnsi="Franklin Gothic Book" w:cs="Franklin Gothic Book" w:eastAsia="Franklin Gothic Book"/>
                <w:b/>
                <w:bCs/>
              </w:rPr>
              <w:t xml:space="preserve">Touch 4 Business Transformation</w:t>
            </w:r>
            <w:r>
              <w:rPr>
                <w:rFonts w:ascii="Franklin Gothic Book" w:hAnsi="Franklin Gothic Book" w:cs="Franklin Gothic Book" w:eastAsia="Franklin Gothic Book"/>
              </w:rPr>
              <w:t xml:space="preserve">, 11:45 to 1:15</w:t>
            </w:r>
          </w:p>
        </w:tc>
        <w:tc>
          <w:tcPr/>
          <w:p>
            <w:pPr>
              <w:pStyle w:val="Compact"/>
            </w:pPr>
          </w:p>
        </w:tc>
        <w:tc>
          <w:tcPr/>
          <w:p>
            <w:pPr>
              <w:pStyle w:val="Compact"/>
            </w:pPr>
            <w:r>
              <w:rPr>
                <w:rFonts w:ascii="Franklin Gothic Book" w:hAnsi="Franklin Gothic Book" w:cs="Franklin Gothic Book" w:eastAsia="Franklin Gothic Book"/>
              </w:rPr>
              <w:t xml:space="preserve">New. After the Wylie call, before the Wylie report</w:t>
            </w:r>
          </w:p>
        </w:tc>
      </w:tr>
      <w:tr>
        <w:tc>
          <w:tcPr/>
          <w:p>
            <w:pPr>
              <w:pStyle w:val="Compact"/>
            </w:pPr>
            <w:r>
              <w:rPr>
                <w:rFonts w:ascii="Franklin Gothic Book" w:hAnsi="Franklin Gothic Book" w:cs="Franklin Gothic Book" w:eastAsia="Franklin Gothic Book"/>
              </w:rPr>
              <w:t xml:space="preserve">Tue 10/13</w:t>
            </w:r>
          </w:p>
        </w:tc>
        <w:tc>
          <w:tcPr/>
          <w:p>
            <w:pPr>
              <w:pStyle w:val="Compact"/>
            </w:pPr>
            <w:r>
              <w:rPr>
                <w:rFonts w:ascii="Franklin Gothic Book" w:hAnsi="Franklin Gothic Book" w:cs="Franklin Gothic Book" w:eastAsia="Franklin Gothic Book"/>
              </w:rPr>
              <w:t xml:space="preserve">Build Revenue Intelligence (already placed)</w:t>
            </w:r>
          </w:p>
        </w:tc>
        <w:tc>
          <w:tcPr/>
          <w:p>
            <w:pPr>
              <w:pStyle w:val="Compact"/>
            </w:pPr>
            <w:r>
              <w:rPr>
                <w:rFonts w:ascii="Franklin Gothic Book" w:hAnsi="Franklin Gothic Book" w:cs="Franklin Gothic Book" w:eastAsia="Franklin Gothic Book"/>
              </w:rPr>
              <w:t xml:space="preserve">Build Market Expansion (already placed)</w:t>
            </w:r>
          </w:p>
        </w:tc>
        <w:tc>
          <w:tcPr/>
          <w:p>
            <w:pPr>
              <w:pStyle w:val="Compact"/>
            </w:pPr>
            <w:r>
              <w:rPr>
                <w:rFonts w:ascii="Franklin Gothic Book" w:hAnsi="Franklin Gothic Book" w:cs="Franklin Gothic Book" w:eastAsia="Franklin Gothic Book"/>
              </w:rPr>
              <w:t xml:space="preserve">Owner pre-meetings all day</w:t>
            </w:r>
          </w:p>
        </w:tc>
      </w:tr>
      <w:tr>
        <w:tc>
          <w:tcPr/>
          <w:p>
            <w:pPr>
              <w:pStyle w:val="Compact"/>
            </w:pPr>
            <w:r>
              <w:rPr>
                <w:rFonts w:ascii="Franklin Gothic Book" w:hAnsi="Franklin Gothic Book" w:cs="Franklin Gothic Book" w:eastAsia="Franklin Gothic Book"/>
              </w:rPr>
              <w:t xml:space="preserve">Wed 10/14</w:t>
            </w:r>
          </w:p>
        </w:tc>
        <w:tc>
          <w:tcPr/>
          <w:p>
            <w:pPr>
              <w:pStyle w:val="Compact"/>
            </w:pPr>
          </w:p>
        </w:tc>
        <w:tc>
          <w:tcPr/>
          <w:p>
            <w:pPr>
              <w:pStyle w:val="Compact"/>
            </w:pPr>
          </w:p>
        </w:tc>
        <w:tc>
          <w:tcPr/>
          <w:p>
            <w:pPr>
              <w:pStyle w:val="Compact"/>
            </w:pPr>
            <w:r>
              <w:rPr>
                <w:rFonts w:ascii="Franklin Gothic Book" w:hAnsi="Franklin Gothic Book" w:cs="Franklin Gothic Book" w:eastAsia="Franklin Gothic Book"/>
              </w:rPr>
              <w:t xml:space="preserve">No cadence session. Owner meetings, FEI Session 2, Flying Horse Session 2</w:t>
            </w:r>
          </w:p>
        </w:tc>
      </w:tr>
      <w:tr>
        <w:tc>
          <w:tcPr/>
          <w:p>
            <w:pPr>
              <w:pStyle w:val="Compact"/>
            </w:pPr>
            <w:r>
              <w:rPr>
                <w:rFonts w:ascii="Franklin Gothic Book" w:hAnsi="Franklin Gothic Book" w:cs="Franklin Gothic Book" w:eastAsia="Franklin Gothic Book"/>
              </w:rPr>
              <w:t xml:space="preserve">Thu 10/15</w:t>
            </w:r>
          </w:p>
        </w:tc>
        <w:tc>
          <w:tcPr/>
          <w:p>
            <w:pPr>
              <w:pStyle w:val="Compact"/>
            </w:pPr>
            <w:r>
              <w:rPr>
                <w:rFonts w:ascii="Franklin Gothic Book" w:hAnsi="Franklin Gothic Book" w:cs="Franklin Gothic Book" w:eastAsia="Franklin Gothic Book"/>
              </w:rPr>
              <w:t xml:space="preserve">Touch 1 Revenue Intelligence (already placed)</w:t>
            </w:r>
          </w:p>
        </w:tc>
        <w:tc>
          <w:tcPr/>
          <w:p>
            <w:pPr>
              <w:pStyle w:val="Compact"/>
            </w:pPr>
          </w:p>
        </w:tc>
        <w:tc>
          <w:tcPr/>
          <w:p>
            <w:pPr>
              <w:pStyle w:val="Compact"/>
            </w:pPr>
            <w:r>
              <w:rPr>
                <w:rFonts w:ascii="Franklin Gothic Book" w:hAnsi="Franklin Gothic Book" w:cs="Franklin Gothic Book" w:eastAsia="Franklin Gothic Book"/>
              </w:rPr>
              <w:t xml:space="preserve">Fly home at 3:00. BT and SI Touch 3 send today</w:t>
            </w:r>
          </w:p>
        </w:tc>
      </w:tr>
      <w:tr>
        <w:tc>
          <w:tcPr/>
          <w:p>
            <w:pPr>
              <w:pStyle w:val="Compact"/>
            </w:pPr>
            <w:r>
              <w:rPr>
                <w:rFonts w:ascii="Franklin Gothic Book" w:hAnsi="Franklin Gothic Book" w:cs="Franklin Gothic Book" w:eastAsia="Franklin Gothic Book"/>
              </w:rPr>
              <w:t xml:space="preserve">Fri 10/16</w:t>
            </w:r>
          </w:p>
        </w:tc>
        <w:tc>
          <w:tcPr/>
          <w:p>
            <w:pPr>
              <w:pStyle w:val="Compact"/>
            </w:pPr>
            <w:r>
              <w:rPr>
                <w:rFonts w:ascii="Franklin Gothic Book" w:hAnsi="Franklin Gothic Book" w:cs="Franklin Gothic Book" w:eastAsia="Franklin Gothic Book"/>
                <w:b/>
                <w:bCs/>
              </w:rPr>
              <w:t xml:space="preserve">Touch 4 Sales Intelligence</w:t>
            </w:r>
            <w:r>
              <w:rPr>
                <w:rFonts w:ascii="Franklin Gothic Book" w:hAnsi="Franklin Gothic Book" w:cs="Franklin Gothic Book" w:eastAsia="Franklin Gothic Book"/>
              </w:rPr>
              <w:t xml:space="preserve">, 1:30 to 3:00 MT (2:30 to 4:00 CT)</w:t>
            </w:r>
          </w:p>
        </w:tc>
        <w:tc>
          <w:tcPr/>
          <w:p>
            <w:pPr>
              <w:pStyle w:val="Compact"/>
            </w:pPr>
          </w:p>
        </w:tc>
        <w:tc>
          <w:tcPr/>
          <w:p>
            <w:pPr>
              <w:pStyle w:val="Compact"/>
            </w:pPr>
            <w:r>
              <w:rPr>
                <w:rFonts w:ascii="Franklin Gothic Book" w:hAnsi="Franklin Gothic Book" w:cs="Franklin Gothic Book" w:eastAsia="Franklin Gothic Book"/>
              </w:rPr>
              <w:t xml:space="preserve">New. After Hotel Evolution</w:t>
            </w:r>
          </w:p>
        </w:tc>
      </w:tr>
    </w:tbl>
    <w:bookmarkEnd w:id="26"/>
    <w:bookmarkStart w:id="27" w:name="week-of-1019"/>
    <w:p>
      <w:pPr>
        <w:pStyle w:val="Heading3"/>
      </w:pPr>
      <w:r>
        <w:rPr>
          <w:rFonts w:ascii="Franklin Gothic Book" w:hAnsi="Franklin Gothic Book" w:cs="Franklin Gothic Book" w:eastAsia="Franklin Gothic Book"/>
        </w:rPr>
        <w:t xml:space="preserve">Week of 10/19</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10/19</w:t>
            </w:r>
          </w:p>
        </w:tc>
        <w:tc>
          <w:tcPr/>
          <w:p>
            <w:pPr>
              <w:pStyle w:val="Compact"/>
            </w:pPr>
            <w:r>
              <w:rPr>
                <w:rFonts w:ascii="Franklin Gothic Book" w:hAnsi="Franklin Gothic Book" w:cs="Franklin Gothic Book" w:eastAsia="Franklin Gothic Book"/>
              </w:rPr>
              <w:t xml:space="preserve">Touch 1 Market Expansion</w:t>
            </w:r>
          </w:p>
        </w:tc>
        <w:tc>
          <w:tcPr/>
          <w:p>
            <w:pPr>
              <w:pStyle w:val="Compact"/>
            </w:pPr>
            <w:r>
              <w:rPr>
                <w:rFonts w:ascii="Franklin Gothic Book" w:hAnsi="Franklin Gothic Book" w:cs="Franklin Gothic Book" w:eastAsia="Franklin Gothic Book"/>
              </w:rPr>
              <w:t xml:space="preserve">Touch 2 Revenue Intelligence</w:t>
            </w:r>
          </w:p>
        </w:tc>
        <w:tc>
          <w:tcPr/>
          <w:p>
            <w:pPr>
              <w:pStyle w:val="Compact"/>
            </w:pPr>
          </w:p>
        </w:tc>
      </w:tr>
      <w:tr>
        <w:tc>
          <w:tcPr/>
          <w:p>
            <w:pPr>
              <w:pStyle w:val="Compact"/>
            </w:pPr>
            <w:r>
              <w:rPr>
                <w:rFonts w:ascii="Franklin Gothic Book" w:hAnsi="Franklin Gothic Book" w:cs="Franklin Gothic Book" w:eastAsia="Franklin Gothic Book"/>
              </w:rPr>
              <w:t xml:space="preserve">Tue 10/20</w:t>
            </w:r>
          </w:p>
        </w:tc>
        <w:tc>
          <w:tcPr/>
          <w:p>
            <w:pPr>
              <w:pStyle w:val="Compact"/>
            </w:pPr>
            <w:r>
              <w:rPr>
                <w:rFonts w:ascii="Franklin Gothic Book" w:hAnsi="Franklin Gothic Book" w:cs="Franklin Gothic Book" w:eastAsia="Franklin Gothic Book"/>
              </w:rPr>
              <w:t xml:space="preserve">Touch 5 Business Transformation (completes)</w:t>
            </w:r>
          </w:p>
        </w:tc>
        <w:tc>
          <w:tcPr/>
          <w:p>
            <w:pPr>
              <w:pStyle w:val="Compact"/>
            </w:pPr>
            <w:r>
              <w:rPr>
                <w:rFonts w:ascii="Franklin Gothic Book" w:hAnsi="Franklin Gothic Book" w:cs="Franklin Gothic Book" w:eastAsia="Franklin Gothic Book"/>
              </w:rPr>
              <w:t xml:space="preserve">Touch 2 Market Expansion</w:t>
            </w:r>
          </w:p>
        </w:tc>
        <w:tc>
          <w:tcPr/>
          <w:p>
            <w:pPr>
              <w:pStyle w:val="Compact"/>
            </w:pPr>
            <w:r>
              <w:rPr>
                <w:rFonts w:ascii="Franklin Gothic Book" w:hAnsi="Franklin Gothic Book" w:cs="Franklin Gothic Book" w:eastAsia="Franklin Gothic Book"/>
                <w:b/>
                <w:bCs/>
              </w:rPr>
              <w:t xml:space="preserve">Site Visit Targeting and Revenue Intelligence switch-on</w:t>
            </w:r>
          </w:p>
        </w:tc>
      </w:tr>
      <w:tr>
        <w:tc>
          <w:tcPr/>
          <w:p>
            <w:pPr>
              <w:pStyle w:val="Compact"/>
            </w:pPr>
            <w:r>
              <w:rPr>
                <w:rFonts w:ascii="Franklin Gothic Book" w:hAnsi="Franklin Gothic Book" w:cs="Franklin Gothic Book" w:eastAsia="Franklin Gothic Book"/>
              </w:rPr>
              <w:t xml:space="preserve">Wed 10/21</w:t>
            </w:r>
          </w:p>
        </w:tc>
        <w:tc>
          <w:tcPr/>
          <w:p>
            <w:pPr>
              <w:pStyle w:val="Compact"/>
            </w:pPr>
            <w:r>
              <w:rPr>
                <w:rFonts w:ascii="Franklin Gothic Book" w:hAnsi="Franklin Gothic Book" w:cs="Franklin Gothic Book" w:eastAsia="Franklin Gothic Book"/>
              </w:rPr>
              <w:t xml:space="preserve">Touch 5 Sales Intelligence (completes)</w:t>
            </w:r>
          </w:p>
        </w:tc>
        <w:tc>
          <w:tcPr/>
          <w:p>
            <w:pPr>
              <w:pStyle w:val="Compact"/>
            </w:pPr>
            <w:r>
              <w:rPr>
                <w:rFonts w:ascii="Franklin Gothic Book" w:hAnsi="Franklin Gothic Book" w:cs="Franklin Gothic Book" w:eastAsia="Franklin Gothic Book"/>
              </w:rPr>
              <w:t xml:space="preserve">Touch 3 Revenue Intelligence</w:t>
            </w:r>
          </w:p>
        </w:tc>
        <w:tc>
          <w:tcPr/>
          <w:p>
            <w:pPr>
              <w:pStyle w:val="Compact"/>
            </w:pPr>
            <w:r>
              <w:rPr>
                <w:rFonts w:ascii="Franklin Gothic Book" w:hAnsi="Franklin Gothic Book" w:cs="Franklin Gothic Book" w:eastAsia="Franklin Gothic Book"/>
              </w:rPr>
              <w:t xml:space="preserve">Flying Horse and O’Rourke call 11:30</w:t>
            </w:r>
          </w:p>
        </w:tc>
      </w:tr>
      <w:tr>
        <w:tc>
          <w:tcPr/>
          <w:p>
            <w:pPr>
              <w:pStyle w:val="Compact"/>
            </w:pPr>
            <w:r>
              <w:rPr>
                <w:rFonts w:ascii="Franklin Gothic Book" w:hAnsi="Franklin Gothic Book" w:cs="Franklin Gothic Book" w:eastAsia="Franklin Gothic Book"/>
              </w:rPr>
              <w:t xml:space="preserve">Thu 10/22</w:t>
            </w:r>
          </w:p>
        </w:tc>
        <w:tc>
          <w:tcPr/>
          <w:p>
            <w:pPr>
              <w:pStyle w:val="Compact"/>
            </w:pPr>
            <w:r>
              <w:rPr>
                <w:rFonts w:ascii="Franklin Gothic Book" w:hAnsi="Franklin Gothic Book" w:cs="Franklin Gothic Book" w:eastAsia="Franklin Gothic Book"/>
              </w:rPr>
              <w:t xml:space="preserve">Touch 3 Market Expansion</w:t>
            </w:r>
          </w:p>
        </w:tc>
        <w:tc>
          <w:tcPr/>
          <w:p>
            <w:pPr>
              <w:pStyle w:val="Compact"/>
            </w:pPr>
            <w:r>
              <w:rPr>
                <w:rFonts w:ascii="Franklin Gothic Book" w:hAnsi="Franklin Gothic Book" w:cs="Franklin Gothic Book" w:eastAsia="Franklin Gothic Book"/>
              </w:rPr>
              <w:t xml:space="preserve">Build Sales Transformation</w:t>
            </w:r>
          </w:p>
        </w:tc>
        <w:tc>
          <w:tcPr/>
          <w:p>
            <w:pPr>
              <w:pStyle w:val="Compact"/>
            </w:pPr>
            <w:r>
              <w:rPr>
                <w:rFonts w:ascii="Franklin Gothic Book" w:hAnsi="Franklin Gothic Book" w:cs="Franklin Gothic Book" w:eastAsia="Franklin Gothic Book"/>
              </w:rPr>
              <w:t xml:space="preserve">BT and SI Touch 4 send today</w:t>
            </w:r>
          </w:p>
        </w:tc>
      </w:tr>
      <w:tr>
        <w:tc>
          <w:tcPr/>
          <w:p>
            <w:pPr>
              <w:pStyle w:val="Compact"/>
            </w:pPr>
            <w:r>
              <w:rPr>
                <w:rFonts w:ascii="Franklin Gothic Book" w:hAnsi="Franklin Gothic Book" w:cs="Franklin Gothic Book" w:eastAsia="Franklin Gothic Book"/>
              </w:rPr>
              <w:t xml:space="preserve">Fri 10/23</w:t>
            </w:r>
          </w:p>
        </w:tc>
        <w:tc>
          <w:tcPr/>
          <w:p>
            <w:pPr>
              <w:pStyle w:val="Compact"/>
            </w:pPr>
            <w:r>
              <w:rPr>
                <w:rFonts w:ascii="Franklin Gothic Book" w:hAnsi="Franklin Gothic Book" w:cs="Franklin Gothic Book" w:eastAsia="Franklin Gothic Book"/>
              </w:rPr>
              <w:t xml:space="preserve">Build Revenue Management</w:t>
            </w:r>
          </w:p>
        </w:tc>
        <w:tc>
          <w:tcPr/>
          <w:p>
            <w:pPr>
              <w:pStyle w:val="Compact"/>
            </w:pPr>
          </w:p>
        </w:tc>
        <w:tc>
          <w:tcPr/>
          <w:p>
            <w:pPr>
              <w:pStyle w:val="Compact"/>
            </w:pPr>
          </w:p>
        </w:tc>
      </w:tr>
    </w:tbl>
    <w:bookmarkEnd w:id="27"/>
    <w:bookmarkStart w:id="28" w:name="week-of-1026"/>
    <w:p>
      <w:pPr>
        <w:pStyle w:val="Heading3"/>
      </w:pPr>
      <w:r>
        <w:rPr>
          <w:rFonts w:ascii="Franklin Gothic Book" w:hAnsi="Franklin Gothic Book" w:cs="Franklin Gothic Book" w:eastAsia="Franklin Gothic Book"/>
        </w:rPr>
        <w:t xml:space="preserve">Week of 10/26</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10/26</w:t>
            </w:r>
          </w:p>
        </w:tc>
        <w:tc>
          <w:tcPr/>
          <w:p>
            <w:pPr>
              <w:pStyle w:val="Compact"/>
            </w:pPr>
            <w:r>
              <w:rPr>
                <w:rFonts w:ascii="Franklin Gothic Book" w:hAnsi="Franklin Gothic Book" w:cs="Franklin Gothic Book" w:eastAsia="Franklin Gothic Book"/>
              </w:rPr>
              <w:t xml:space="preserve">Touch 4 Revenue Intelligence</w:t>
            </w:r>
          </w:p>
        </w:tc>
        <w:tc>
          <w:tcPr/>
          <w:p>
            <w:pPr>
              <w:pStyle w:val="Compact"/>
            </w:pPr>
            <w:r>
              <w:rPr>
                <w:rFonts w:ascii="Franklin Gothic Book" w:hAnsi="Franklin Gothic Book" w:cs="Franklin Gothic Book" w:eastAsia="Franklin Gothic Book"/>
              </w:rPr>
              <w:t xml:space="preserve">Touch 4 Market Expansion</w:t>
            </w:r>
          </w:p>
        </w:tc>
        <w:tc>
          <w:tcPr/>
          <w:p>
            <w:pPr>
              <w:pStyle w:val="Compact"/>
            </w:pPr>
            <w:r>
              <w:rPr>
                <w:rFonts w:ascii="Franklin Gothic Book" w:hAnsi="Franklin Gothic Book" w:cs="Franklin Gothic Book" w:eastAsia="Franklin Gothic Book"/>
              </w:rPr>
              <w:t xml:space="preserve">Kate &amp; Do 9:30 to 10:30</w:t>
            </w:r>
          </w:p>
        </w:tc>
      </w:tr>
      <w:tr>
        <w:tc>
          <w:tcPr/>
          <w:p>
            <w:pPr>
              <w:pStyle w:val="Compact"/>
            </w:pPr>
            <w:r>
              <w:rPr>
                <w:rFonts w:ascii="Franklin Gothic Book" w:hAnsi="Franklin Gothic Book" w:cs="Franklin Gothic Book" w:eastAsia="Franklin Gothic Book"/>
              </w:rPr>
              <w:t xml:space="preserve">Tue 10/27</w:t>
            </w:r>
          </w:p>
        </w:tc>
        <w:tc>
          <w:tcPr/>
          <w:p>
            <w:pPr>
              <w:pStyle w:val="Compact"/>
            </w:pPr>
            <w:r>
              <w:rPr>
                <w:rFonts w:ascii="Franklin Gothic Book" w:hAnsi="Franklin Gothic Book" w:cs="Franklin Gothic Book" w:eastAsia="Franklin Gothic Book"/>
              </w:rPr>
              <w:t xml:space="preserve">Touch 5 Revenue Intelligence (completes)</w:t>
            </w:r>
          </w:p>
        </w:tc>
        <w:tc>
          <w:tcPr/>
          <w:p>
            <w:pPr>
              <w:pStyle w:val="Compact"/>
            </w:pPr>
            <w:r>
              <w:rPr>
                <w:rFonts w:ascii="Franklin Gothic Book" w:hAnsi="Franklin Gothic Book" w:cs="Franklin Gothic Book" w:eastAsia="Franklin Gothic Book"/>
              </w:rPr>
              <w:t xml:space="preserve">Touch 5 Market Expansion (completes)</w:t>
            </w:r>
          </w:p>
        </w:tc>
        <w:tc>
          <w:tcPr/>
          <w:p>
            <w:pPr>
              <w:pStyle w:val="Compact"/>
            </w:pPr>
            <w:r>
              <w:rPr>
                <w:rFonts w:ascii="Franklin Gothic Book" w:hAnsi="Franklin Gothic Book" w:cs="Franklin Gothic Book" w:eastAsia="Franklin Gothic Book"/>
                <w:b/>
                <w:bCs/>
              </w:rPr>
              <w:t xml:space="preserve">Market Expansion switch-on</w:t>
            </w:r>
          </w:p>
        </w:tc>
      </w:tr>
      <w:tr>
        <w:tc>
          <w:tcPr/>
          <w:p>
            <w:pPr>
              <w:pStyle w:val="Compact"/>
            </w:pPr>
            <w:r>
              <w:rPr>
                <w:rFonts w:ascii="Franklin Gothic Book" w:hAnsi="Franklin Gothic Book" w:cs="Franklin Gothic Book" w:eastAsia="Franklin Gothic Book"/>
              </w:rPr>
              <w:t xml:space="preserve">Wed 10/28</w:t>
            </w:r>
          </w:p>
        </w:tc>
        <w:tc>
          <w:tcPr/>
          <w:p>
            <w:pPr>
              <w:pStyle w:val="Compact"/>
            </w:pPr>
            <w:r>
              <w:rPr>
                <w:rFonts w:ascii="Franklin Gothic Book" w:hAnsi="Franklin Gothic Book" w:cs="Franklin Gothic Book" w:eastAsia="Franklin Gothic Book"/>
              </w:rPr>
              <w:t xml:space="preserve">Touch 1 Sales Transformation</w:t>
            </w:r>
          </w:p>
        </w:tc>
        <w:tc>
          <w:tcPr/>
          <w:p>
            <w:pPr>
              <w:pStyle w:val="Compact"/>
            </w:pPr>
            <w:r>
              <w:rPr>
                <w:rFonts w:ascii="Franklin Gothic Book" w:hAnsi="Franklin Gothic Book" w:cs="Franklin Gothic Book" w:eastAsia="Franklin Gothic Book"/>
              </w:rPr>
              <w:t xml:space="preserve">Touch 1 Revenue Management</w:t>
            </w:r>
          </w:p>
        </w:tc>
        <w:tc>
          <w:tcPr/>
          <w:p>
            <w:pPr>
              <w:pStyle w:val="Compact"/>
            </w:pPr>
          </w:p>
        </w:tc>
      </w:tr>
      <w:tr>
        <w:tc>
          <w:tcPr/>
          <w:p>
            <w:pPr>
              <w:pStyle w:val="Compact"/>
            </w:pPr>
            <w:r>
              <w:rPr>
                <w:rFonts w:ascii="Franklin Gothic Book" w:hAnsi="Franklin Gothic Book" w:cs="Franklin Gothic Book" w:eastAsia="Franklin Gothic Book"/>
              </w:rPr>
              <w:t xml:space="preserve">Thu 10/29</w:t>
            </w:r>
          </w:p>
        </w:tc>
        <w:tc>
          <w:tcPr/>
          <w:p>
            <w:pPr>
              <w:pStyle w:val="Compact"/>
            </w:pPr>
            <w:r>
              <w:rPr>
                <w:rFonts w:ascii="Franklin Gothic Book" w:hAnsi="Franklin Gothic Book" w:cs="Franklin Gothic Book" w:eastAsia="Franklin Gothic Book"/>
              </w:rPr>
              <w:t xml:space="preserve">Touch 2 Sales Transformation</w:t>
            </w:r>
          </w:p>
        </w:tc>
        <w:tc>
          <w:tcPr/>
          <w:p>
            <w:pPr>
              <w:pStyle w:val="Compact"/>
            </w:pPr>
            <w:r>
              <w:rPr>
                <w:rFonts w:ascii="Franklin Gothic Book" w:hAnsi="Franklin Gothic Book" w:cs="Franklin Gothic Book" w:eastAsia="Franklin Gothic Book"/>
              </w:rPr>
              <w:t xml:space="preserve">Touch 2 Revenue Management</w:t>
            </w:r>
          </w:p>
        </w:tc>
        <w:tc>
          <w:tcPr/>
          <w:p>
            <w:pPr>
              <w:pStyle w:val="Compact"/>
            </w:pPr>
          </w:p>
        </w:tc>
      </w:tr>
      <w:tr>
        <w:tc>
          <w:tcPr/>
          <w:p>
            <w:pPr>
              <w:pStyle w:val="Compact"/>
            </w:pPr>
            <w:r>
              <w:rPr>
                <w:rFonts w:ascii="Franklin Gothic Book" w:hAnsi="Franklin Gothic Book" w:cs="Franklin Gothic Book" w:eastAsia="Franklin Gothic Book"/>
              </w:rPr>
              <w:t xml:space="preserve">Fri 10/30</w:t>
            </w:r>
          </w:p>
        </w:tc>
        <w:tc>
          <w:tcPr/>
          <w:p>
            <w:pPr>
              <w:pStyle w:val="Compact"/>
            </w:pPr>
            <w:r>
              <w:rPr>
                <w:rFonts w:ascii="Franklin Gothic Book" w:hAnsi="Franklin Gothic Book" w:cs="Franklin Gothic Book" w:eastAsia="Franklin Gothic Book"/>
              </w:rPr>
              <w:t xml:space="preserve">Touch 3 Sales Transformation</w:t>
            </w:r>
          </w:p>
        </w:tc>
        <w:tc>
          <w:tcPr/>
          <w:p>
            <w:pPr>
              <w:pStyle w:val="Compact"/>
            </w:pPr>
          </w:p>
        </w:tc>
        <w:tc>
          <w:tcPr/>
          <w:p>
            <w:pPr>
              <w:pStyle w:val="Compact"/>
            </w:pPr>
          </w:p>
        </w:tc>
      </w:tr>
    </w:tbl>
    <w:bookmarkEnd w:id="28"/>
    <w:bookmarkStart w:id="29" w:name="week-of-112"/>
    <w:p>
      <w:pPr>
        <w:pStyle w:val="Heading3"/>
      </w:pPr>
      <w:r>
        <w:rPr>
          <w:rFonts w:ascii="Franklin Gothic Book" w:hAnsi="Franklin Gothic Book" w:cs="Franklin Gothic Book" w:eastAsia="Franklin Gothic Book"/>
        </w:rPr>
        <w:t xml:space="preserve">Week of 11/2</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11/2</w:t>
            </w:r>
          </w:p>
        </w:tc>
        <w:tc>
          <w:tcPr/>
          <w:p>
            <w:pPr>
              <w:pStyle w:val="Compact"/>
            </w:pPr>
            <w:r>
              <w:rPr>
                <w:rFonts w:ascii="Franklin Gothic Book" w:hAnsi="Franklin Gothic Book" w:cs="Franklin Gothic Book" w:eastAsia="Franklin Gothic Book"/>
              </w:rPr>
              <w:t xml:space="preserve">Touch 3 Revenue Management</w:t>
            </w:r>
          </w:p>
        </w:tc>
        <w:tc>
          <w:tcPr/>
          <w:p>
            <w:pPr>
              <w:pStyle w:val="Compact"/>
            </w:pPr>
            <w:r>
              <w:rPr>
                <w:rFonts w:ascii="Franklin Gothic Book" w:hAnsi="Franklin Gothic Book" w:cs="Franklin Gothic Book" w:eastAsia="Franklin Gothic Book"/>
              </w:rPr>
              <w:t xml:space="preserve">Touch 4 Sales Transformation</w:t>
            </w:r>
          </w:p>
        </w:tc>
        <w:tc>
          <w:tcPr/>
          <w:p>
            <w:pPr>
              <w:pStyle w:val="Compact"/>
            </w:pPr>
          </w:p>
        </w:tc>
      </w:tr>
      <w:tr>
        <w:tc>
          <w:tcPr/>
          <w:p>
            <w:pPr>
              <w:pStyle w:val="Compact"/>
            </w:pPr>
            <w:r>
              <w:rPr>
                <w:rFonts w:ascii="Franklin Gothic Book" w:hAnsi="Franklin Gothic Book" w:cs="Franklin Gothic Book" w:eastAsia="Franklin Gothic Book"/>
              </w:rPr>
              <w:t xml:space="preserve">Tue 11/3</w:t>
            </w:r>
          </w:p>
        </w:tc>
        <w:tc>
          <w:tcPr/>
          <w:p>
            <w:pPr>
              <w:pStyle w:val="Compact"/>
            </w:pPr>
            <w:r>
              <w:rPr>
                <w:rFonts w:ascii="Franklin Gothic Book" w:hAnsi="Franklin Gothic Book" w:cs="Franklin Gothic Book" w:eastAsia="Franklin Gothic Book"/>
              </w:rPr>
              <w:t xml:space="preserve">Touch 4 Revenue Management</w:t>
            </w:r>
          </w:p>
        </w:tc>
        <w:tc>
          <w:tcPr/>
          <w:p>
            <w:pPr>
              <w:pStyle w:val="Compact"/>
            </w:pPr>
            <w:r>
              <w:rPr>
                <w:rFonts w:ascii="Franklin Gothic Book" w:hAnsi="Franklin Gothic Book" w:cs="Franklin Gothic Book" w:eastAsia="Franklin Gothic Book"/>
              </w:rPr>
              <w:t xml:space="preserve">Touch 5 Sales Transformation (completes)</w:t>
            </w:r>
          </w:p>
        </w:tc>
        <w:tc>
          <w:tcPr/>
          <w:p>
            <w:pPr>
              <w:pStyle w:val="Compact"/>
            </w:pPr>
            <w:r>
              <w:rPr>
                <w:rFonts w:ascii="Franklin Gothic Book" w:hAnsi="Franklin Gothic Book" w:cs="Franklin Gothic Book" w:eastAsia="Franklin Gothic Book"/>
                <w:b/>
                <w:bCs/>
              </w:rPr>
              <w:t xml:space="preserve">Sales Transformation switch-on</w:t>
            </w:r>
          </w:p>
        </w:tc>
      </w:tr>
      <w:tr>
        <w:tc>
          <w:tcPr/>
          <w:p>
            <w:pPr>
              <w:pStyle w:val="Compact"/>
            </w:pPr>
            <w:r>
              <w:rPr>
                <w:rFonts w:ascii="Franklin Gothic Book" w:hAnsi="Franklin Gothic Book" w:cs="Franklin Gothic Book" w:eastAsia="Franklin Gothic Book"/>
              </w:rPr>
              <w:t xml:space="preserve">Wed 11/4</w:t>
            </w:r>
          </w:p>
        </w:tc>
        <w:tc>
          <w:tcPr/>
          <w:p>
            <w:pPr>
              <w:pStyle w:val="Compact"/>
            </w:pPr>
            <w:r>
              <w:rPr>
                <w:rFonts w:ascii="Franklin Gothic Book" w:hAnsi="Franklin Gothic Book" w:cs="Franklin Gothic Book" w:eastAsia="Franklin Gothic Book"/>
              </w:rPr>
              <w:t xml:space="preserve">Touch 5 Revenue Management (completes)</w:t>
            </w:r>
          </w:p>
        </w:tc>
        <w:tc>
          <w:tcPr/>
          <w:p>
            <w:pPr>
              <w:pStyle w:val="Compact"/>
            </w:pPr>
            <w:r>
              <w:rPr>
                <w:rFonts w:ascii="Franklin Gothic Book" w:hAnsi="Franklin Gothic Book" w:cs="Franklin Gothic Book" w:eastAsia="Franklin Gothic Book"/>
              </w:rPr>
              <w:t xml:space="preserve">Build Sales Performance Management</w:t>
            </w:r>
          </w:p>
        </w:tc>
        <w:tc>
          <w:tcPr/>
          <w:p>
            <w:pPr>
              <w:pStyle w:val="Compact"/>
            </w:pPr>
          </w:p>
        </w:tc>
      </w:tr>
      <w:tr>
        <w:tc>
          <w:tcPr/>
          <w:p>
            <w:pPr>
              <w:pStyle w:val="Compact"/>
            </w:pPr>
            <w:r>
              <w:rPr>
                <w:rFonts w:ascii="Franklin Gothic Book" w:hAnsi="Franklin Gothic Book" w:cs="Franklin Gothic Book" w:eastAsia="Franklin Gothic Book"/>
              </w:rPr>
              <w:t xml:space="preserve">Thu 11/5</w:t>
            </w:r>
          </w:p>
        </w:tc>
        <w:tc>
          <w:tcPr/>
          <w:p>
            <w:pPr>
              <w:pStyle w:val="Compact"/>
            </w:pPr>
            <w:r>
              <w:rPr>
                <w:rFonts w:ascii="Franklin Gothic Book" w:hAnsi="Franklin Gothic Book" w:cs="Franklin Gothic Book" w:eastAsia="Franklin Gothic Book"/>
              </w:rPr>
              <w:t xml:space="preserve">Build B2B Marketing</w:t>
            </w:r>
          </w:p>
        </w:tc>
        <w:tc>
          <w:tcPr/>
          <w:p>
            <w:pPr>
              <w:pStyle w:val="Compact"/>
            </w:pPr>
            <w:r>
              <w:rPr>
                <w:rFonts w:ascii="Franklin Gothic Book" w:hAnsi="Franklin Gothic Book" w:cs="Franklin Gothic Book" w:eastAsia="Franklin Gothic Book"/>
              </w:rPr>
              <w:t xml:space="preserve">Touch 1 Sales Performance Management</w:t>
            </w:r>
          </w:p>
        </w:tc>
        <w:tc>
          <w:tcPr/>
          <w:p>
            <w:pPr>
              <w:pStyle w:val="Compact"/>
            </w:pPr>
          </w:p>
        </w:tc>
      </w:tr>
      <w:tr>
        <w:tc>
          <w:tcPr/>
          <w:p>
            <w:pPr>
              <w:pStyle w:val="Compact"/>
            </w:pPr>
            <w:r>
              <w:rPr>
                <w:rFonts w:ascii="Franklin Gothic Book" w:hAnsi="Franklin Gothic Book" w:cs="Franklin Gothic Book" w:eastAsia="Franklin Gothic Book"/>
              </w:rPr>
              <w:t xml:space="preserve">Fri 11/6</w:t>
            </w:r>
          </w:p>
        </w:tc>
        <w:tc>
          <w:tcPr/>
          <w:p>
            <w:pPr>
              <w:pStyle w:val="Compact"/>
            </w:pPr>
            <w:r>
              <w:rPr>
                <w:rFonts w:ascii="Franklin Gothic Book" w:hAnsi="Franklin Gothic Book" w:cs="Franklin Gothic Book" w:eastAsia="Franklin Gothic Book"/>
              </w:rPr>
              <w:t xml:space="preserve">Touch 1 B2B Marketing</w:t>
            </w:r>
          </w:p>
        </w:tc>
        <w:tc>
          <w:tcPr/>
          <w:p>
            <w:pPr>
              <w:pStyle w:val="Compact"/>
            </w:pPr>
          </w:p>
        </w:tc>
        <w:tc>
          <w:tcPr/>
          <w:p>
            <w:pPr>
              <w:pStyle w:val="Compact"/>
            </w:pPr>
          </w:p>
        </w:tc>
      </w:tr>
    </w:tbl>
    <w:bookmarkEnd w:id="29"/>
    <w:bookmarkStart w:id="30" w:name="week-of-119"/>
    <w:p>
      <w:pPr>
        <w:pStyle w:val="Heading3"/>
      </w:pPr>
      <w:r>
        <w:rPr>
          <w:rFonts w:ascii="Franklin Gothic Book" w:hAnsi="Franklin Gothic Book" w:cs="Franklin Gothic Book" w:eastAsia="Franklin Gothic Book"/>
        </w:rPr>
        <w:t xml:space="preserve">Week of 11/9</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11/9</w:t>
            </w:r>
          </w:p>
        </w:tc>
        <w:tc>
          <w:tcPr/>
          <w:p>
            <w:pPr>
              <w:pStyle w:val="Compact"/>
            </w:pPr>
            <w:r>
              <w:rPr>
                <w:rFonts w:ascii="Franklin Gothic Book" w:hAnsi="Franklin Gothic Book" w:cs="Franklin Gothic Book" w:eastAsia="Franklin Gothic Book"/>
              </w:rPr>
              <w:t xml:space="preserve">Touch 2 Sales Performance Management</w:t>
            </w:r>
          </w:p>
        </w:tc>
        <w:tc>
          <w:tcPr/>
          <w:p>
            <w:pPr>
              <w:pStyle w:val="Compact"/>
            </w:pPr>
            <w:r>
              <w:rPr>
                <w:rFonts w:ascii="Franklin Gothic Book" w:hAnsi="Franklin Gothic Book" w:cs="Franklin Gothic Book" w:eastAsia="Franklin Gothic Book"/>
              </w:rPr>
              <w:t xml:space="preserve">Touch 2 B2B Marketing</w:t>
            </w:r>
          </w:p>
        </w:tc>
        <w:tc>
          <w:tcPr/>
          <w:p>
            <w:pPr>
              <w:pStyle w:val="Compact"/>
            </w:pPr>
            <w:r>
              <w:rPr>
                <w:rFonts w:ascii="Franklin Gothic Book" w:hAnsi="Franklin Gothic Book" w:cs="Franklin Gothic Book" w:eastAsia="Franklin Gothic Book"/>
              </w:rPr>
              <w:t xml:space="preserve">Wylie call 10:00. ROI checkpoint day</w:t>
            </w:r>
          </w:p>
        </w:tc>
      </w:tr>
      <w:tr>
        <w:tc>
          <w:tcPr/>
          <w:p>
            <w:pPr>
              <w:pStyle w:val="Compact"/>
            </w:pPr>
            <w:r>
              <w:rPr>
                <w:rFonts w:ascii="Franklin Gothic Book" w:hAnsi="Franklin Gothic Book" w:cs="Franklin Gothic Book" w:eastAsia="Franklin Gothic Book"/>
              </w:rPr>
              <w:t xml:space="preserve">Tue 11/10</w:t>
            </w:r>
          </w:p>
        </w:tc>
        <w:tc>
          <w:tcPr/>
          <w:p>
            <w:pPr>
              <w:pStyle w:val="Compact"/>
            </w:pPr>
            <w:r>
              <w:rPr>
                <w:rFonts w:ascii="Franklin Gothic Book" w:hAnsi="Franklin Gothic Book" w:cs="Franklin Gothic Book" w:eastAsia="Franklin Gothic Book"/>
              </w:rPr>
              <w:t xml:space="preserve">Touch 3 Sales Performance Management</w:t>
            </w:r>
          </w:p>
        </w:tc>
        <w:tc>
          <w:tcPr/>
          <w:p>
            <w:pPr>
              <w:pStyle w:val="Compact"/>
            </w:pPr>
            <w:r>
              <w:rPr>
                <w:rFonts w:ascii="Franklin Gothic Book" w:hAnsi="Franklin Gothic Book" w:cs="Franklin Gothic Book" w:eastAsia="Franklin Gothic Book"/>
              </w:rPr>
              <w:t xml:space="preserve">Touch 3 B2B Marketing</w:t>
            </w:r>
          </w:p>
        </w:tc>
        <w:tc>
          <w:tcPr/>
          <w:p>
            <w:pPr>
              <w:pStyle w:val="Compact"/>
            </w:pPr>
            <w:r>
              <w:rPr>
                <w:rFonts w:ascii="Franklin Gothic Book" w:hAnsi="Franklin Gothic Book" w:cs="Franklin Gothic Book" w:eastAsia="Franklin Gothic Book"/>
                <w:b/>
                <w:bCs/>
              </w:rPr>
              <w:t xml:space="preserve">Revenue Management switch-on</w:t>
            </w:r>
          </w:p>
        </w:tc>
      </w:tr>
      <w:tr>
        <w:tc>
          <w:tcPr/>
          <w:p>
            <w:pPr>
              <w:pStyle w:val="Compact"/>
            </w:pPr>
            <w:r>
              <w:rPr>
                <w:rFonts w:ascii="Franklin Gothic Book" w:hAnsi="Franklin Gothic Book" w:cs="Franklin Gothic Book" w:eastAsia="Franklin Gothic Book"/>
              </w:rPr>
              <w:t xml:space="preserve">Wed 11/11</w:t>
            </w:r>
          </w:p>
        </w:tc>
        <w:tc>
          <w:tcPr/>
          <w:p>
            <w:pPr>
              <w:pStyle w:val="Compact"/>
            </w:pPr>
            <w:r>
              <w:rPr>
                <w:rFonts w:ascii="Franklin Gothic Book" w:hAnsi="Franklin Gothic Book" w:cs="Franklin Gothic Book" w:eastAsia="Franklin Gothic Book"/>
              </w:rPr>
              <w:t xml:space="preserve">Touch 4 Sales Performance Management</w:t>
            </w:r>
          </w:p>
        </w:tc>
        <w:tc>
          <w:tcPr/>
          <w:p>
            <w:pPr>
              <w:pStyle w:val="Compact"/>
            </w:pPr>
            <w:r>
              <w:rPr>
                <w:rFonts w:ascii="Franklin Gothic Book" w:hAnsi="Franklin Gothic Book" w:cs="Franklin Gothic Book" w:eastAsia="Franklin Gothic Book"/>
              </w:rPr>
              <w:t xml:space="preserve">Touch 4 B2B Marketing</w:t>
            </w:r>
          </w:p>
        </w:tc>
        <w:tc>
          <w:tcPr/>
          <w:p>
            <w:pPr>
              <w:pStyle w:val="Compact"/>
            </w:pPr>
          </w:p>
        </w:tc>
      </w:tr>
      <w:tr>
        <w:tc>
          <w:tcPr/>
          <w:p>
            <w:pPr>
              <w:pStyle w:val="Compact"/>
            </w:pPr>
            <w:r>
              <w:rPr>
                <w:rFonts w:ascii="Franklin Gothic Book" w:hAnsi="Franklin Gothic Book" w:cs="Franklin Gothic Book" w:eastAsia="Franklin Gothic Book"/>
              </w:rPr>
              <w:t xml:space="preserve">Thu 11/12</w:t>
            </w:r>
          </w:p>
        </w:tc>
        <w:tc>
          <w:tcPr/>
          <w:p>
            <w:pPr>
              <w:pStyle w:val="Compact"/>
            </w:pPr>
            <w:r>
              <w:rPr>
                <w:rFonts w:ascii="Franklin Gothic Book" w:hAnsi="Franklin Gothic Book" w:cs="Franklin Gothic Book" w:eastAsia="Franklin Gothic Book"/>
              </w:rPr>
              <w:t xml:space="preserve">Touch 5 Sales Performance Management (completes)</w:t>
            </w:r>
          </w:p>
        </w:tc>
        <w:tc>
          <w:tcPr/>
          <w:p>
            <w:pPr>
              <w:pStyle w:val="Compact"/>
            </w:pPr>
          </w:p>
        </w:tc>
        <w:tc>
          <w:tcPr/>
          <w:p>
            <w:pPr>
              <w:pStyle w:val="Compact"/>
            </w:pPr>
            <w:r>
              <w:rPr>
                <w:rFonts w:ascii="Franklin Gothic Book" w:hAnsi="Franklin Gothic Book" w:cs="Franklin Gothic Book" w:eastAsia="Franklin Gothic Book"/>
              </w:rPr>
              <w:t xml:space="preserve">Hyatt McCormick Place meeting. One session</w:t>
            </w:r>
          </w:p>
        </w:tc>
      </w:tr>
      <w:tr>
        <w:tc>
          <w:tcPr/>
          <w:p>
            <w:pPr>
              <w:pStyle w:val="Compact"/>
            </w:pPr>
            <w:r>
              <w:rPr>
                <w:rFonts w:ascii="Franklin Gothic Book" w:hAnsi="Franklin Gothic Book" w:cs="Franklin Gothic Book" w:eastAsia="Franklin Gothic Book"/>
              </w:rPr>
              <w:t xml:space="preserve">Fri 11/13</w:t>
            </w:r>
          </w:p>
        </w:tc>
        <w:tc>
          <w:tcPr/>
          <w:p>
            <w:pPr>
              <w:pStyle w:val="Compact"/>
            </w:pPr>
            <w:r>
              <w:rPr>
                <w:rFonts w:ascii="Franklin Gothic Book" w:hAnsi="Franklin Gothic Book" w:cs="Franklin Gothic Book" w:eastAsia="Franklin Gothic Book"/>
              </w:rPr>
              <w:t xml:space="preserve">Touch 5 B2B Marketing (completes)</w:t>
            </w:r>
          </w:p>
        </w:tc>
        <w:tc>
          <w:tcPr/>
          <w:p>
            <w:pPr>
              <w:pStyle w:val="Compact"/>
            </w:pPr>
          </w:p>
        </w:tc>
        <w:tc>
          <w:tcPr/>
          <w:p>
            <w:pPr>
              <w:pStyle w:val="Compact"/>
            </w:pPr>
          </w:p>
        </w:tc>
      </w:tr>
    </w:tbl>
    <w:bookmarkEnd w:id="30"/>
    <w:bookmarkStart w:id="31" w:name="week-of-1116"/>
    <w:p>
      <w:pPr>
        <w:pStyle w:val="Heading3"/>
      </w:pPr>
      <w:r>
        <w:rPr>
          <w:rFonts w:ascii="Franklin Gothic Book" w:hAnsi="Franklin Gothic Book" w:cs="Franklin Gothic Book" w:eastAsia="Franklin Gothic Book"/>
        </w:rPr>
        <w:t xml:space="preserve">Week of 11/16</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11/16</w:t>
            </w:r>
          </w:p>
        </w:tc>
        <w:tc>
          <w:tcPr/>
          <w:p>
            <w:pPr>
              <w:pStyle w:val="Compact"/>
            </w:pPr>
            <w:r>
              <w:rPr>
                <w:rFonts w:ascii="Franklin Gothic Book" w:hAnsi="Franklin Gothic Book" w:cs="Franklin Gothic Book" w:eastAsia="Franklin Gothic Book"/>
              </w:rPr>
              <w:t xml:space="preserve">Build Business Development</w:t>
            </w:r>
          </w:p>
        </w:tc>
        <w:tc>
          <w:tcPr/>
          <w:p>
            <w:pPr>
              <w:pStyle w:val="Compact"/>
            </w:pPr>
            <w:r>
              <w:rPr>
                <w:rFonts w:ascii="Franklin Gothic Book" w:hAnsi="Franklin Gothic Book" w:cs="Franklin Gothic Book" w:eastAsia="Franklin Gothic Book"/>
              </w:rPr>
              <w:t xml:space="preserve">Build Digital Marketing</w:t>
            </w:r>
          </w:p>
        </w:tc>
        <w:tc>
          <w:tcPr/>
          <w:p>
            <w:pPr>
              <w:pStyle w:val="Compact"/>
            </w:pPr>
          </w:p>
        </w:tc>
      </w:tr>
      <w:tr>
        <w:tc>
          <w:tcPr/>
          <w:p>
            <w:pPr>
              <w:pStyle w:val="Compact"/>
            </w:pPr>
            <w:r>
              <w:rPr>
                <w:rFonts w:ascii="Franklin Gothic Book" w:hAnsi="Franklin Gothic Book" w:cs="Franklin Gothic Book" w:eastAsia="Franklin Gothic Book"/>
              </w:rPr>
              <w:t xml:space="preserve">Tue 11/17</w:t>
            </w:r>
          </w:p>
        </w:tc>
        <w:tc>
          <w:tcPr/>
          <w:p>
            <w:pPr>
              <w:pStyle w:val="Compact"/>
            </w:pPr>
            <w:r>
              <w:rPr>
                <w:rFonts w:ascii="Franklin Gothic Book" w:hAnsi="Franklin Gothic Book" w:cs="Franklin Gothic Book" w:eastAsia="Franklin Gothic Book"/>
              </w:rPr>
              <w:t xml:space="preserve">Touch 1 Business Development</w:t>
            </w:r>
          </w:p>
        </w:tc>
        <w:tc>
          <w:tcPr/>
          <w:p>
            <w:pPr>
              <w:pStyle w:val="Compact"/>
            </w:pPr>
            <w:r>
              <w:rPr>
                <w:rFonts w:ascii="Franklin Gothic Book" w:hAnsi="Franklin Gothic Book" w:cs="Franklin Gothic Book" w:eastAsia="Franklin Gothic Book"/>
              </w:rPr>
              <w:t xml:space="preserve">Touch 1 Digital Marketing</w:t>
            </w:r>
          </w:p>
        </w:tc>
        <w:tc>
          <w:tcPr/>
          <w:p>
            <w:pPr>
              <w:pStyle w:val="Compact"/>
            </w:pPr>
            <w:r>
              <w:rPr>
                <w:rFonts w:ascii="Franklin Gothic Book" w:hAnsi="Franklin Gothic Book" w:cs="Franklin Gothic Book" w:eastAsia="Franklin Gothic Book"/>
                <w:b/>
                <w:bCs/>
              </w:rPr>
              <w:t xml:space="preserve">Sales Performance Management switch-on</w:t>
            </w:r>
          </w:p>
        </w:tc>
      </w:tr>
      <w:tr>
        <w:tc>
          <w:tcPr/>
          <w:p>
            <w:pPr>
              <w:pStyle w:val="Compact"/>
            </w:pPr>
            <w:r>
              <w:rPr>
                <w:rFonts w:ascii="Franklin Gothic Book" w:hAnsi="Franklin Gothic Book" w:cs="Franklin Gothic Book" w:eastAsia="Franklin Gothic Book"/>
              </w:rPr>
              <w:t xml:space="preserve">Wed 11/18</w:t>
            </w:r>
          </w:p>
        </w:tc>
        <w:tc>
          <w:tcPr/>
          <w:p>
            <w:pPr>
              <w:pStyle w:val="Compact"/>
            </w:pPr>
            <w:r>
              <w:rPr>
                <w:rFonts w:ascii="Franklin Gothic Book" w:hAnsi="Franklin Gothic Book" w:cs="Franklin Gothic Book" w:eastAsia="Franklin Gothic Book"/>
              </w:rPr>
              <w:t xml:space="preserve">Touch 2 Business Development</w:t>
            </w:r>
          </w:p>
        </w:tc>
        <w:tc>
          <w:tcPr/>
          <w:p>
            <w:pPr>
              <w:pStyle w:val="Compact"/>
            </w:pPr>
          </w:p>
        </w:tc>
        <w:tc>
          <w:tcPr/>
          <w:p>
            <w:pPr>
              <w:pStyle w:val="Compact"/>
            </w:pPr>
            <w:r>
              <w:rPr>
                <w:rFonts w:ascii="Franklin Gothic Book" w:hAnsi="Franklin Gothic Book" w:cs="Franklin Gothic Book" w:eastAsia="Franklin Gothic Book"/>
              </w:rPr>
              <w:t xml:space="preserve">Flying Horse and O’Rourke call. One session</w:t>
            </w:r>
          </w:p>
        </w:tc>
      </w:tr>
      <w:tr>
        <w:tc>
          <w:tcPr/>
          <w:p>
            <w:pPr>
              <w:pStyle w:val="Compact"/>
            </w:pPr>
            <w:r>
              <w:rPr>
                <w:rFonts w:ascii="Franklin Gothic Book" w:hAnsi="Franklin Gothic Book" w:cs="Franklin Gothic Book" w:eastAsia="Franklin Gothic Book"/>
              </w:rPr>
              <w:t xml:space="preserve">Thu 11/19</w:t>
            </w:r>
          </w:p>
        </w:tc>
        <w:tc>
          <w:tcPr/>
          <w:p>
            <w:pPr>
              <w:pStyle w:val="Compact"/>
            </w:pPr>
            <w:r>
              <w:rPr>
                <w:rFonts w:ascii="Franklin Gothic Book" w:hAnsi="Franklin Gothic Book" w:cs="Franklin Gothic Book" w:eastAsia="Franklin Gothic Book"/>
              </w:rPr>
              <w:t xml:space="preserve">Touch 2 Digital Marketing</w:t>
            </w:r>
          </w:p>
        </w:tc>
        <w:tc>
          <w:tcPr/>
          <w:p>
            <w:pPr>
              <w:pStyle w:val="Compact"/>
            </w:pPr>
            <w:r>
              <w:rPr>
                <w:rFonts w:ascii="Franklin Gothic Book" w:hAnsi="Franklin Gothic Book" w:cs="Franklin Gothic Book" w:eastAsia="Franklin Gothic Book"/>
              </w:rPr>
              <w:t xml:space="preserve">Touch 3 Business Development</w:t>
            </w:r>
          </w:p>
        </w:tc>
        <w:tc>
          <w:tcPr/>
          <w:p>
            <w:pPr>
              <w:pStyle w:val="Compact"/>
            </w:pPr>
          </w:p>
        </w:tc>
      </w:tr>
      <w:tr>
        <w:tc>
          <w:tcPr/>
          <w:p>
            <w:pPr>
              <w:pStyle w:val="Compact"/>
            </w:pPr>
            <w:r>
              <w:rPr>
                <w:rFonts w:ascii="Franklin Gothic Book" w:hAnsi="Franklin Gothic Book" w:cs="Franklin Gothic Book" w:eastAsia="Franklin Gothic Book"/>
              </w:rPr>
              <w:t xml:space="preserve">Fri 11/20</w:t>
            </w:r>
          </w:p>
        </w:tc>
        <w:tc>
          <w:tcPr/>
          <w:p>
            <w:pPr>
              <w:pStyle w:val="Compact"/>
            </w:pPr>
            <w:r>
              <w:rPr>
                <w:rFonts w:ascii="Franklin Gothic Book" w:hAnsi="Franklin Gothic Book" w:cs="Franklin Gothic Book" w:eastAsia="Franklin Gothic Book"/>
              </w:rPr>
              <w:t xml:space="preserve">Touch 3 Digital Marketing</w:t>
            </w:r>
          </w:p>
        </w:tc>
        <w:tc>
          <w:tcPr/>
          <w:p>
            <w:pPr>
              <w:pStyle w:val="Compact"/>
            </w:pPr>
          </w:p>
        </w:tc>
        <w:tc>
          <w:tcPr/>
          <w:p>
            <w:pPr>
              <w:pStyle w:val="Compact"/>
            </w:pPr>
          </w:p>
        </w:tc>
      </w:tr>
    </w:tbl>
    <w:bookmarkEnd w:id="31"/>
    <w:bookmarkStart w:id="32" w:name="week-of-1123-thanksgiving"/>
    <w:p>
      <w:pPr>
        <w:pStyle w:val="Heading3"/>
      </w:pPr>
      <w:r>
        <w:rPr>
          <w:rFonts w:ascii="Franklin Gothic Book" w:hAnsi="Franklin Gothic Book" w:cs="Franklin Gothic Book" w:eastAsia="Franklin Gothic Book"/>
        </w:rPr>
        <w:t xml:space="preserve">Week of 11/23 (Thanksgiving)</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11/23</w:t>
            </w:r>
          </w:p>
        </w:tc>
        <w:tc>
          <w:tcPr/>
          <w:p>
            <w:pPr>
              <w:pStyle w:val="Compact"/>
            </w:pPr>
            <w:r>
              <w:rPr>
                <w:rFonts w:ascii="Franklin Gothic Book" w:hAnsi="Franklin Gothic Book" w:cs="Franklin Gothic Book" w:eastAsia="Franklin Gothic Book"/>
              </w:rPr>
              <w:t xml:space="preserve">Touch 4 Business Development</w:t>
            </w:r>
          </w:p>
        </w:tc>
        <w:tc>
          <w:tcPr/>
          <w:p>
            <w:pPr>
              <w:pStyle w:val="Compact"/>
            </w:pPr>
            <w:r>
              <w:rPr>
                <w:rFonts w:ascii="Franklin Gothic Book" w:hAnsi="Franklin Gothic Book" w:cs="Franklin Gothic Book" w:eastAsia="Franklin Gothic Book"/>
              </w:rPr>
              <w:t xml:space="preserve">Touch 4 Digital Marketing</w:t>
            </w:r>
          </w:p>
        </w:tc>
        <w:tc>
          <w:tcPr/>
          <w:p>
            <w:pPr>
              <w:pStyle w:val="Compact"/>
            </w:pPr>
          </w:p>
        </w:tc>
      </w:tr>
      <w:tr>
        <w:tc>
          <w:tcPr/>
          <w:p>
            <w:pPr>
              <w:pStyle w:val="Compact"/>
            </w:pPr>
            <w:r>
              <w:rPr>
                <w:rFonts w:ascii="Franklin Gothic Book" w:hAnsi="Franklin Gothic Book" w:cs="Franklin Gothic Book" w:eastAsia="Franklin Gothic Book"/>
              </w:rPr>
              <w:t xml:space="preserve">Tue 11/24</w:t>
            </w:r>
          </w:p>
        </w:tc>
        <w:tc>
          <w:tcPr/>
          <w:p>
            <w:pPr>
              <w:pStyle w:val="Compact"/>
            </w:pPr>
            <w:r>
              <w:rPr>
                <w:rFonts w:ascii="Franklin Gothic Book" w:hAnsi="Franklin Gothic Book" w:cs="Franklin Gothic Book" w:eastAsia="Franklin Gothic Book"/>
              </w:rPr>
              <w:t xml:space="preserve">Touch 5 Business Development (completes)</w:t>
            </w:r>
          </w:p>
        </w:tc>
        <w:tc>
          <w:tcPr/>
          <w:p>
            <w:pPr>
              <w:pStyle w:val="Compact"/>
            </w:pPr>
            <w:r>
              <w:rPr>
                <w:rFonts w:ascii="Franklin Gothic Book" w:hAnsi="Franklin Gothic Book" w:cs="Franklin Gothic Book" w:eastAsia="Franklin Gothic Book"/>
              </w:rPr>
              <w:t xml:space="preserve">Touch 5 Digital Marketing (completes)</w:t>
            </w:r>
          </w:p>
        </w:tc>
        <w:tc>
          <w:tcPr/>
          <w:p>
            <w:pPr>
              <w:pStyle w:val="Compact"/>
            </w:pPr>
            <w:r>
              <w:rPr>
                <w:rFonts w:ascii="Franklin Gothic Book" w:hAnsi="Franklin Gothic Book" w:cs="Franklin Gothic Book" w:eastAsia="Franklin Gothic Book"/>
                <w:b/>
                <w:bCs/>
              </w:rPr>
              <w:t xml:space="preserve">All topics built.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Wed to Fri stay clear</w:t>
            </w:r>
          </w:p>
        </w:tc>
      </w:tr>
    </w:tbl>
    <w:p>
      <w:pPr>
        <w:pStyle w:val="BodyText"/>
      </w:pPr>
      <w:r>
        <w:rPr>
          <w:rFonts w:ascii="Franklin Gothic Book" w:hAnsi="Franklin Gothic Book" w:cs="Franklin Gothic Book" w:eastAsia="Franklin Gothic Book"/>
          <w:b/>
          <w:bCs/>
        </w:rPr>
        <w:t xml:space="preserve">Count: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52 sessions left (47 after this week). Five this week, then 8 to 9 a week.</w:t>
      </w:r>
    </w:p>
    <w:bookmarkEnd w:id="32"/>
    <w:bookmarkEnd w:id="33"/>
    <w:bookmarkStart w:id="34" w:name="switch-on-dates"/>
    <w:p>
      <w:pPr>
        <w:pStyle w:val="Heading2"/>
      </w:pPr>
      <w:r>
        <w:rPr>
          <w:rFonts w:ascii="Franklin Gothic Book" w:hAnsi="Franklin Gothic Book" w:cs="Franklin Gothic Book" w:eastAsia="Franklin Gothic Book"/>
        </w:rPr>
        <w:t xml:space="preserve">Switch-on dates</w:t>
      </w:r>
    </w:p>
    <w:p>
      <w:pPr>
        <w:pStyle w:val="FirstParagraph"/>
      </w:pPr>
      <w:r>
        <w:rPr>
          <w:rFonts w:ascii="Franklin Gothic Book" w:hAnsi="Franklin Gothic Book" w:cs="Franklin Gothic Book" w:eastAsia="Franklin Gothic Book"/>
        </w:rPr>
        <w:t xml:space="preserve">The math still works for every topic: Build and Touch 1 are done before switch-on, and each later touch is built at least 2 days before the first contact reaches it.</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584"/>
        <w:gridCol w:w="1584"/>
        <w:gridCol w:w="1584"/>
        <w:gridCol w:w="1584"/>
        <w:gridCol w:w="1584"/>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Topic</w:t>
            </w:r>
          </w:p>
        </w:tc>
        <w:tc>
          <w:tcPr>
            <w:shd w:val="clear" w:color="auto" w:fill="B52372"/>
          </w:tcPr>
          <w:p>
            <w:pPr>
              <w:pStyle w:val="Compact"/>
            </w:pPr>
            <w:r>
              <w:rPr>
                <w:rFonts w:ascii="Franklin Gothic Book" w:hAnsi="Franklin Gothic Book" w:cs="Franklin Gothic Book" w:eastAsia="Franklin Gothic Book"/>
                <w:b/>
                <w:color w:val="FFFFFF"/>
              </w:rPr>
              <w:t xml:space="preserve">Build and Touch 1 done</w:t>
            </w:r>
          </w:p>
        </w:tc>
        <w:tc>
          <w:tcPr>
            <w:shd w:val="clear" w:color="auto" w:fill="B52372"/>
          </w:tcPr>
          <w:p>
            <w:pPr>
              <w:pStyle w:val="Compact"/>
            </w:pPr>
            <w:r>
              <w:rPr>
                <w:rFonts w:ascii="Franklin Gothic Book" w:hAnsi="Franklin Gothic Book" w:cs="Franklin Gothic Book" w:eastAsia="Franklin Gothic Book"/>
                <w:b/>
                <w:color w:val="FFFFFF"/>
              </w:rPr>
              <w:t xml:space="preserve">Last touch built</w:t>
            </w:r>
          </w:p>
        </w:tc>
        <w:tc>
          <w:tcPr>
            <w:shd w:val="clear" w:color="auto" w:fill="B52372"/>
          </w:tcPr>
          <w:p>
            <w:pPr>
              <w:pStyle w:val="Compact"/>
            </w:pPr>
            <w:r>
              <w:rPr>
                <w:rFonts w:ascii="Franklin Gothic Book" w:hAnsi="Franklin Gothic Book" w:cs="Franklin Gothic Book" w:eastAsia="Franklin Gothic Book"/>
                <w:b/>
                <w:color w:val="FFFFFF"/>
              </w:rPr>
              <w:t xml:space="preserve">Switch-on</w:t>
            </w:r>
          </w:p>
        </w:tc>
        <w:tc>
          <w:tcPr>
            <w:shd w:val="clear" w:color="auto" w:fill="B52372"/>
          </w:tcPr>
          <w:p>
            <w:pPr>
              <w:pStyle w:val="Compact"/>
            </w:pPr>
            <w:r>
              <w:rPr>
                <w:rFonts w:ascii="Franklin Gothic Book" w:hAnsi="Franklin Gothic Book" w:cs="Franklin Gothic Book" w:eastAsia="Franklin Gothic Book"/>
                <w:b/>
                <w:color w:val="FFFFFF"/>
              </w:rPr>
              <w:t xml:space="preserve">Change</w:t>
            </w:r>
          </w:p>
        </w:tc>
      </w:tr>
      <w:tr>
        <w:tc>
          <w:tcPr/>
          <w:p>
            <w:pPr>
              <w:pStyle w:val="Compact"/>
            </w:pPr>
            <w:r>
              <w:rPr>
                <w:rFonts w:ascii="Franklin Gothic Book" w:hAnsi="Franklin Gothic Book" w:cs="Franklin Gothic Book" w:eastAsia="Franklin Gothic Book"/>
              </w:rPr>
              <w:t xml:space="preserve">Business Transformation</w:t>
            </w:r>
          </w:p>
        </w:tc>
        <w:tc>
          <w:tcPr/>
          <w:p>
            <w:pPr>
              <w:pStyle w:val="Compact"/>
            </w:pPr>
            <w:r>
              <w:rPr>
                <w:rFonts w:ascii="Franklin Gothic Book" w:hAnsi="Franklin Gothic Book" w:cs="Franklin Gothic Book" w:eastAsia="Franklin Gothic Book"/>
              </w:rPr>
              <w:t xml:space="preserve">Live</w:t>
            </w:r>
          </w:p>
        </w:tc>
        <w:tc>
          <w:tcPr/>
          <w:p>
            <w:pPr>
              <w:pStyle w:val="Compact"/>
            </w:pPr>
            <w:r>
              <w:rPr>
                <w:rFonts w:ascii="Franklin Gothic Book" w:hAnsi="Franklin Gothic Book" w:cs="Franklin Gothic Book" w:eastAsia="Franklin Gothic Book"/>
              </w:rPr>
              <w:t xml:space="preserve">Tue 10/20</w:t>
            </w:r>
          </w:p>
        </w:tc>
        <w:tc>
          <w:tcPr/>
          <w:p>
            <w:pPr>
              <w:pStyle w:val="Compact"/>
            </w:pPr>
            <w:r>
              <w:rPr>
                <w:rFonts w:ascii="Franklin Gothic Book" w:hAnsi="Franklin Gothic Book" w:cs="Franklin Gothic Book" w:eastAsia="Franklin Gothic Book"/>
              </w:rPr>
              <w:t xml:space="preserve">Live</w:t>
            </w:r>
          </w:p>
        </w:tc>
        <w:tc>
          <w:tcPr/>
          <w:p>
            <w:pPr>
              <w:pStyle w:val="Compact"/>
            </w:pPr>
            <w:r>
              <w:rPr>
                <w:rFonts w:ascii="Franklin Gothic Book" w:hAnsi="Franklin Gothic Book" w:cs="Franklin Gothic Book" w:eastAsia="Franklin Gothic Book"/>
              </w:rPr>
              <w:t xml:space="preserve">Touch 4 and 5 now Mon 10/12 and Tue 10/20</w:t>
            </w:r>
          </w:p>
        </w:tc>
      </w:tr>
      <w:tr>
        <w:tc>
          <w:tcPr/>
          <w:p>
            <w:pPr>
              <w:pStyle w:val="Compact"/>
            </w:pPr>
            <w:r>
              <w:rPr>
                <w:rFonts w:ascii="Franklin Gothic Book" w:hAnsi="Franklin Gothic Book" w:cs="Franklin Gothic Book" w:eastAsia="Franklin Gothic Book"/>
              </w:rPr>
              <w:t xml:space="preserve">Sales Intelligence</w:t>
            </w:r>
          </w:p>
        </w:tc>
        <w:tc>
          <w:tcPr/>
          <w:p>
            <w:pPr>
              <w:pStyle w:val="Compact"/>
            </w:pPr>
            <w:r>
              <w:rPr>
                <w:rFonts w:ascii="Franklin Gothic Book" w:hAnsi="Franklin Gothic Book" w:cs="Franklin Gothic Book" w:eastAsia="Franklin Gothic Book"/>
              </w:rPr>
              <w:t xml:space="preserve">Live</w:t>
            </w:r>
          </w:p>
        </w:tc>
        <w:tc>
          <w:tcPr/>
          <w:p>
            <w:pPr>
              <w:pStyle w:val="Compact"/>
            </w:pPr>
            <w:r>
              <w:rPr>
                <w:rFonts w:ascii="Franklin Gothic Book" w:hAnsi="Franklin Gothic Book" w:cs="Franklin Gothic Book" w:eastAsia="Franklin Gothic Book"/>
              </w:rPr>
              <w:t xml:space="preserve">Wed 10/21</w:t>
            </w:r>
          </w:p>
        </w:tc>
        <w:tc>
          <w:tcPr/>
          <w:p>
            <w:pPr>
              <w:pStyle w:val="Compact"/>
            </w:pPr>
            <w:r>
              <w:rPr>
                <w:rFonts w:ascii="Franklin Gothic Book" w:hAnsi="Franklin Gothic Book" w:cs="Franklin Gothic Book" w:eastAsia="Franklin Gothic Book"/>
              </w:rPr>
              <w:t xml:space="preserve">Live</w:t>
            </w:r>
          </w:p>
        </w:tc>
        <w:tc>
          <w:tcPr/>
          <w:p>
            <w:pPr>
              <w:pStyle w:val="Compact"/>
            </w:pPr>
            <w:r>
              <w:rPr>
                <w:rFonts w:ascii="Franklin Gothic Book" w:hAnsi="Franklin Gothic Book" w:cs="Franklin Gothic Book" w:eastAsia="Franklin Gothic Book"/>
              </w:rPr>
              <w:t xml:space="preserve">Touch 4 and 5 now Fri 10/16 and Wed 10/21</w:t>
            </w:r>
          </w:p>
        </w:tc>
      </w:tr>
      <w:tr>
        <w:tc>
          <w:tcPr/>
          <w:p>
            <w:pPr>
              <w:pStyle w:val="Compact"/>
            </w:pPr>
            <w:r>
              <w:rPr>
                <w:rFonts w:ascii="Franklin Gothic Book" w:hAnsi="Franklin Gothic Book" w:cs="Franklin Gothic Book" w:eastAsia="Franklin Gothic Book"/>
              </w:rPr>
              <w:t xml:space="preserve">Site Visit Targeting (router)</w:t>
            </w:r>
          </w:p>
        </w:tc>
        <w:tc>
          <w:tcPr/>
          <w:p>
            <w:pPr>
              <w:pStyle w:val="Compact"/>
            </w:pPr>
            <w:r>
              <w:rPr>
                <w:rFonts w:ascii="Franklin Gothic Book" w:hAnsi="Franklin Gothic Book" w:cs="Franklin Gothic Book" w:eastAsia="Franklin Gothic Book"/>
              </w:rPr>
              <w:t xml:space="preserve">Built 9/30</w:t>
            </w:r>
          </w:p>
        </w:tc>
        <w:tc>
          <w:tcPr/>
          <w:p>
            <w:pPr>
              <w:pStyle w:val="Compact"/>
            </w:pPr>
            <w:r>
              <w:rPr>
                <w:rFonts w:ascii="Franklin Gothic Book" w:hAnsi="Franklin Gothic Book" w:cs="Franklin Gothic Book" w:eastAsia="Franklin Gothic Book"/>
              </w:rPr>
              <w:t xml:space="preserve">n/a</w:t>
            </w:r>
          </w:p>
        </w:tc>
        <w:tc>
          <w:tcPr/>
          <w:p>
            <w:pPr>
              <w:pStyle w:val="Compact"/>
            </w:pPr>
            <w:r>
              <w:rPr>
                <w:rFonts w:ascii="Franklin Gothic Book" w:hAnsi="Franklin Gothic Book" w:cs="Franklin Gothic Book" w:eastAsia="Franklin Gothic Book"/>
              </w:rPr>
              <w:t xml:space="preserve">Tue 10/20</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Revenue Intelligence</w:t>
            </w:r>
          </w:p>
        </w:tc>
        <w:tc>
          <w:tcPr/>
          <w:p>
            <w:pPr>
              <w:pStyle w:val="Compact"/>
            </w:pPr>
            <w:r>
              <w:rPr>
                <w:rFonts w:ascii="Franklin Gothic Book" w:hAnsi="Franklin Gothic Book" w:cs="Franklin Gothic Book" w:eastAsia="Franklin Gothic Book"/>
              </w:rPr>
              <w:t xml:space="preserve">Thu 10/15</w:t>
            </w:r>
          </w:p>
        </w:tc>
        <w:tc>
          <w:tcPr/>
          <w:p>
            <w:pPr>
              <w:pStyle w:val="Compact"/>
            </w:pPr>
            <w:r>
              <w:rPr>
                <w:rFonts w:ascii="Franklin Gothic Book" w:hAnsi="Franklin Gothic Book" w:cs="Franklin Gothic Book" w:eastAsia="Franklin Gothic Book"/>
              </w:rPr>
              <w:t xml:space="preserve">Tue 10/27</w:t>
            </w:r>
          </w:p>
        </w:tc>
        <w:tc>
          <w:tcPr/>
          <w:p>
            <w:pPr>
              <w:pStyle w:val="Compact"/>
            </w:pPr>
            <w:r>
              <w:rPr>
                <w:rFonts w:ascii="Franklin Gothic Book" w:hAnsi="Franklin Gothic Book" w:cs="Franklin Gothic Book" w:eastAsia="Franklin Gothic Book"/>
              </w:rPr>
              <w:t xml:space="preserve">Tue 10/20</w:t>
            </w:r>
          </w:p>
        </w:tc>
        <w:tc>
          <w:tcPr/>
          <w:p>
            <w:pPr>
              <w:pStyle w:val="Compact"/>
            </w:pPr>
            <w:r>
              <w:rPr>
                <w:rFonts w:ascii="Franklin Gothic Book" w:hAnsi="Franklin Gothic Book" w:cs="Franklin Gothic Book" w:eastAsia="Franklin Gothic Book"/>
              </w:rPr>
              <w:t xml:space="preserve">Was 10/13 (Janice moved it 10/11)</w:t>
            </w:r>
          </w:p>
        </w:tc>
      </w:tr>
      <w:tr>
        <w:tc>
          <w:tcPr/>
          <w:p>
            <w:pPr>
              <w:pStyle w:val="Compact"/>
            </w:pPr>
            <w:r>
              <w:rPr>
                <w:rFonts w:ascii="Franklin Gothic Book" w:hAnsi="Franklin Gothic Book" w:cs="Franklin Gothic Book" w:eastAsia="Franklin Gothic Book"/>
              </w:rPr>
              <w:t xml:space="preserve">Market Expansion</w:t>
            </w:r>
          </w:p>
        </w:tc>
        <w:tc>
          <w:tcPr/>
          <w:p>
            <w:pPr>
              <w:pStyle w:val="Compact"/>
            </w:pPr>
            <w:r>
              <w:rPr>
                <w:rFonts w:ascii="Franklin Gothic Book" w:hAnsi="Franklin Gothic Book" w:cs="Franklin Gothic Book" w:eastAsia="Franklin Gothic Book"/>
              </w:rPr>
              <w:t xml:space="preserve">Mon 10/19</w:t>
            </w:r>
          </w:p>
        </w:tc>
        <w:tc>
          <w:tcPr/>
          <w:p>
            <w:pPr>
              <w:pStyle w:val="Compact"/>
            </w:pPr>
            <w:r>
              <w:rPr>
                <w:rFonts w:ascii="Franklin Gothic Book" w:hAnsi="Franklin Gothic Book" w:cs="Franklin Gothic Book" w:eastAsia="Franklin Gothic Book"/>
              </w:rPr>
              <w:t xml:space="preserve">Tue 10/27</w:t>
            </w:r>
          </w:p>
        </w:tc>
        <w:tc>
          <w:tcPr/>
          <w:p>
            <w:pPr>
              <w:pStyle w:val="Compact"/>
            </w:pPr>
            <w:r>
              <w:rPr>
                <w:rFonts w:ascii="Franklin Gothic Book" w:hAnsi="Franklin Gothic Book" w:cs="Franklin Gothic Book" w:eastAsia="Franklin Gothic Book"/>
              </w:rPr>
              <w:t xml:space="preserve">Tue 10/27</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Sales Transformation</w:t>
            </w:r>
          </w:p>
        </w:tc>
        <w:tc>
          <w:tcPr/>
          <w:p>
            <w:pPr>
              <w:pStyle w:val="Compact"/>
            </w:pPr>
            <w:r>
              <w:rPr>
                <w:rFonts w:ascii="Franklin Gothic Book" w:hAnsi="Franklin Gothic Book" w:cs="Franklin Gothic Book" w:eastAsia="Franklin Gothic Book"/>
              </w:rPr>
              <w:t xml:space="preserve">Wed 10/28</w:t>
            </w:r>
          </w:p>
        </w:tc>
        <w:tc>
          <w:tcPr/>
          <w:p>
            <w:pPr>
              <w:pStyle w:val="Compact"/>
            </w:pPr>
            <w:r>
              <w:rPr>
                <w:rFonts w:ascii="Franklin Gothic Book" w:hAnsi="Franklin Gothic Book" w:cs="Franklin Gothic Book" w:eastAsia="Franklin Gothic Book"/>
              </w:rPr>
              <w:t xml:space="preserve">Tue 11/3</w:t>
            </w:r>
          </w:p>
        </w:tc>
        <w:tc>
          <w:tcPr/>
          <w:p>
            <w:pPr>
              <w:pStyle w:val="Compact"/>
            </w:pPr>
            <w:r>
              <w:rPr>
                <w:rFonts w:ascii="Franklin Gothic Book" w:hAnsi="Franklin Gothic Book" w:cs="Franklin Gothic Book" w:eastAsia="Franklin Gothic Book"/>
              </w:rPr>
              <w:t xml:space="preserve">Tue 11/3</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Revenue Management</w:t>
            </w:r>
          </w:p>
        </w:tc>
        <w:tc>
          <w:tcPr/>
          <w:p>
            <w:pPr>
              <w:pStyle w:val="Compact"/>
            </w:pPr>
            <w:r>
              <w:rPr>
                <w:rFonts w:ascii="Franklin Gothic Book" w:hAnsi="Franklin Gothic Book" w:cs="Franklin Gothic Book" w:eastAsia="Franklin Gothic Book"/>
              </w:rPr>
              <w:t xml:space="preserve">Wed 10/28</w:t>
            </w:r>
          </w:p>
        </w:tc>
        <w:tc>
          <w:tcPr/>
          <w:p>
            <w:pPr>
              <w:pStyle w:val="Compact"/>
            </w:pPr>
            <w:r>
              <w:rPr>
                <w:rFonts w:ascii="Franklin Gothic Book" w:hAnsi="Franklin Gothic Book" w:cs="Franklin Gothic Book" w:eastAsia="Franklin Gothic Book"/>
              </w:rPr>
              <w:t xml:space="preserve">Wed 11/4</w:t>
            </w:r>
          </w:p>
        </w:tc>
        <w:tc>
          <w:tcPr/>
          <w:p>
            <w:pPr>
              <w:pStyle w:val="Compact"/>
            </w:pPr>
            <w:r>
              <w:rPr>
                <w:rFonts w:ascii="Franklin Gothic Book" w:hAnsi="Franklin Gothic Book" w:cs="Franklin Gothic Book" w:eastAsia="Franklin Gothic Book"/>
              </w:rPr>
              <w:t xml:space="preserve">Tue 11/10</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Sales Performance Management</w:t>
            </w:r>
          </w:p>
        </w:tc>
        <w:tc>
          <w:tcPr/>
          <w:p>
            <w:pPr>
              <w:pStyle w:val="Compact"/>
            </w:pPr>
            <w:r>
              <w:rPr>
                <w:rFonts w:ascii="Franklin Gothic Book" w:hAnsi="Franklin Gothic Book" w:cs="Franklin Gothic Book" w:eastAsia="Franklin Gothic Book"/>
              </w:rPr>
              <w:t xml:space="preserve">Thu 11/5</w:t>
            </w:r>
          </w:p>
        </w:tc>
        <w:tc>
          <w:tcPr/>
          <w:p>
            <w:pPr>
              <w:pStyle w:val="Compact"/>
            </w:pPr>
            <w:r>
              <w:rPr>
                <w:rFonts w:ascii="Franklin Gothic Book" w:hAnsi="Franklin Gothic Book" w:cs="Franklin Gothic Book" w:eastAsia="Franklin Gothic Book"/>
              </w:rPr>
              <w:t xml:space="preserve">Thu 11/12</w:t>
            </w:r>
          </w:p>
        </w:tc>
        <w:tc>
          <w:tcPr/>
          <w:p>
            <w:pPr>
              <w:pStyle w:val="Compact"/>
            </w:pPr>
            <w:r>
              <w:rPr>
                <w:rFonts w:ascii="Franklin Gothic Book" w:hAnsi="Franklin Gothic Book" w:cs="Franklin Gothic Book" w:eastAsia="Franklin Gothic Book"/>
              </w:rPr>
              <w:t xml:space="preserve">Tue 11/17</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B2B Marketing</w:t>
            </w:r>
          </w:p>
        </w:tc>
        <w:tc>
          <w:tcPr/>
          <w:p>
            <w:pPr>
              <w:pStyle w:val="Compact"/>
            </w:pPr>
            <w:r>
              <w:rPr>
                <w:rFonts w:ascii="Franklin Gothic Book" w:hAnsi="Franklin Gothic Book" w:cs="Franklin Gothic Book" w:eastAsia="Franklin Gothic Book"/>
              </w:rPr>
              <w:t xml:space="preserve">Fri 11/6</w:t>
            </w:r>
          </w:p>
        </w:tc>
        <w:tc>
          <w:tcPr/>
          <w:p>
            <w:pPr>
              <w:pStyle w:val="Compact"/>
            </w:pPr>
            <w:r>
              <w:rPr>
                <w:rFonts w:ascii="Franklin Gothic Book" w:hAnsi="Franklin Gothic Book" w:cs="Franklin Gothic Book" w:eastAsia="Franklin Gothic Book"/>
              </w:rPr>
              <w:t xml:space="preserve">Fri 11/13</w:t>
            </w:r>
          </w:p>
        </w:tc>
        <w:tc>
          <w:tcPr/>
          <w:p>
            <w:pPr>
              <w:pStyle w:val="Compact"/>
            </w:pPr>
            <w:r>
              <w:rPr>
                <w:rFonts w:ascii="Franklin Gothic Book" w:hAnsi="Franklin Gothic Book" w:cs="Franklin Gothic Book" w:eastAsia="Franklin Gothic Book"/>
              </w:rPr>
              <w:t xml:space="preserve">Tue 12/1</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Business Development</w:t>
            </w:r>
          </w:p>
        </w:tc>
        <w:tc>
          <w:tcPr/>
          <w:p>
            <w:pPr>
              <w:pStyle w:val="Compact"/>
            </w:pPr>
            <w:r>
              <w:rPr>
                <w:rFonts w:ascii="Franklin Gothic Book" w:hAnsi="Franklin Gothic Book" w:cs="Franklin Gothic Book" w:eastAsia="Franklin Gothic Book"/>
              </w:rPr>
              <w:t xml:space="preserve">Tue 11/17</w:t>
            </w:r>
          </w:p>
        </w:tc>
        <w:tc>
          <w:tcPr/>
          <w:p>
            <w:pPr>
              <w:pStyle w:val="Compact"/>
            </w:pPr>
            <w:r>
              <w:rPr>
                <w:rFonts w:ascii="Franklin Gothic Book" w:hAnsi="Franklin Gothic Book" w:cs="Franklin Gothic Book" w:eastAsia="Franklin Gothic Book"/>
              </w:rPr>
              <w:t xml:space="preserve">Tue 11/24</w:t>
            </w:r>
          </w:p>
        </w:tc>
        <w:tc>
          <w:tcPr/>
          <w:p>
            <w:pPr>
              <w:pStyle w:val="Compact"/>
            </w:pPr>
            <w:r>
              <w:rPr>
                <w:rFonts w:ascii="Franklin Gothic Book" w:hAnsi="Franklin Gothic Book" w:cs="Franklin Gothic Book" w:eastAsia="Franklin Gothic Book"/>
              </w:rPr>
              <w:t xml:space="preserve">Tue 12/8</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Tue 11/17</w:t>
            </w:r>
          </w:p>
        </w:tc>
        <w:tc>
          <w:tcPr/>
          <w:p>
            <w:pPr>
              <w:pStyle w:val="Compact"/>
            </w:pPr>
            <w:r>
              <w:rPr>
                <w:rFonts w:ascii="Franklin Gothic Book" w:hAnsi="Franklin Gothic Book" w:cs="Franklin Gothic Book" w:eastAsia="Franklin Gothic Book"/>
              </w:rPr>
              <w:t xml:space="preserve">Tue 11/24</w:t>
            </w:r>
          </w:p>
        </w:tc>
        <w:tc>
          <w:tcPr/>
          <w:p>
            <w:pPr>
              <w:pStyle w:val="Compact"/>
            </w:pPr>
            <w:r>
              <w:rPr>
                <w:rFonts w:ascii="Franklin Gothic Book" w:hAnsi="Franklin Gothic Book" w:cs="Franklin Gothic Book" w:eastAsia="Franklin Gothic Book"/>
              </w:rPr>
              <w:t xml:space="preserve">Tue 1/5/2027</w:t>
            </w:r>
          </w:p>
        </w:tc>
        <w:tc>
          <w:tcPr/>
          <w:p>
            <w:pPr>
              <w:pStyle w:val="Compact"/>
            </w:pPr>
            <w:r>
              <w:rPr>
                <w:rFonts w:ascii="Franklin Gothic Book" w:hAnsi="Franklin Gothic Book" w:cs="Franklin Gothic Book" w:eastAsia="Franklin Gothic Book"/>
              </w:rPr>
              <w:t xml:space="preserve">None</w:t>
            </w:r>
          </w:p>
        </w:tc>
      </w:tr>
    </w:tbl>
    <w:p>
      <w:pPr>
        <w:pStyle w:val="BodyText"/>
      </w:pPr>
      <w:r>
        <w:rPr>
          <w:rFonts w:ascii="Franklin Gothic Book" w:hAnsi="Franklin Gothic Book" w:cs="Franklin Gothic Book" w:eastAsia="Franklin Gothic Book"/>
          <w:b/>
          <w:bCs/>
        </w:rPr>
        <w:t xml:space="preserve">One overlap to know about: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Site Visit Targeting and Revenue Intelligence now both switch on Tue 10/20, which breaks the one-new-cadence-a-week spacing. I’m comfortable with it. Revenue Intelligence is 13 contacts and Site Visit Targeting is a one-touch router, so the reply load stays small. If you’d rather keep them apart, Revenue Intelligence moves to Tue 10/27 alongside Market Expansion, and nothing else changes.</w:t>
      </w:r>
    </w:p>
    <w:p>
      <w:pPr>
        <w:pStyle w:val="BodyText"/>
      </w:pPr>
      <w:r>
        <w:rPr>
          <w:rFonts w:ascii="Franklin Gothic Book" w:hAnsi="Franklin Gothic Book" w:cs="Franklin Gothic Book" w:eastAsia="Franklin Gothic Book"/>
        </w:rPr>
        <w:t xml:space="preserve">These are still the earliest safe dates, not triggers. Nothing switches on without the Switch-On Checklist done and your yes in the moment.</w:t>
      </w:r>
    </w:p>
    <w:bookmarkEnd w:id="34"/>
    <w:bookmarkStart w:id="35" w:name="if-another-day-slips"/>
    <w:p>
      <w:pPr>
        <w:pStyle w:val="Heading2"/>
      </w:pPr>
      <w:r>
        <w:rPr>
          <w:rFonts w:ascii="Franklin Gothic Book" w:hAnsi="Franklin Gothic Book" w:cs="Franklin Gothic Book" w:eastAsia="Franklin Gothic Book"/>
        </w:rPr>
        <w:t xml:space="preserve">If another day slips</w:t>
      </w:r>
    </w:p>
    <w:p>
      <w:pPr>
        <w:pStyle w:val="FirstParagraph"/>
      </w:pPr>
      <w:r>
        <w:rPr>
          <w:rFonts w:ascii="Franklin Gothic Book" w:hAnsi="Franklin Gothic Book" w:cs="Franklin Gothic Book" w:eastAsia="Franklin Gothic Book"/>
        </w:rPr>
        <w:t xml:space="preserve">Same rule as before: if two sessions slip in one week, the pair after it moves out one week and its switch-on moves with it. The one thing that never slips is a touch for a live cadence. Those get the next open slot before anything new.</w:t>
      </w:r>
    </w:p>
    <w:bookmarkEnd w:id="35"/>
    <w:bookmarkStart w:id="36" w:name="what-janice-does-once-you-approve"/>
    <w:p>
      <w:pPr>
        <w:pStyle w:val="Heading2"/>
      </w:pPr>
      <w:r>
        <w:rPr>
          <w:rFonts w:ascii="Franklin Gothic Book" w:hAnsi="Franklin Gothic Book" w:cs="Franklin Gothic Book" w:eastAsia="Franklin Gothic Book"/>
        </w:rPr>
        <w:t xml:space="preserve">What Janice does once you approve</w:t>
      </w:r>
    </w:p>
    <w:p>
      <w:pPr>
        <w:pStyle w:val="Compact"/>
        <w:numPr>
          <w:ilvl w:val="0"/>
          <w:numId w:val="1003"/>
        </w:numPr>
      </w:pPr>
      <w:r>
        <w:rPr>
          <w:rFonts w:ascii="Franklin Gothic Book" w:hAnsi="Franklin Gothic Book" w:cs="Franklin Gothic Book" w:eastAsia="Franklin Gothic Book"/>
        </w:rPr>
        <w:t xml:space="preserve">Place Touch 4 BT (Mon 10/12) and Touch 4 SI (Fri 10/16)</w:t>
      </w:r>
    </w:p>
    <w:p>
      <w:pPr>
        <w:pStyle w:val="Compact"/>
        <w:numPr>
          <w:ilvl w:val="0"/>
          <w:numId w:val="1003"/>
        </w:numPr>
      </w:pPr>
      <w:r>
        <w:rPr>
          <w:rFonts w:ascii="Franklin Gothic Book" w:hAnsi="Franklin Gothic Book" w:cs="Franklin Gothic Book" w:eastAsia="Franklin Gothic Book"/>
        </w:rPr>
        <w:t xml:space="preserve">Move the existing 10/19 to 11/19 Zoho sessions to the dates above, and add Tue 11/24</w:t>
      </w:r>
    </w:p>
    <w:p>
      <w:pPr>
        <w:pStyle w:val="Compact"/>
        <w:numPr>
          <w:ilvl w:val="0"/>
          <w:numId w:val="1003"/>
        </w:numPr>
      </w:pPr>
      <w:r>
        <w:rPr>
          <w:rFonts w:ascii="Franklin Gothic Book" w:hAnsi="Franklin Gothic Book" w:cs="Franklin Gothic Book" w:eastAsia="Franklin Gothic Book"/>
        </w:rPr>
        <w:t xml:space="preserve">Update the Cadence Turn-On Tracker and add Update #12 to the Master Schedule</w:t>
      </w:r>
    </w:p>
    <w:bookmarkEnd w:id="36"/>
    <w:bookmarkEnd w:id="37"/>
    <w:sectPr w:rsidR="00FF4446" w:rsidRPr="00C30E1C" w:rsidSect="003B04F7">
      <w:headerReference r:id="rId10" w:type="even"/>
      <w:headerReference r:id="rId11" w:type="default"/>
      <w:footerReference r:id="rId12" w:type="even"/>
      <w:footerReference r:id="rId13" w:type="default"/>
      <w:headerReference r:id="rId14" w:type="first"/>
      <w:footerReference r:id="rId15" w:type="first"/>
      <w:pgSz w:h="15840" w:w="12240"/>
      <w:pgMar w:bottom="2304" w:footer="432" w:gutter="0" w:header="576"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mo">
    <w:altName w:val="Calibri"/>
    <w:panose1 w:val="020B0604020202020204"/>
    <w:charset w:val="00"/>
    <w:family w:val="swiss"/>
    <w:pitch w:val="variable"/>
    <w:sig w:usb0="E0000AFF" w:usb1="500078FF" w:usb2="00000021" w:usb3="00000000" w:csb0="000001BF" w:csb1="00000000"/>
  </w:font>
  <w:font w:name="Times">
    <w:altName w:val="Sylfae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2859" w14:textId="77777777" w:rsidR="00901336" w:rsidRDefault="00901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1914" w14:textId="77777777" w:rsidR="00901336" w:rsidRDefault="00901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6B64" w14:textId="77777777" w:rsidR="00901336" w:rsidRDefault="0090133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8069" w14:textId="77777777" w:rsidR="00901336" w:rsidRDefault="009013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2290" w14:textId="77777777" w:rsidR="00901336" w:rsidRDefault="009013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4D7D" w14:textId="6FC88F1B" w:rsidR="00133CAE" w:rsidRDefault="000600ED">
    <w:pPr>
      <w:pStyle w:val="Header"/>
    </w:pPr>
    <w:r>
      <w:rPr>
        <w:noProof/>
      </w:rPr>
      <w:drawing>
        <wp:anchor distT="0" distB="0" distL="114300" distR="114300" simplePos="0" relativeHeight="251658240" behindDoc="1" locked="0" layoutInCell="1" allowOverlap="1" wp14:anchorId="639039DD" wp14:editId="3E68B603">
          <wp:simplePos x="0" y="0"/>
          <wp:positionH relativeFrom="column">
            <wp:posOffset>-1134110</wp:posOffset>
          </wp:positionH>
          <wp:positionV relativeFrom="paragraph">
            <wp:posOffset>-893581</wp:posOffset>
          </wp:positionV>
          <wp:extent cx="8001388" cy="10289540"/>
          <wp:effectExtent l="0" t="0" r="0" b="0"/>
          <wp:wrapNone/>
          <wp:docPr id="1" name="Picture 1"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8001388" cy="10289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926719"/>
    <w:multiLevelType w:val="multilevel"/>
    <w:tmpl w:val="D4A698A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1A426BC"/>
    <w:multiLevelType w:val="hybridMultilevel"/>
    <w:tmpl w:val="56A2034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7E780E"/>
    <w:multiLevelType w:val="multilevel"/>
    <w:tmpl w:val="212C1EC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
    <w:nsid w:val="055C4395"/>
    <w:multiLevelType w:val="hybridMultilevel"/>
    <w:tmpl w:val="CBD68E3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4">
    <w:nsid w:val="093A38D2"/>
    <w:multiLevelType w:val="hybridMultilevel"/>
    <w:tmpl w:val="1A92B2F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5">
    <w:nsid w:val="0EE22674"/>
    <w:multiLevelType w:val="hybridMultilevel"/>
    <w:tmpl w:val="CDB2D32A"/>
    <w:lvl w:ilvl="0" w:tplc="04090001">
      <w:start w:val="1"/>
      <w:numFmt w:val="bullet"/>
      <w:lvlText w:val="•"/>
      <w:lvlJc w:val="left"/>
      <w:pPr>
        <w:ind w:hanging="360" w:left="36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08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180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52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24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396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468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40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120"/>
      </w:pPr>
      <w:rPr>
        <w:rFonts w:ascii="Franklin Gothic Book" w:hAnsi="Franklin Gothic Book" w:cs="Franklin Gothic Book" w:eastAsia="Franklin Gothic Book" w:hint="default"/>
        <w:color w:val="D51067"/>
      </w:rPr>
    </w:lvl>
  </w:abstractNum>
  <w:abstractNum w15:restartNumberingAfterBreak="0" w:abstractNumId="6">
    <w:nsid w:val="13264A85"/>
    <w:multiLevelType w:val="hybridMultilevel"/>
    <w:tmpl w:val="2FF6599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
    <w:nsid w:val="20675849"/>
    <w:multiLevelType w:val="hybridMultilevel"/>
    <w:tmpl w:val="756087FA"/>
    <w:lvl w:ilvl="0" w:tplc="28A6B668">
      <w:start w:val="1"/>
      <w:numFmt w:val="bullet"/>
      <w:lvlText w:val="•"/>
      <w:lvlJc w:val="left"/>
      <w:pPr>
        <w:ind w:hanging="360" w:left="360"/>
      </w:pPr>
      <w:rPr>
        <w:rFonts w:ascii="Franklin Gothic Book" w:hAnsi="Franklin Gothic Book" w:cs="Franklin Gothic Book" w:eastAsia="Franklin Gothic Book" w:hint="default"/>
        <w:color w:val="D51067"/>
      </w:rPr>
    </w:lvl>
    <w:lvl w:ilvl="1" w:tplc="61AC6C40">
      <w:start w:val="1"/>
      <w:numFmt w:val="bullet"/>
      <w:lvlText w:val="–"/>
      <w:lvlJc w:val="left"/>
      <w:pPr>
        <w:ind w:hanging="360" w:left="720"/>
      </w:pPr>
      <w:rPr>
        <w:rFonts w:ascii="Franklin Gothic Book" w:hAnsi="Franklin Gothic Book" w:cs="Franklin Gothic Book" w:eastAsia="Franklin Gothic Book" w:hint="default"/>
        <w:color w:val="D51067"/>
      </w:rPr>
    </w:lvl>
    <w:lvl w:ilvl="2" w:tplc="75AA71CE">
      <w:start w:val="1"/>
      <w:numFmt w:val="bullet"/>
      <w:lvlText w:val="◦"/>
      <w:lvlJc w:val="left"/>
      <w:pPr>
        <w:ind w:hanging="360" w:left="1080"/>
      </w:pPr>
      <w:rPr>
        <w:rFonts w:ascii="Franklin Gothic Book" w:hAnsi="Franklin Gothic Book" w:cs="Franklin Gothic Book" w:eastAsia="Franklin Gothic Book" w:hint="default"/>
        <w:color w:val="D51067"/>
      </w:rPr>
    </w:lvl>
    <w:lvl w:ilvl="3" w:tplc="87CC02F6">
      <w:start w:val="1"/>
      <w:numFmt w:val="bullet"/>
      <w:lvlText w:val="•"/>
      <w:lvlJc w:val="left"/>
      <w:pPr>
        <w:ind w:hanging="360" w:left="1440"/>
      </w:pPr>
      <w:rPr>
        <w:rFonts w:ascii="Franklin Gothic Book" w:hAnsi="Franklin Gothic Book" w:cs="Franklin Gothic Book" w:eastAsia="Franklin Gothic Book" w:hint="default"/>
        <w:color w:val="D51067"/>
      </w:rPr>
    </w:lvl>
    <w:lvl w:ilvl="4" w:tplc="D7F448D0">
      <w:start w:val="1"/>
      <w:numFmt w:val="bullet"/>
      <w:lvlText w:val="–"/>
      <w:lvlJc w:val="left"/>
      <w:pPr>
        <w:ind w:hanging="360" w:left="1800"/>
      </w:pPr>
      <w:rPr>
        <w:rFonts w:ascii="Franklin Gothic Book" w:hAnsi="Franklin Gothic Book" w:cs="Franklin Gothic Book" w:eastAsia="Franklin Gothic Book" w:hint="default"/>
        <w:color w:val="D51067"/>
      </w:rPr>
    </w:lvl>
    <w:lvl w:ilvl="5" w:tplc="CD70CA70">
      <w:start w:val="1"/>
      <w:numFmt w:val="bullet"/>
      <w:lvlText w:val="◦"/>
      <w:lvlJc w:val="left"/>
      <w:pPr>
        <w:ind w:hanging="360" w:left="2160"/>
      </w:pPr>
      <w:rPr>
        <w:rFonts w:ascii="Franklin Gothic Book" w:hAnsi="Franklin Gothic Book" w:cs="Franklin Gothic Book" w:eastAsia="Franklin Gothic Book" w:hint="default"/>
        <w:color w:val="D51067"/>
      </w:rPr>
    </w:lvl>
    <w:lvl w:ilvl="6" w:tplc="AD0E98C8">
      <w:start w:val="1"/>
      <w:numFmt w:val="bullet"/>
      <w:lvlText w:val="•"/>
      <w:lvlJc w:val="left"/>
      <w:pPr>
        <w:ind w:hanging="360" w:left="2520"/>
      </w:pPr>
      <w:rPr>
        <w:rFonts w:ascii="Franklin Gothic Book" w:hAnsi="Franklin Gothic Book" w:cs="Franklin Gothic Book" w:eastAsia="Franklin Gothic Book" w:hint="default"/>
        <w:color w:val="D51067"/>
      </w:rPr>
    </w:lvl>
    <w:lvl w:ilvl="7" w:tplc="ACD88C98">
      <w:start w:val="1"/>
      <w:numFmt w:val="bullet"/>
      <w:lvlText w:val="–"/>
      <w:lvlJc w:val="left"/>
      <w:pPr>
        <w:ind w:hanging="360" w:left="2880"/>
      </w:pPr>
      <w:rPr>
        <w:rFonts w:ascii="Franklin Gothic Book" w:hAnsi="Franklin Gothic Book" w:cs="Franklin Gothic Book" w:eastAsia="Franklin Gothic Book" w:hint="default"/>
        <w:color w:val="D51067"/>
      </w:rPr>
    </w:lvl>
    <w:lvl w:ilvl="8" w:tplc="0CA20B6C">
      <w:start w:val="1"/>
      <w:numFmt w:val="bullet"/>
      <w:lvlText w:val="◦"/>
      <w:lvlJc w:val="left"/>
      <w:pPr>
        <w:ind w:hanging="360" w:left="3240"/>
      </w:pPr>
      <w:rPr>
        <w:rFonts w:ascii="Franklin Gothic Book" w:hAnsi="Franklin Gothic Book" w:cs="Franklin Gothic Book" w:eastAsia="Franklin Gothic Book" w:hint="default"/>
        <w:color w:val="D51067"/>
      </w:rPr>
    </w:lvl>
  </w:abstractNum>
  <w:abstractNum w15:restartNumberingAfterBreak="0" w:abstractNumId="8">
    <w:nsid w:val="231635D9"/>
    <w:multiLevelType w:val="multilevel"/>
    <w:tmpl w:val="08B0820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32627D3"/>
    <w:multiLevelType w:val="multilevel"/>
    <w:tmpl w:val="EE6073F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0">
    <w:nsid w:val="27E41970"/>
    <w:multiLevelType w:val="hybridMultilevel"/>
    <w:tmpl w:val="1B9C7B4E"/>
    <w:lvl w:ilvl="0" w:tplc="C25E1D3E">
      <w:start w:val="1"/>
      <w:numFmt w:val="decimal"/>
      <w:lvlText w:val="%1."/>
      <w:lvlJc w:val="left"/>
      <w:pPr>
        <w:ind w:hanging="360" w:left="360"/>
      </w:pPr>
    </w:lvl>
    <w:lvl w:ilvl="1" w:tplc="530699E0">
      <w:start w:val="1"/>
      <w:numFmt w:val="decimal"/>
      <w:lvlText w:val="%2."/>
      <w:lvlJc w:val="left"/>
      <w:pPr>
        <w:ind w:hanging="360" w:left="720"/>
      </w:pPr>
    </w:lvl>
    <w:lvl w:ilvl="2" w:tplc="B7ACEAFA">
      <w:start w:val="1"/>
      <w:numFmt w:val="decimal"/>
      <w:lvlText w:val="%3."/>
      <w:lvlJc w:val="left"/>
      <w:pPr>
        <w:ind w:hanging="360" w:left="1080"/>
      </w:pPr>
    </w:lvl>
    <w:lvl w:ilvl="3" w:tplc="1FFA28FC">
      <w:start w:val="1"/>
      <w:numFmt w:val="decimal"/>
      <w:lvlText w:val="%4."/>
      <w:lvlJc w:val="left"/>
      <w:pPr>
        <w:ind w:hanging="360" w:left="1440"/>
      </w:pPr>
    </w:lvl>
    <w:lvl w:ilvl="4" w:tplc="91166FFA">
      <w:start w:val="1"/>
      <w:numFmt w:val="decimal"/>
      <w:lvlText w:val="%5."/>
      <w:lvlJc w:val="left"/>
      <w:pPr>
        <w:ind w:hanging="360" w:left="1800"/>
      </w:pPr>
    </w:lvl>
    <w:lvl w:ilvl="5" w:tplc="2354A43C">
      <w:start w:val="1"/>
      <w:numFmt w:val="decimal"/>
      <w:lvlText w:val="%6."/>
      <w:lvlJc w:val="left"/>
      <w:pPr>
        <w:ind w:hanging="360" w:left="2160"/>
      </w:pPr>
    </w:lvl>
    <w:lvl w:ilvl="6" w:tplc="2B1C5BB4">
      <w:start w:val="1"/>
      <w:numFmt w:val="decimal"/>
      <w:lvlText w:val="%7."/>
      <w:lvlJc w:val="left"/>
      <w:pPr>
        <w:ind w:hanging="360" w:left="2520"/>
      </w:pPr>
    </w:lvl>
    <w:lvl w:ilvl="7" w:tplc="7232740E">
      <w:start w:val="1"/>
      <w:numFmt w:val="decimal"/>
      <w:lvlText w:val="%8."/>
      <w:lvlJc w:val="left"/>
      <w:pPr>
        <w:ind w:hanging="360" w:left="2880"/>
      </w:pPr>
    </w:lvl>
    <w:lvl w:ilvl="8" w:tplc="CD027D4C">
      <w:start w:val="1"/>
      <w:numFmt w:val="decimal"/>
      <w:lvlText w:val="%9."/>
      <w:lvlJc w:val="left"/>
      <w:pPr>
        <w:ind w:hanging="360" w:left="3240"/>
      </w:pPr>
    </w:lvl>
  </w:abstractNum>
  <w:abstractNum w15:restartNumberingAfterBreak="0" w:abstractNumId="11">
    <w:nsid w:val="2BA63797"/>
    <w:multiLevelType w:val="multilevel"/>
    <w:tmpl w:val="A9AA819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2">
    <w:nsid w:val="2CF2745B"/>
    <w:multiLevelType w:val="multilevel"/>
    <w:tmpl w:val="49C0C51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3">
    <w:nsid w:val="3E8C45A7"/>
    <w:multiLevelType w:val="multilevel"/>
    <w:tmpl w:val="B79670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4F1A560A"/>
    <w:multiLevelType w:val="hybridMultilevel"/>
    <w:tmpl w:val="2D74320E"/>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55C35701"/>
    <w:multiLevelType w:val="multilevel"/>
    <w:tmpl w:val="FFE4658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58697224"/>
    <w:multiLevelType w:val="hybridMultilevel"/>
    <w:tmpl w:val="B4E2E3F4"/>
    <w:lvl w:ilvl="0" w:tplc="9D6CA7E6">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7">
    <w:nsid w:val="5A3B6552"/>
    <w:multiLevelType w:val="multilevel"/>
    <w:tmpl w:val="6E8E9CF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5B826640"/>
    <w:multiLevelType w:val="multilevel"/>
    <w:tmpl w:val="D48A3E1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9">
    <w:nsid w:val="67D400A7"/>
    <w:multiLevelType w:val="multilevel"/>
    <w:tmpl w:val="72D618D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76EE4C2A"/>
    <w:multiLevelType w:val="multilevel"/>
    <w:tmpl w:val="6E56433C"/>
    <w:lvl w:ilvl="0">
      <w:start w:val="1"/>
      <w:numFmt w:val="bullet"/>
      <w:lvlText w:val="•"/>
      <w:lvlJc w:val="left"/>
      <w:pPr>
        <w:tabs>
          <w:tab w:pos="720" w:val="num"/>
        </w:tabs>
        <w:ind w:hanging="720" w:left="720"/>
      </w:pPr>
      <w:rPr>
        <w:rFonts w:ascii="Franklin Gothic Book" w:hAnsi="Franklin Gothic Book" w:cs="Franklin Gothic Book" w:eastAsia="Franklin Gothic Book" w:hint="default"/>
        <w:b/>
        <w:color w:val="D51067"/>
      </w:rPr>
    </w:lvl>
    <w:lvl w:ilvl="1">
      <w:start w:val="1"/>
      <w:numFmt w:val="bullet"/>
      <w:lvlText w:val="–"/>
      <w:lvlJc w:val="left"/>
      <w:pPr>
        <w:tabs>
          <w:tab w:pos="1080" w:val="num"/>
        </w:tabs>
        <w:ind w:hanging="360" w:left="1080"/>
      </w:pPr>
      <w:rPr>
        <w:rFonts w:ascii="Franklin Gothic Book" w:hAnsi="Franklin Gothic Book" w:cs="Franklin Gothic Book" w:eastAsia="Franklin Gothic Book" w:hint="default"/>
        <w:color w:val="D51067"/>
      </w:rPr>
    </w:lvl>
    <w:lvl w:ilvl="2">
      <w:start w:val="1"/>
      <w:numFmt w:val="lowerLetter"/>
      <w:lvlText w:val="(%3)"/>
      <w:lvlJc w:val="left"/>
      <w:pPr>
        <w:tabs>
          <w:tab w:pos="1980" w:val="num"/>
        </w:tabs>
        <w:ind w:hanging="360" w:left="1980"/>
      </w:pPr>
      <w:rPr>
        <w:rFonts w:hint="default"/>
      </w:rPr>
    </w:lvl>
    <w:lvl w:ilvl="3">
      <w:start w:val="1"/>
      <w:numFmt w:val="upperLetter"/>
      <w:lvlText w:val="%4."/>
      <w:lvlJc w:val="left"/>
      <w:pPr>
        <w:tabs>
          <w:tab w:pos="2520" w:val="num"/>
        </w:tabs>
        <w:ind w:hanging="360" w:left="2520"/>
      </w:pPr>
      <w:rPr>
        <w:rFonts w:hint="default"/>
      </w:rPr>
    </w:lvl>
    <w:lvl w:ilvl="4">
      <w:start w:val="1"/>
      <w:numFmt w:val="lowerLetter"/>
      <w:lvlText w:val="%5."/>
      <w:lvlJc w:val="left"/>
      <w:pPr>
        <w:tabs>
          <w:tab w:pos="3240" w:val="num"/>
        </w:tabs>
        <w:ind w:hanging="360" w:left="3240"/>
      </w:pPr>
    </w:lvl>
    <w:lvl w:ilvl="5" w:tentative="1">
      <w:start w:val="1"/>
      <w:numFmt w:val="lowerRoman"/>
      <w:lvlText w:val="%6."/>
      <w:lvlJc w:val="right"/>
      <w:pPr>
        <w:tabs>
          <w:tab w:pos="3960" w:val="num"/>
        </w:tabs>
        <w:ind w:hanging="180" w:left="3960"/>
      </w:pPr>
    </w:lvl>
    <w:lvl w:ilvl="6" w:tentative="1">
      <w:start w:val="1"/>
      <w:numFmt w:val="decimal"/>
      <w:lvlText w:val="%7."/>
      <w:lvlJc w:val="left"/>
      <w:pPr>
        <w:tabs>
          <w:tab w:pos="4680" w:val="num"/>
        </w:tabs>
        <w:ind w:hanging="360" w:left="4680"/>
      </w:pPr>
    </w:lvl>
    <w:lvl w:ilvl="7" w:tentative="1">
      <w:start w:val="1"/>
      <w:numFmt w:val="lowerLetter"/>
      <w:lvlText w:val="%8."/>
      <w:lvlJc w:val="left"/>
      <w:pPr>
        <w:tabs>
          <w:tab w:pos="5400" w:val="num"/>
        </w:tabs>
        <w:ind w:hanging="360" w:left="5400"/>
      </w:pPr>
    </w:lvl>
    <w:lvl w:ilvl="8" w:tentative="1">
      <w:start w:val="1"/>
      <w:numFmt w:val="lowerRoman"/>
      <w:lvlText w:val="%9."/>
      <w:lvlJc w:val="right"/>
      <w:pPr>
        <w:tabs>
          <w:tab w:pos="6120" w:val="num"/>
        </w:tabs>
        <w:ind w:hanging="180" w:left="6120"/>
      </w:pPr>
    </w:lvl>
  </w:abstractNum>
  <w:abstractNum w15:restartNumberingAfterBreak="0" w:abstractNumId="21">
    <w:nsid w:val="7C6C0E8B"/>
    <w:multiLevelType w:val="multilevel"/>
    <w:tmpl w:val="1A5450B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2">
    <w:nsid w:val="7D515527"/>
    <w:multiLevelType w:val="multilevel"/>
    <w:tmpl w:val="1552622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866985471" w:numId="1">
    <w:abstractNumId w:val="3"/>
  </w:num>
  <w:num w16cid:durableId="912932244" w:numId="2">
    <w:abstractNumId w:val="5"/>
  </w:num>
  <w:num w16cid:durableId="264658874" w:numId="3">
    <w:abstractNumId w:val="20"/>
  </w:num>
  <w:num w16cid:durableId="401871823" w:numId="4">
    <w:abstractNumId w:val="1"/>
  </w:num>
  <w:num w16cid:durableId="367530841" w:numId="5">
    <w:abstractNumId w:val="14"/>
  </w:num>
  <w:num w16cid:durableId="1316254763" w:numId="6">
    <w:abstractNumId w:val="4"/>
  </w:num>
  <w:num w16cid:durableId="1921211396" w:numId="7">
    <w:abstractNumId w:val="16"/>
  </w:num>
  <w:num w16cid:durableId="33312409" w:numId="8">
    <w:abstractNumId w:val="6"/>
  </w:num>
  <w:num w16cid:durableId="6255757" w:numId="9">
    <w:abstractNumId w:val="13"/>
  </w:num>
  <w:num w16cid:durableId="1246764712" w:numId="10">
    <w:abstractNumId w:val="8"/>
  </w:num>
  <w:num w16cid:durableId="932006305" w:numId="11">
    <w:abstractNumId w:val="17"/>
  </w:num>
  <w:num w16cid:durableId="1668442900" w:numId="12">
    <w:abstractNumId w:val="21"/>
  </w:num>
  <w:num w16cid:durableId="315258881" w:numId="13">
    <w:abstractNumId w:val="12"/>
  </w:num>
  <w:num w16cid:durableId="1868834267" w:numId="14">
    <w:abstractNumId w:val="9"/>
  </w:num>
  <w:num w16cid:durableId="1432159788" w:numId="15">
    <w:abstractNumId w:val="0"/>
  </w:num>
  <w:num w16cid:durableId="2127002719" w:numId="16">
    <w:abstractNumId w:val="19"/>
  </w:num>
  <w:num w16cid:durableId="611671255" w:numId="17">
    <w:abstractNumId w:val="11"/>
  </w:num>
  <w:num w16cid:durableId="573705084" w:numId="18">
    <w:abstractNumId w:val="22"/>
  </w:num>
  <w:num w16cid:durableId="134563991" w:numId="19">
    <w:abstractNumId w:val="15"/>
  </w:num>
  <w:num w16cid:durableId="2073429347" w:numId="20">
    <w:abstractNumId w:val="2"/>
  </w:num>
  <w:num w16cid:durableId="872772341" w:numId="21">
    <w:abstractNumId w:val="18"/>
  </w:num>
  <w:num w16cid:durableId="869144347" w:numId="22">
    <w:abstractNumId w:val="10"/>
    <w:lvlOverride w:ilvl="0">
      <w:startOverride w:val="1"/>
    </w:lvlOverride>
  </w:num>
  <w:num w16cid:durableId="838930623" w:numId="23">
    <w:abstractNumId w:val="7"/>
    <w:lvlOverride w:ilvl="0">
      <w:startOverride w:val="1"/>
    </w:lvlOverride>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10"/>
  <w:embedSystemFonts/>
  <w:proofState w:grammar="clean" w:spelling="clean"/>
  <w:stylePaneFormatFilter w:val="0004"/>
  <w:doNotTrackMoves/>
  <w:defaultTabStop w:val="720"/>
  <w:drawingGridHorizontalSpacing w:val="110"/>
  <w:drawingGridVerticalSpacing w:val="299"/>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2E0D"/>
    <w:rsid w:val="00023958"/>
    <w:rsid w:val="00034C02"/>
    <w:rsid w:val="00043DE6"/>
    <w:rsid w:val="000600ED"/>
    <w:rsid w:val="000616C2"/>
    <w:rsid w:val="000638B7"/>
    <w:rsid w:val="00063E84"/>
    <w:rsid w:val="00084069"/>
    <w:rsid w:val="00085DF6"/>
    <w:rsid w:val="00092097"/>
    <w:rsid w:val="000B181D"/>
    <w:rsid w:val="000B4E5D"/>
    <w:rsid w:val="000C0629"/>
    <w:rsid w:val="000C1DAC"/>
    <w:rsid w:val="000C44EA"/>
    <w:rsid w:val="000F02CD"/>
    <w:rsid w:val="000F12A1"/>
    <w:rsid w:val="000F6EEE"/>
    <w:rsid w:val="00115990"/>
    <w:rsid w:val="00133CAE"/>
    <w:rsid w:val="00134183"/>
    <w:rsid w:val="00142376"/>
    <w:rsid w:val="00144B1B"/>
    <w:rsid w:val="00162510"/>
    <w:rsid w:val="00170F59"/>
    <w:rsid w:val="0017191C"/>
    <w:rsid w:val="001759FC"/>
    <w:rsid w:val="00184729"/>
    <w:rsid w:val="00190CCA"/>
    <w:rsid w:val="001A711E"/>
    <w:rsid w:val="001B30E7"/>
    <w:rsid w:val="001B63C9"/>
    <w:rsid w:val="001D0581"/>
    <w:rsid w:val="001D5B6E"/>
    <w:rsid w:val="001F7364"/>
    <w:rsid w:val="00201B85"/>
    <w:rsid w:val="00207BF4"/>
    <w:rsid w:val="00211156"/>
    <w:rsid w:val="00221FFA"/>
    <w:rsid w:val="00222DAF"/>
    <w:rsid w:val="002269D8"/>
    <w:rsid w:val="00227647"/>
    <w:rsid w:val="00245027"/>
    <w:rsid w:val="00260A8A"/>
    <w:rsid w:val="00264B02"/>
    <w:rsid w:val="00274F69"/>
    <w:rsid w:val="002871EC"/>
    <w:rsid w:val="002958DD"/>
    <w:rsid w:val="002A603D"/>
    <w:rsid w:val="002C5232"/>
    <w:rsid w:val="002D57D7"/>
    <w:rsid w:val="002D7CF9"/>
    <w:rsid w:val="002F3B29"/>
    <w:rsid w:val="0030388E"/>
    <w:rsid w:val="00315FA7"/>
    <w:rsid w:val="0031667B"/>
    <w:rsid w:val="00324592"/>
    <w:rsid w:val="00342288"/>
    <w:rsid w:val="00350B0C"/>
    <w:rsid w:val="003833F7"/>
    <w:rsid w:val="003A5F20"/>
    <w:rsid w:val="003B04F7"/>
    <w:rsid w:val="003B0518"/>
    <w:rsid w:val="003D3638"/>
    <w:rsid w:val="003D66AD"/>
    <w:rsid w:val="003E1EED"/>
    <w:rsid w:val="003E2F0F"/>
    <w:rsid w:val="003E395B"/>
    <w:rsid w:val="003E59D0"/>
    <w:rsid w:val="003F4CE6"/>
    <w:rsid w:val="0040406F"/>
    <w:rsid w:val="004050DC"/>
    <w:rsid w:val="00405A9A"/>
    <w:rsid w:val="004104F1"/>
    <w:rsid w:val="00412460"/>
    <w:rsid w:val="00421578"/>
    <w:rsid w:val="0042727F"/>
    <w:rsid w:val="00431628"/>
    <w:rsid w:val="00437468"/>
    <w:rsid w:val="004453C7"/>
    <w:rsid w:val="0045470D"/>
    <w:rsid w:val="004563DB"/>
    <w:rsid w:val="00460B6B"/>
    <w:rsid w:val="00466751"/>
    <w:rsid w:val="00471CFB"/>
    <w:rsid w:val="00483962"/>
    <w:rsid w:val="00486091"/>
    <w:rsid w:val="00486DDF"/>
    <w:rsid w:val="0049215D"/>
    <w:rsid w:val="00494960"/>
    <w:rsid w:val="004A03E3"/>
    <w:rsid w:val="004A396B"/>
    <w:rsid w:val="004B784F"/>
    <w:rsid w:val="004C6756"/>
    <w:rsid w:val="004D0593"/>
    <w:rsid w:val="004D561E"/>
    <w:rsid w:val="004E3831"/>
    <w:rsid w:val="004E5B0B"/>
    <w:rsid w:val="00502D7B"/>
    <w:rsid w:val="0051101A"/>
    <w:rsid w:val="00522731"/>
    <w:rsid w:val="005231D6"/>
    <w:rsid w:val="0052344E"/>
    <w:rsid w:val="00552B8F"/>
    <w:rsid w:val="005538F8"/>
    <w:rsid w:val="0055686A"/>
    <w:rsid w:val="00561B8F"/>
    <w:rsid w:val="0056522D"/>
    <w:rsid w:val="00567645"/>
    <w:rsid w:val="00572E25"/>
    <w:rsid w:val="00582AA3"/>
    <w:rsid w:val="0058739F"/>
    <w:rsid w:val="00596847"/>
    <w:rsid w:val="005A6154"/>
    <w:rsid w:val="005C14D3"/>
    <w:rsid w:val="005C3E23"/>
    <w:rsid w:val="005D1901"/>
    <w:rsid w:val="005E5BC2"/>
    <w:rsid w:val="005F779F"/>
    <w:rsid w:val="0060008A"/>
    <w:rsid w:val="00617B69"/>
    <w:rsid w:val="00624E72"/>
    <w:rsid w:val="00641CE0"/>
    <w:rsid w:val="00663625"/>
    <w:rsid w:val="00673A0D"/>
    <w:rsid w:val="00687F9E"/>
    <w:rsid w:val="006948D7"/>
    <w:rsid w:val="00696841"/>
    <w:rsid w:val="00697A29"/>
    <w:rsid w:val="006A0A51"/>
    <w:rsid w:val="006A32A0"/>
    <w:rsid w:val="006A5BA8"/>
    <w:rsid w:val="006A7F32"/>
    <w:rsid w:val="006E3DEA"/>
    <w:rsid w:val="006F4956"/>
    <w:rsid w:val="006F52F3"/>
    <w:rsid w:val="006F728F"/>
    <w:rsid w:val="007003F8"/>
    <w:rsid w:val="007040A2"/>
    <w:rsid w:val="0071772F"/>
    <w:rsid w:val="00721ADB"/>
    <w:rsid w:val="00722BEF"/>
    <w:rsid w:val="00742870"/>
    <w:rsid w:val="00752930"/>
    <w:rsid w:val="007736E5"/>
    <w:rsid w:val="007A0AF3"/>
    <w:rsid w:val="007A0E0C"/>
    <w:rsid w:val="007A13C8"/>
    <w:rsid w:val="007A3522"/>
    <w:rsid w:val="007A5676"/>
    <w:rsid w:val="00802E0B"/>
    <w:rsid w:val="00810438"/>
    <w:rsid w:val="008306AF"/>
    <w:rsid w:val="00836D15"/>
    <w:rsid w:val="0084323D"/>
    <w:rsid w:val="0085758F"/>
    <w:rsid w:val="008613C2"/>
    <w:rsid w:val="00863CDA"/>
    <w:rsid w:val="00867BC6"/>
    <w:rsid w:val="0087283F"/>
    <w:rsid w:val="008744FD"/>
    <w:rsid w:val="00874E67"/>
    <w:rsid w:val="00886DDB"/>
    <w:rsid w:val="008873B6"/>
    <w:rsid w:val="008A3C54"/>
    <w:rsid w:val="008A4439"/>
    <w:rsid w:val="008A4B7C"/>
    <w:rsid w:val="008B1620"/>
    <w:rsid w:val="008C634C"/>
    <w:rsid w:val="008D6934"/>
    <w:rsid w:val="008D7313"/>
    <w:rsid w:val="008D735F"/>
    <w:rsid w:val="008E159F"/>
    <w:rsid w:val="008F2CA1"/>
    <w:rsid w:val="00901336"/>
    <w:rsid w:val="0090431B"/>
    <w:rsid w:val="009063BC"/>
    <w:rsid w:val="00916764"/>
    <w:rsid w:val="00916ECF"/>
    <w:rsid w:val="00916F73"/>
    <w:rsid w:val="00944096"/>
    <w:rsid w:val="00944786"/>
    <w:rsid w:val="0094754F"/>
    <w:rsid w:val="0095069B"/>
    <w:rsid w:val="00952C83"/>
    <w:rsid w:val="009605E0"/>
    <w:rsid w:val="0096281C"/>
    <w:rsid w:val="00975C96"/>
    <w:rsid w:val="00982589"/>
    <w:rsid w:val="00983361"/>
    <w:rsid w:val="00984527"/>
    <w:rsid w:val="009A223E"/>
    <w:rsid w:val="009A2981"/>
    <w:rsid w:val="009A2BF2"/>
    <w:rsid w:val="009B512B"/>
    <w:rsid w:val="009C387B"/>
    <w:rsid w:val="009C4926"/>
    <w:rsid w:val="009C6F00"/>
    <w:rsid w:val="009D22D5"/>
    <w:rsid w:val="009D3E5C"/>
    <w:rsid w:val="009E0BB8"/>
    <w:rsid w:val="009E1376"/>
    <w:rsid w:val="009F691A"/>
    <w:rsid w:val="00A03EC7"/>
    <w:rsid w:val="00A077C9"/>
    <w:rsid w:val="00A10F1F"/>
    <w:rsid w:val="00A2240B"/>
    <w:rsid w:val="00A231BF"/>
    <w:rsid w:val="00A30814"/>
    <w:rsid w:val="00A412D5"/>
    <w:rsid w:val="00A44B43"/>
    <w:rsid w:val="00A45A7A"/>
    <w:rsid w:val="00A55E13"/>
    <w:rsid w:val="00A62557"/>
    <w:rsid w:val="00A7053B"/>
    <w:rsid w:val="00A709F0"/>
    <w:rsid w:val="00A82201"/>
    <w:rsid w:val="00A860F5"/>
    <w:rsid w:val="00AA1650"/>
    <w:rsid w:val="00AB0541"/>
    <w:rsid w:val="00AB15C7"/>
    <w:rsid w:val="00AB6A5F"/>
    <w:rsid w:val="00AC1C23"/>
    <w:rsid w:val="00AC259F"/>
    <w:rsid w:val="00AC54E0"/>
    <w:rsid w:val="00AC6970"/>
    <w:rsid w:val="00AD18E4"/>
    <w:rsid w:val="00AD6A3D"/>
    <w:rsid w:val="00AE78EE"/>
    <w:rsid w:val="00AF2514"/>
    <w:rsid w:val="00AF4FD5"/>
    <w:rsid w:val="00B00B5B"/>
    <w:rsid w:val="00B01E2B"/>
    <w:rsid w:val="00B059B4"/>
    <w:rsid w:val="00B14D8D"/>
    <w:rsid w:val="00B365AC"/>
    <w:rsid w:val="00B36C34"/>
    <w:rsid w:val="00B3748A"/>
    <w:rsid w:val="00B43C0C"/>
    <w:rsid w:val="00B46AEF"/>
    <w:rsid w:val="00B472DD"/>
    <w:rsid w:val="00B527C3"/>
    <w:rsid w:val="00B678E5"/>
    <w:rsid w:val="00B82712"/>
    <w:rsid w:val="00BA27DE"/>
    <w:rsid w:val="00BA4E0A"/>
    <w:rsid w:val="00BB2121"/>
    <w:rsid w:val="00BC31A3"/>
    <w:rsid w:val="00BC5EE6"/>
    <w:rsid w:val="00BE182B"/>
    <w:rsid w:val="00BE59AC"/>
    <w:rsid w:val="00BE7406"/>
    <w:rsid w:val="00BF47A3"/>
    <w:rsid w:val="00C070C3"/>
    <w:rsid w:val="00C14BD1"/>
    <w:rsid w:val="00C1575D"/>
    <w:rsid w:val="00C22459"/>
    <w:rsid w:val="00C30E1C"/>
    <w:rsid w:val="00C3421A"/>
    <w:rsid w:val="00C4045F"/>
    <w:rsid w:val="00C506C3"/>
    <w:rsid w:val="00C52F15"/>
    <w:rsid w:val="00C53E04"/>
    <w:rsid w:val="00C55912"/>
    <w:rsid w:val="00C624C4"/>
    <w:rsid w:val="00C73A94"/>
    <w:rsid w:val="00C76882"/>
    <w:rsid w:val="00C956A7"/>
    <w:rsid w:val="00CA0488"/>
    <w:rsid w:val="00CA74C9"/>
    <w:rsid w:val="00CC3116"/>
    <w:rsid w:val="00CD3A54"/>
    <w:rsid w:val="00D11D59"/>
    <w:rsid w:val="00D16E05"/>
    <w:rsid w:val="00D1713D"/>
    <w:rsid w:val="00D176B4"/>
    <w:rsid w:val="00D47BDE"/>
    <w:rsid w:val="00D5036A"/>
    <w:rsid w:val="00D55596"/>
    <w:rsid w:val="00D572B4"/>
    <w:rsid w:val="00D81A19"/>
    <w:rsid w:val="00D84DA6"/>
    <w:rsid w:val="00D90368"/>
    <w:rsid w:val="00D920AE"/>
    <w:rsid w:val="00D94AC4"/>
    <w:rsid w:val="00DA1AC0"/>
    <w:rsid w:val="00DB1B3A"/>
    <w:rsid w:val="00DC2507"/>
    <w:rsid w:val="00DC3FBE"/>
    <w:rsid w:val="00DC4D1A"/>
    <w:rsid w:val="00DC645E"/>
    <w:rsid w:val="00DC7CE4"/>
    <w:rsid w:val="00DD1FC4"/>
    <w:rsid w:val="00DD46C2"/>
    <w:rsid w:val="00DD53B0"/>
    <w:rsid w:val="00DF6727"/>
    <w:rsid w:val="00E01EF7"/>
    <w:rsid w:val="00E175C9"/>
    <w:rsid w:val="00E227DF"/>
    <w:rsid w:val="00E269FB"/>
    <w:rsid w:val="00E45F8B"/>
    <w:rsid w:val="00E50910"/>
    <w:rsid w:val="00E63DD0"/>
    <w:rsid w:val="00E64967"/>
    <w:rsid w:val="00E713A3"/>
    <w:rsid w:val="00E755B6"/>
    <w:rsid w:val="00E91778"/>
    <w:rsid w:val="00E96AB4"/>
    <w:rsid w:val="00E97B19"/>
    <w:rsid w:val="00E97B49"/>
    <w:rsid w:val="00EA2279"/>
    <w:rsid w:val="00EC46DD"/>
    <w:rsid w:val="00ED16B5"/>
    <w:rsid w:val="00EF071C"/>
    <w:rsid w:val="00EF0A26"/>
    <w:rsid w:val="00EF2943"/>
    <w:rsid w:val="00EF3E93"/>
    <w:rsid w:val="00F24745"/>
    <w:rsid w:val="00F47872"/>
    <w:rsid w:val="00F518C6"/>
    <w:rsid w:val="00F65B96"/>
    <w:rsid w:val="00F67F54"/>
    <w:rsid w:val="00F7215A"/>
    <w:rsid w:val="00F8096A"/>
    <w:rsid w:val="00F80D2B"/>
    <w:rsid w:val="00FA1E89"/>
    <w:rsid w:val="00FB38B9"/>
    <w:rsid w:val="00FB4160"/>
    <w:rsid w:val="00FB7AE3"/>
    <w:rsid w:val="00FC4C76"/>
    <w:rsid w:val="00FD3938"/>
    <w:rsid w:val="00FE4F16"/>
    <w:rsid w:val="00FF4446"/>
  </w:rsids>
  <w:themeFontLang w:bidi="ar-SA"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E64967"/>
    <w:pPr>
      <w:spacing w:after="120" w:before="240"/>
      <w:outlineLvl w:val="0"/>
    </w:pPr>
    <w:rPr>
      <w:rFonts w:ascii="Franklin Gothic Book" w:hAnsi="Franklin Gothic Book" w:cs="Franklin Gothic Book" w:eastAsia="Franklin Gothic Book"/>
      <w:caps w:val="0"/>
      <w:color w:val="B52372"/>
      <w:spacing w:val="15"/>
      <w:sz w:val="44"/>
      <w:szCs w:val="22"/>
      <w:lang w:eastAsia="ja-JP"/>
    </w:rPr>
  </w:style>
  <w:style w:styleId="Heading2" w:type="paragraph">
    <w:name w:val="heading 2"/>
    <w:basedOn w:val="Normal"/>
    <w:next w:val="Normal"/>
    <w:link w:val="Heading2Char"/>
    <w:uiPriority w:val="9"/>
    <w:unhideWhenUsed/>
    <w:qFormat/>
    <w:rsid w:val="00E97B19"/>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120" w:before="240"/>
      <w:outlineLvl w:val="1"/>
    </w:pPr>
    <w:rPr>
      <w:rFonts w:ascii="Franklin Gothic Book" w:hAnsi="Franklin Gothic Book" w:cs="Franklin Gothic Book" w:eastAsia="Franklin Gothic Book"/>
      <w:caps/>
      <w:color w:val="D51067"/>
      <w:spacing w:val="15"/>
      <w:sz w:val="20"/>
      <w:szCs w:val="20"/>
      <w:lang w:eastAsia="ja-JP"/>
    </w:rPr>
  </w:style>
  <w:style w:styleId="Heading3" w:type="paragraph">
    <w:name w:val="heading 3"/>
    <w:basedOn w:val="Normal"/>
    <w:next w:val="Normal"/>
    <w:link w:val="Heading3Char"/>
    <w:uiPriority w:val="9"/>
    <w:semiHidden/>
    <w:unhideWhenUsed/>
    <w:qFormat/>
    <w:rsid w:val="00C22459"/>
    <w:pPr>
      <w:keepNext/>
      <w:keepLines/>
      <w:spacing w:before="40"/>
      <w:outlineLvl w:val="2"/>
    </w:pPr>
    <w:rPr>
      <w:rFonts w:cstheme="majorBidi" w:ascii="Franklin Gothic Book" w:hAnsi="Franklin Gothic Book" w:cs="Franklin Gothic Book" w:eastAsia="Franklin Gothic Book"/>
      <w:color w:val="D51067"/>
      <w:sz w:val="24"/>
    </w:rPr>
  </w:style>
  <w:style w:styleId="Heading4" w:type="paragraph">
    <w:name w:val="heading 4"/>
    <w:basedOn w:val="Normal"/>
    <w:next w:val="Normal"/>
    <w:link w:val="Heading4Char"/>
    <w:uiPriority w:val="9"/>
    <w:semiHidden/>
    <w:unhideWhenUsed/>
    <w:qFormat/>
    <w:rsid w:val="00B36C34"/>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E64967"/>
    <w:rPr>
      <w:rFonts w:ascii="Franklin Gothic Book" w:hAnsi="Franklin Gothic Book" w:cs="Franklin Gothic Book" w:eastAsia="Franklin Gothic Book"/>
      <w:caps/>
      <w:color w:themeColor="background1" w:val="FFFFFF"/>
      <w:spacing w:val="15"/>
      <w:sz w:val="22"/>
      <w:szCs w:val="22"/>
      <w:shd w:color="auto" w:fill="B52372" w:val="clear"/>
      <w:lang w:eastAsia="ja-JP"/>
    </w:rPr>
  </w:style>
  <w:style w:customStyle="1" w:styleId="Heading2Char" w:type="character">
    <w:name w:val="Heading 2 Char"/>
    <w:basedOn w:val="DefaultParagraphFont"/>
    <w:link w:val="Heading2"/>
    <w:uiPriority w:val="9"/>
    <w:rsid w:val="00E97B19"/>
    <w:rPr>
      <w:rFonts w:ascii="Franklin Gothic Book" w:hAnsi="Franklin Gothic Book" w:cs="Franklin Gothic Book" w:eastAsia="Franklin Gothic Book"/>
      <w:caps/>
      <w:spacing w:val="15"/>
      <w:sz w:val="20"/>
      <w:szCs w:val="20"/>
      <w:shd w:color="auto" w:fill="DBE5F1" w:themeFill="accent1" w:themeFillTint="33" w:val="clear"/>
      <w:lang w:eastAsia="ja-JP"/>
    </w:rPr>
  </w:style>
  <w:style w:customStyle="1" w:styleId="10sp05" w:type="paragraph">
    <w:name w:val="_1.0sp 0.5&quot;"/>
    <w:basedOn w:val="Normal"/>
    <w:rsid w:val="00E97B19"/>
    <w:pPr>
      <w:suppressAutoHyphens/>
      <w:spacing w:after="240"/>
      <w:ind w:firstLine="720"/>
      <w:jc w:val="both"/>
    </w:pPr>
    <w:rPr>
      <w:rFonts w:ascii="Franklin Gothic Book" w:hAnsi="Franklin Gothic Book" w:cs="Franklin Gothic Book" w:eastAsia="Franklin Gothic Book"/>
      <w:sz w:val="20"/>
      <w:szCs w:val="20"/>
      <w:lang w:eastAsia="ja-JP"/>
    </w:rPr>
  </w:style>
  <w:style w:styleId="ListParagraph" w:type="paragraph">
    <w:name w:val="List Paragraph"/>
    <w:basedOn w:val="Normal"/>
    <w:uiPriority w:val="34"/>
    <w:qFormat/>
    <w:rsid w:val="00E97B19"/>
    <w:pPr>
      <w:ind w:left="720"/>
      <w:contextualSpacing/>
    </w:pPr>
    <w:rPr>
      <w:rFonts w:ascii="Franklin Gothic Book" w:hAnsi="Franklin Gothic Book" w:cs="Franklin Gothic Book" w:eastAsia="Franklin Gothic Book"/>
      <w:sz w:val="20"/>
      <w:szCs w:val="20"/>
      <w:lang w:eastAsia="ja-JP"/>
    </w:rPr>
  </w:style>
  <w:style w:styleId="Subtitle" w:type="paragraph">
    <w:name w:val="Subtitle"/>
    <w:basedOn w:val="Normal"/>
    <w:next w:val="Normal"/>
    <w:link w:val="SubtitleChar"/>
    <w:uiPriority w:val="11"/>
    <w:qFormat/>
    <w:rsid w:val="00E97B19"/>
    <w:pPr>
      <w:spacing w:after="500"/>
    </w:pPr>
    <w:rPr>
      <w:rFonts w:ascii="Franklin Gothic Book" w:hAnsi="Franklin Gothic Book" w:cs="Franklin Gothic Book" w:eastAsia="Franklin Gothic Book"/>
      <w:caps/>
      <w:color w:themeColor="text1" w:themeTint="A6" w:val="595959"/>
      <w:spacing w:val="10"/>
      <w:sz w:val="21"/>
      <w:szCs w:val="21"/>
      <w:lang w:eastAsia="ja-JP"/>
    </w:rPr>
  </w:style>
  <w:style w:customStyle="1" w:styleId="SubtitleChar" w:type="character">
    <w:name w:val="Subtitle Char"/>
    <w:basedOn w:val="DefaultParagraphFont"/>
    <w:link w:val="Subtitle"/>
    <w:uiPriority w:val="11"/>
    <w:rsid w:val="00E97B19"/>
    <w:rPr>
      <w:rFonts w:ascii="Franklin Gothic Book" w:hAnsi="Franklin Gothic Book" w:cs="Franklin Gothic Book" w:eastAsia="Franklin Gothic Book"/>
      <w:caps/>
      <w:color w:themeColor="text1" w:themeTint="A6" w:val="595959"/>
      <w:spacing w:val="10"/>
      <w:sz w:val="21"/>
      <w:szCs w:val="21"/>
      <w:lang w:eastAsia="ja-JP"/>
    </w:rPr>
  </w:style>
  <w:style w:styleId="Title" w:type="paragraph">
    <w:name w:val="Title"/>
    <w:basedOn w:val="Normal"/>
    <w:next w:val="Normal"/>
    <w:link w:val="TitleChar"/>
    <w:uiPriority w:val="10"/>
    <w:qFormat/>
    <w:rsid w:val="00E97B19"/>
    <w:rPr>
      <w:rFonts w:cstheme="majorBidi" w:ascii="Franklin Gothic Book" w:hAnsi="Franklin Gothic Book" w:cs="Franklin Gothic Book" w:eastAsia="Franklin Gothic Book"/>
      <w:caps/>
      <w:color w:val="B52372"/>
      <w:spacing w:val="10"/>
      <w:sz w:val="52"/>
      <w:szCs w:val="52"/>
      <w:lang w:eastAsia="ja-JP"/>
    </w:rPr>
  </w:style>
  <w:style w:customStyle="1" w:styleId="TitleChar" w:type="character">
    <w:name w:val="Title Char"/>
    <w:basedOn w:val="DefaultParagraphFont"/>
    <w:link w:val="Title"/>
    <w:uiPriority w:val="10"/>
    <w:rsid w:val="00E97B19"/>
    <w:rPr>
      <w:rFonts w:cstheme="majorBidi" w:ascii="Franklin Gothic Book" w:hAnsi="Franklin Gothic Book" w:cs="Franklin Gothic Book" w:eastAsia="Franklin Gothic Book"/>
      <w:caps/>
      <w:color w:themeColor="accent1" w:val="4F81BD"/>
      <w:spacing w:val="10"/>
      <w:sz w:val="52"/>
      <w:szCs w:val="52"/>
      <w:lang w:eastAsia="ja-JP"/>
    </w:rPr>
  </w:style>
  <w:style w:styleId="NoSpacing" w:type="paragraph">
    <w:name w:val="No Spacing"/>
    <w:uiPriority w:val="1"/>
    <w:qFormat/>
    <w:rsid w:val="00E97B19"/>
    <w:rPr>
      <w:rFonts w:ascii="Franklin Gothic Book" w:hAnsi="Franklin Gothic Book" w:cs="Franklin Gothic Book" w:eastAsia="Franklin Gothic Book"/>
      <w:sz w:val="20"/>
      <w:szCs w:val="20"/>
      <w:lang w:eastAsia="ja-JP"/>
    </w:rPr>
  </w:style>
  <w:style w:styleId="IntenseEmphasis" w:type="character">
    <w:name w:val="Intense Emphasis"/>
    <w:uiPriority w:val="21"/>
    <w:qFormat/>
    <w:rsid w:val="00E97B19"/>
    <w:rPr>
      <w:b/>
      <w:bCs/>
      <w:caps/>
      <w:color w:themeColor="accent1" w:themeShade="7F" w:val="243F60"/>
      <w:spacing w:val="10"/>
      <w:rFonts w:ascii="Franklin Gothic Book" w:hAnsi="Franklin Gothic Book" w:cs="Franklin Gothic Book" w:eastAsia="Franklin Gothic Book"/>
    </w:rPr>
  </w:style>
  <w:style w:styleId="PlainTable3" w:type="table">
    <w:name w:val="Plain Table 3"/>
    <w:basedOn w:val="TableNormal"/>
    <w:uiPriority w:val="43"/>
    <w:rsid w:val="00E97B19"/>
    <w:rPr>
      <w:rFonts w:ascii="Franklin Gothic Book" w:cs="Franklin Gothic Book" w:eastAsia="Franklin Gothic Book" w:hAnsi="Franklin Gothic Book"/>
      <w:sz w:val="20"/>
      <w:szCs w:val="20"/>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ListTable1Light" w:type="table">
    <w:name w:val="List Table 1 Light"/>
    <w:basedOn w:val="TableNormal"/>
    <w:uiPriority w:val="46"/>
    <w:rsid w:val="00E97B19"/>
    <w:pPr>
      <w:spacing w:before="100"/>
    </w:pPr>
    <w:rPr>
      <w:rFonts w:ascii="Franklin Gothic Book" w:hAnsi="Franklin Gothic Book" w:cs="Franklin Gothic Book" w:eastAsia="Franklin Gothic Book"/>
      <w:sz w:val="20"/>
      <w:szCs w:val="20"/>
      <w:lang w:eastAsia="ja-JP"/>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 w:type="table">
    <w:name w:val="List Table 6 Colorful"/>
    <w:basedOn w:val="TableNormal"/>
    <w:uiPriority w:val="51"/>
    <w:rsid w:val="00E97B19"/>
    <w:pPr>
      <w:spacing w:before="100"/>
    </w:pPr>
    <w:rPr>
      <w:rFonts w:ascii="Franklin Gothic Book" w:hAnsi="Franklin Gothic Book" w:cs="Franklin Gothic Book" w:eastAsia="Franklin Gothic Book"/>
      <w:color w:themeColor="text1" w:val="000000"/>
      <w:sz w:val="20"/>
      <w:szCs w:val="20"/>
      <w:lang w:eastAsia="ja-JP"/>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TableGrid1" w:type="table">
    <w:name w:val="Table Grid1"/>
    <w:basedOn w:val="TableNormal"/>
    <w:next w:val="TableGrid"/>
    <w:rsid w:val="00E97B19"/>
    <w:pPr>
      <w:spacing w:after="60" w:before="60"/>
      <w:jc w:val="both"/>
    </w:pPr>
    <w:rPr>
      <w:rFonts w:ascii="Franklin Gothic Book" w:cs="Franklin Gothic Book" w:eastAsia="Franklin Gothic Book" w:hAnsi="Franklin Gothic Book"/>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Grid" w:type="table">
    <w:name w:val="Table Grid"/>
    <w:basedOn w:val="TableNormal"/>
    <w:uiPriority w:val="59"/>
    <w:rsid w:val="00E97B1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yperlink" w:type="character">
    <w:name w:val="Hyperlink"/>
    <w:basedOn w:val="DefaultParagraphFont"/>
    <w:uiPriority w:val="99"/>
    <w:unhideWhenUsed/>
    <w:rsid w:val="00BB2121"/>
    <w:rPr>
      <w:color w:themeColor="hyperlink" w:val="0000FF"/>
      <w:u w:val="single"/>
      <w:rFonts w:ascii="Franklin Gothic Book" w:hAnsi="Franklin Gothic Book" w:cs="Franklin Gothic Book" w:eastAsia="Franklin Gothic Book"/>
    </w:rPr>
  </w:style>
  <w:style w:styleId="UnresolvedMention" w:type="character">
    <w:name w:val="Unresolved Mention"/>
    <w:basedOn w:val="DefaultParagraphFont"/>
    <w:uiPriority w:val="99"/>
    <w:rsid w:val="00BB2121"/>
    <w:rPr>
      <w:color w:val="605E5C"/>
      <w:shd w:color="auto" w:fill="E1DFDD" w:val="clear"/>
      <w:rFonts w:ascii="Franklin Gothic Book" w:hAnsi="Franklin Gothic Book" w:cs="Franklin Gothic Book" w:eastAsia="Franklin Gothic Book"/>
    </w:rPr>
  </w:style>
  <w:style w:customStyle="1" w:styleId="Heading3Char" w:type="character">
    <w:name w:val="Heading 3 Char"/>
    <w:basedOn w:val="DefaultParagraphFont"/>
    <w:link w:val="Heading3"/>
    <w:uiPriority w:val="9"/>
    <w:semiHidden/>
    <w:rsid w:val="00C22459"/>
    <w:rPr>
      <w:rFonts w:cstheme="majorBidi" w:ascii="Franklin Gothic Book" w:hAnsi="Franklin Gothic Book" w:cs="Franklin Gothic Book" w:eastAsia="Franklin Gothic Book"/>
      <w:color w:themeColor="accent1" w:themeShade="7F" w:val="243F60"/>
    </w:rPr>
  </w:style>
  <w:style w:styleId="IntenseQuote" w:type="paragraph">
    <w:name w:val="Intense Quote"/>
    <w:basedOn w:val="Normal"/>
    <w:next w:val="Normal"/>
    <w:link w:val="IntenseQuoteChar"/>
    <w:uiPriority w:val="30"/>
    <w:qFormat/>
    <w:rsid w:val="00C30E1C"/>
    <w:pPr>
      <w:pBdr>
        <w:top w:color="B52372" w:space="10" w:sz="4" w:val="single"/>
        <w:bottom w:color="B52372" w:space="10" w:sz="4" w:val="single"/>
      </w:pBdr>
      <w:spacing w:after="360" w:before="360"/>
      <w:ind w:left="864" w:right="864"/>
      <w:jc w:val="center"/>
    </w:pPr>
    <w:rPr>
      <w:i/>
      <w:iCs/>
      <w:color w:val="B52372"/>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C30E1C"/>
    <w:rPr>
      <w:rFonts w:ascii="Franklin Gothic Book" w:hAnsi="Franklin Gothic Book" w:cs="Franklin Gothic Book" w:eastAsia="Franklin Gothic Book"/>
      <w:i/>
      <w:iCs/>
      <w:color w:val="B52372"/>
      <w:sz w:val="22"/>
    </w:rPr>
  </w:style>
  <w:style w:customStyle="1" w:styleId="Heading4Char" w:type="character">
    <w:name w:val="Heading 4 Char"/>
    <w:basedOn w:val="DefaultParagraphFont"/>
    <w:link w:val="Heading4"/>
    <w:uiPriority w:val="9"/>
    <w:semiHidden/>
    <w:rsid w:val="00B36C34"/>
    <w:rPr>
      <w:rFonts w:cstheme="majorBidi" w:ascii="Franklin Gothic Book" w:hAnsi="Franklin Gothic Book" w:cs="Franklin Gothic Book" w:eastAsia="Franklin Gothic Book"/>
      <w:i/>
      <w:iCs/>
      <w:color w:themeColor="accent1" w:themeShade="BF" w:val="365F91"/>
      <w:sz w:val="22"/>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45982">
      <w:bodyDiv w:val="1"/>
      <w:marLeft w:val="0"/>
      <w:marRight w:val="0"/>
      <w:marTop w:val="0"/>
      <w:marBottom w:val="0"/>
      <w:divBdr>
        <w:top w:val="none" w:sz="0" w:space="0" w:color="auto"/>
        <w:left w:val="none" w:sz="0" w:space="0" w:color="auto"/>
        <w:bottom w:val="none" w:sz="0" w:space="0" w:color="auto"/>
        <w:right w:val="none" w:sz="0" w:space="0" w:color="auto"/>
      </w:divBdr>
    </w:div>
    <w:div w:id="17121471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3" Type="http://schemas.openxmlformats.org/officeDocument/2006/relationships/numbering" Target="numbering.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webSettings" Target="webSettings.xml"/><Relationship Id="rId19" Type="http://schemas.openxmlformats.org/officeDocument/2006/relationships/fontTable" Target="fontTable.xml"/><Relationship Id="rId18" Type="http://schemas.openxmlformats.org/officeDocument/2006/relationships/theme" Target="theme/theme1.xml"/><Relationship Id="rId17" Type="http://schemas.openxmlformats.org/officeDocument/2006/relationships/footnotes" Target="footnotes.xml"/><Relationship Id="rId16" Type="http://schemas.openxmlformats.org/officeDocument/2006/relationships/comments" Target="comments.xml"/><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2.xml"/><Relationship Id="rId15" Type="http://schemas.openxmlformats.org/officeDocument/2006/relationships/footer" Target="footer3.xml"/><Relationship Id="rId10"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Turning Point Consulting</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2026-10-11T16:17:13Z</dcterms:created>
  <dcterms:modified xsi:type="dcterms:W3CDTF">2026-10-11T16:17:13Z</dcterms:modified>
</cp:coreProperties>
</file>

<file path=docProps/custom.xml><?xml version="1.0" encoding="utf-8"?>
<Properties xmlns="http://schemas.openxmlformats.org/officeDocument/2006/custom-properties" xmlns:vt="http://schemas.openxmlformats.org/officeDocument/2006/docPropsVTypes"/>
</file>