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3EE2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>To Whom It May Concern:</w:t>
      </w:r>
    </w:p>
    <w:p w14:paraId="42DC0E36" w14:textId="77777777" w:rsidR="00306EAB" w:rsidRPr="004C0206" w:rsidRDefault="00306EAB" w:rsidP="00306EAB">
      <w:pPr>
        <w:rPr>
          <w:szCs w:val="22"/>
        </w:rPr>
      </w:pPr>
    </w:p>
    <w:p w14:paraId="0F1A0A9B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 xml:space="preserve">I was excited to hear about your search for a Chief Commercial Officer.  </w:t>
      </w:r>
    </w:p>
    <w:p w14:paraId="75159FBE" w14:textId="77777777" w:rsidR="00306EAB" w:rsidRPr="004C0206" w:rsidRDefault="00306EAB" w:rsidP="00306EAB">
      <w:pPr>
        <w:rPr>
          <w:szCs w:val="22"/>
        </w:rPr>
      </w:pPr>
    </w:p>
    <w:p w14:paraId="599E2825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>Knowing a bit about Omni and what you had shared with what you are looking for in your commercial leader I could see you care about:</w:t>
      </w:r>
    </w:p>
    <w:p w14:paraId="2376F17A" w14:textId="77777777" w:rsidR="00306EAB" w:rsidRPr="004C0206" w:rsidRDefault="00306EAB" w:rsidP="00306EAB">
      <w:pPr>
        <w:rPr>
          <w:szCs w:val="22"/>
        </w:rPr>
      </w:pPr>
    </w:p>
    <w:p w14:paraId="251AAD96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Having an industry leader that brings excellence and innovation within the commercial teams.</w:t>
      </w:r>
    </w:p>
    <w:p w14:paraId="0B822C49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Cultural fit to the organization and the executive team, that also aligns with the Omni vision.</w:t>
      </w:r>
    </w:p>
    <w:p w14:paraId="1BE9A95D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Brings next level thinking to revenue optimization and talent.</w:t>
      </w:r>
    </w:p>
    <w:p w14:paraId="6E131B24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Critical and “C” level thinking to strategy, tactics, and performance that can be clearly shared and elicits engagement throughout the organization.</w:t>
      </w:r>
    </w:p>
    <w:p w14:paraId="6E05236B" w14:textId="77777777" w:rsidR="00306EAB" w:rsidRPr="004C0206" w:rsidRDefault="00306EAB" w:rsidP="00306EAB">
      <w:pPr>
        <w:rPr>
          <w:szCs w:val="22"/>
        </w:rPr>
      </w:pPr>
    </w:p>
    <w:p w14:paraId="562CBD13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 xml:space="preserve">What I bring to what you have shared is: </w:t>
      </w:r>
    </w:p>
    <w:p w14:paraId="0D5E6FD3" w14:textId="77777777" w:rsidR="00306EAB" w:rsidRPr="004C0206" w:rsidRDefault="00306EAB" w:rsidP="00306EAB">
      <w:pPr>
        <w:rPr>
          <w:szCs w:val="22"/>
        </w:rPr>
      </w:pPr>
    </w:p>
    <w:p w14:paraId="7AF4B708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Experience:  28+ years of industry and 15+ years leading sales, marketing, and revenue management.</w:t>
      </w:r>
    </w:p>
    <w:p w14:paraId="191EB5C1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 xml:space="preserve">Innovation: Next generation thinking and methodology in demand generation, IP on pragmatic and proven sales and marketing approach that creates relevant and differentiated offering. </w:t>
      </w:r>
    </w:p>
    <w:p w14:paraId="4A2F6CBA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Mindset:  Depth of bringing innovation and thinking at a board-executive level to create short- and long-term impact, but at the same time be able to engage teams in that vision to ensure outcomes.</w:t>
      </w:r>
    </w:p>
    <w:p w14:paraId="186AFD94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Technology and IP:  IP- sales and marketing methodology that is used within SAMA, Trademarked Revenue Strategy Technology that aligns financial vision to commercial strategy and performance.</w:t>
      </w:r>
    </w:p>
    <w:p w14:paraId="5B8EE0B8" w14:textId="77777777" w:rsidR="00306EAB" w:rsidRPr="004C0206" w:rsidRDefault="00306EAB" w:rsidP="00306EAB">
      <w:pPr>
        <w:rPr>
          <w:szCs w:val="22"/>
        </w:rPr>
      </w:pPr>
    </w:p>
    <w:p w14:paraId="134FD767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 xml:space="preserve">Where I have done this before: </w:t>
      </w:r>
    </w:p>
    <w:p w14:paraId="790734C0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 xml:space="preserve">Working alongside investment and private equity firms to create NOI within luxury hotels, such as Brookfield, Goldman Sachs, CHM </w:t>
      </w:r>
      <w:proofErr w:type="spellStart"/>
      <w:r w:rsidRPr="004C0206">
        <w:rPr>
          <w:sz w:val="22"/>
          <w:szCs w:val="22"/>
        </w:rPr>
        <w:t>Warnick</w:t>
      </w:r>
      <w:proofErr w:type="spellEnd"/>
      <w:r w:rsidRPr="004C0206">
        <w:rPr>
          <w:sz w:val="22"/>
          <w:szCs w:val="22"/>
        </w:rPr>
        <w:t>, RLJ Trust</w:t>
      </w:r>
    </w:p>
    <w:p w14:paraId="247F9BA5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Within brands and management firms, such as Marriott, Loews, Chesapeake Hospitality</w:t>
      </w:r>
    </w:p>
    <w:p w14:paraId="4E82C003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Building price modeling systems within REIT corporations</w:t>
      </w:r>
    </w:p>
    <w:p w14:paraId="090D2057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Transforming multi-national commercial teams such as: Medtronic, Ricoh, Boehringer Ingelheim</w:t>
      </w:r>
    </w:p>
    <w:p w14:paraId="579E56A3" w14:textId="77777777" w:rsidR="00306EAB" w:rsidRPr="004C0206" w:rsidRDefault="00306EAB" w:rsidP="00306EA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C0206">
        <w:rPr>
          <w:sz w:val="22"/>
          <w:szCs w:val="22"/>
        </w:rPr>
        <w:t>Strategic Account Management Association Academy to build Account-based marketing approach.</w:t>
      </w:r>
    </w:p>
    <w:p w14:paraId="706E8B6C" w14:textId="77777777" w:rsidR="00306EAB" w:rsidRPr="004C0206" w:rsidRDefault="00306EAB" w:rsidP="00306EAB">
      <w:pPr>
        <w:rPr>
          <w:szCs w:val="22"/>
        </w:rPr>
      </w:pPr>
    </w:p>
    <w:p w14:paraId="5BE790C4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 xml:space="preserve">There are many other attributes that I can bring to the CCO position that will enable positive impact for Omni.    That and the added benefit of being in the metroplex! </w:t>
      </w:r>
    </w:p>
    <w:p w14:paraId="5DA983A5" w14:textId="77777777" w:rsidR="00306EAB" w:rsidRPr="004C0206" w:rsidRDefault="00306EAB" w:rsidP="00306EAB">
      <w:pPr>
        <w:rPr>
          <w:szCs w:val="22"/>
        </w:rPr>
      </w:pPr>
    </w:p>
    <w:p w14:paraId="4B2C45FB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 xml:space="preserve">I have been a great fan of the brand and of Peter </w:t>
      </w:r>
      <w:proofErr w:type="spellStart"/>
      <w:r w:rsidRPr="004C0206">
        <w:rPr>
          <w:szCs w:val="22"/>
        </w:rPr>
        <w:t>Strebel’s</w:t>
      </w:r>
      <w:proofErr w:type="spellEnd"/>
      <w:r w:rsidRPr="004C0206">
        <w:rPr>
          <w:szCs w:val="22"/>
        </w:rPr>
        <w:t xml:space="preserve"> pathway.   </w:t>
      </w:r>
    </w:p>
    <w:p w14:paraId="7C857D61" w14:textId="77777777" w:rsidR="00306EAB" w:rsidRPr="004C0206" w:rsidRDefault="00306EAB" w:rsidP="00306EAB">
      <w:pPr>
        <w:rPr>
          <w:szCs w:val="22"/>
        </w:rPr>
      </w:pPr>
    </w:p>
    <w:p w14:paraId="2827F238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>I would enjoy having a conversation to explore this further.</w:t>
      </w:r>
    </w:p>
    <w:p w14:paraId="1F840B1D" w14:textId="77777777" w:rsidR="00306EAB" w:rsidRPr="004C0206" w:rsidRDefault="00306EAB" w:rsidP="00306EAB">
      <w:pPr>
        <w:rPr>
          <w:szCs w:val="22"/>
        </w:rPr>
      </w:pPr>
    </w:p>
    <w:p w14:paraId="27AB16ED" w14:textId="77777777" w:rsidR="00306EAB" w:rsidRPr="004C0206" w:rsidRDefault="00306EAB" w:rsidP="00306EAB">
      <w:pPr>
        <w:rPr>
          <w:szCs w:val="22"/>
        </w:rPr>
      </w:pPr>
    </w:p>
    <w:p w14:paraId="699B4F32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>Warm Regards,</w:t>
      </w:r>
    </w:p>
    <w:p w14:paraId="063A2DD9" w14:textId="77777777" w:rsidR="00306EAB" w:rsidRPr="004C0206" w:rsidRDefault="00306EAB" w:rsidP="00306EAB">
      <w:pPr>
        <w:rPr>
          <w:szCs w:val="22"/>
        </w:rPr>
      </w:pPr>
    </w:p>
    <w:p w14:paraId="00FD9AE7" w14:textId="77777777" w:rsidR="00306EAB" w:rsidRPr="004C0206" w:rsidRDefault="00306EAB" w:rsidP="00306EAB">
      <w:pPr>
        <w:rPr>
          <w:szCs w:val="22"/>
        </w:rPr>
      </w:pPr>
      <w:r w:rsidRPr="004C0206">
        <w:rPr>
          <w:szCs w:val="22"/>
        </w:rPr>
        <w:t>Kate Burda</w:t>
      </w:r>
    </w:p>
    <w:p w14:paraId="00DB6E5A" w14:textId="77777777" w:rsidR="009C40D7" w:rsidRDefault="009C40D7" w:rsidP="00133CAE">
      <w:pPr>
        <w:rPr>
          <w:sz w:val="20"/>
        </w:rPr>
      </w:pPr>
    </w:p>
    <w:sectPr w:rsidR="009C40D7" w:rsidSect="00C55912">
      <w:headerReference w:type="first" r:id="rId7"/>
      <w:pgSz w:w="12240" w:h="15840"/>
      <w:pgMar w:top="1440" w:right="1440" w:bottom="1440" w:left="144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F0B0C" w14:textId="77777777" w:rsidR="001B31A1" w:rsidRDefault="001B31A1">
      <w:r>
        <w:separator/>
      </w:r>
    </w:p>
  </w:endnote>
  <w:endnote w:type="continuationSeparator" w:id="0">
    <w:p w14:paraId="01CC06C2" w14:textId="77777777" w:rsidR="001B31A1" w:rsidRDefault="001B3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1E4AD" w14:textId="77777777" w:rsidR="001B31A1" w:rsidRDefault="001B31A1">
      <w:r>
        <w:separator/>
      </w:r>
    </w:p>
  </w:footnote>
  <w:footnote w:type="continuationSeparator" w:id="0">
    <w:p w14:paraId="3816161B" w14:textId="77777777" w:rsidR="001B31A1" w:rsidRDefault="001B3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24D7D" w14:textId="6FC88F1B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6C17EDBF">
          <wp:simplePos x="0" y="0"/>
          <wp:positionH relativeFrom="column">
            <wp:posOffset>-1403350</wp:posOffset>
          </wp:positionH>
          <wp:positionV relativeFrom="paragraph">
            <wp:posOffset>-780415</wp:posOffset>
          </wp:positionV>
          <wp:extent cx="8261240" cy="1093470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61240" cy="1093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6BC"/>
    <w:multiLevelType w:val="hybridMultilevel"/>
    <w:tmpl w:val="56A2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C4395"/>
    <w:multiLevelType w:val="hybridMultilevel"/>
    <w:tmpl w:val="CBD6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A38D2"/>
    <w:multiLevelType w:val="hybridMultilevel"/>
    <w:tmpl w:val="1A92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2674"/>
    <w:multiLevelType w:val="hybridMultilevel"/>
    <w:tmpl w:val="CDB2D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506105"/>
    <w:multiLevelType w:val="multilevel"/>
    <w:tmpl w:val="AF46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A560A"/>
    <w:multiLevelType w:val="hybridMultilevel"/>
    <w:tmpl w:val="2D74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C3351"/>
    <w:multiLevelType w:val="multilevel"/>
    <w:tmpl w:val="DBE20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EE4C2A"/>
    <w:multiLevelType w:val="multilevel"/>
    <w:tmpl w:val="6E5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A35D2A"/>
    <w:multiLevelType w:val="hybridMultilevel"/>
    <w:tmpl w:val="D422BB98"/>
    <w:lvl w:ilvl="0" w:tplc="51F0F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embedSystemFonts/>
  <w:proofState w:spelling="clean" w:grammar="clean"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34C02"/>
    <w:rsid w:val="00040C0F"/>
    <w:rsid w:val="000600ED"/>
    <w:rsid w:val="00133CAE"/>
    <w:rsid w:val="00184729"/>
    <w:rsid w:val="001A711E"/>
    <w:rsid w:val="001B31A1"/>
    <w:rsid w:val="00243845"/>
    <w:rsid w:val="002D7CF9"/>
    <w:rsid w:val="00306EAB"/>
    <w:rsid w:val="00324592"/>
    <w:rsid w:val="003833F7"/>
    <w:rsid w:val="003E395B"/>
    <w:rsid w:val="00421578"/>
    <w:rsid w:val="004453C7"/>
    <w:rsid w:val="00460B6B"/>
    <w:rsid w:val="004A03E3"/>
    <w:rsid w:val="004D561E"/>
    <w:rsid w:val="005C3E23"/>
    <w:rsid w:val="00624E72"/>
    <w:rsid w:val="0071772F"/>
    <w:rsid w:val="00721ADB"/>
    <w:rsid w:val="00874E67"/>
    <w:rsid w:val="008D10C0"/>
    <w:rsid w:val="0090431B"/>
    <w:rsid w:val="00944096"/>
    <w:rsid w:val="009C40D7"/>
    <w:rsid w:val="009E0BB8"/>
    <w:rsid w:val="00A10F1F"/>
    <w:rsid w:val="00B024C9"/>
    <w:rsid w:val="00B527C3"/>
    <w:rsid w:val="00BB067F"/>
    <w:rsid w:val="00BD6327"/>
    <w:rsid w:val="00C1575D"/>
    <w:rsid w:val="00C55912"/>
    <w:rsid w:val="00C77B7D"/>
    <w:rsid w:val="00DD46C2"/>
    <w:rsid w:val="00DD53B0"/>
    <w:rsid w:val="00E713A3"/>
    <w:rsid w:val="00E76A54"/>
    <w:rsid w:val="00E96AB4"/>
    <w:rsid w:val="00E97B19"/>
    <w:rsid w:val="00EB4C8B"/>
    <w:rsid w:val="00EE77E0"/>
    <w:rsid w:val="00F47872"/>
    <w:rsid w:val="00F8096A"/>
    <w:rsid w:val="00F80D2B"/>
    <w:rsid w:val="00FA1E89"/>
    <w:rsid w:val="00FB7A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7DFA12D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B1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40" w:after="120"/>
      <w:outlineLvl w:val="0"/>
    </w:pPr>
    <w:rPr>
      <w:rFonts w:asciiTheme="minorHAnsi" w:eastAsiaTheme="minorEastAsia" w:hAnsiTheme="minorHAnsi"/>
      <w:caps/>
      <w:color w:val="FFFFFF" w:themeColor="background1"/>
      <w:spacing w:val="15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B1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240" w:after="120"/>
      <w:outlineLvl w:val="1"/>
    </w:pPr>
    <w:rPr>
      <w:rFonts w:asciiTheme="minorHAnsi" w:eastAsiaTheme="minorEastAsia" w:hAnsiTheme="minorHAnsi"/>
      <w:caps/>
      <w:spacing w:val="15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hAnsi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hAnsi="Franklin Gothic Book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97B19"/>
    <w:rPr>
      <w:rFonts w:eastAsiaTheme="minorEastAsia"/>
      <w:caps/>
      <w:color w:val="FFFFFF" w:themeColor="background1"/>
      <w:spacing w:val="15"/>
      <w:sz w:val="22"/>
      <w:szCs w:val="22"/>
      <w:shd w:val="clear" w:color="auto" w:fill="4F81BD" w:themeFill="accent1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97B19"/>
    <w:rPr>
      <w:rFonts w:eastAsiaTheme="minorEastAsia"/>
      <w:caps/>
      <w:spacing w:val="15"/>
      <w:sz w:val="20"/>
      <w:szCs w:val="20"/>
      <w:shd w:val="clear" w:color="auto" w:fill="DBE5F1" w:themeFill="accent1" w:themeFillTint="33"/>
      <w:lang w:eastAsia="ja-JP"/>
    </w:rPr>
  </w:style>
  <w:style w:type="paragraph" w:customStyle="1" w:styleId="10sp05">
    <w:name w:val="_1.0sp 0.5&quot;"/>
    <w:basedOn w:val="Normal"/>
    <w:rsid w:val="00E97B19"/>
    <w:pPr>
      <w:suppressAutoHyphens/>
      <w:spacing w:after="240"/>
      <w:ind w:firstLine="720"/>
      <w:jc w:val="both"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E97B19"/>
    <w:pPr>
      <w:ind w:left="720"/>
      <w:contextualSpacing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rFonts w:asciiTheme="minorHAnsi" w:eastAsiaTheme="minorEastAsia" w:hAnsiTheme="minorHAnsi"/>
      <w:caps/>
      <w:color w:val="595959" w:themeColor="text1" w:themeTint="A6"/>
      <w:spacing w:val="10"/>
      <w:sz w:val="21"/>
      <w:szCs w:val="21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97B19"/>
    <w:rPr>
      <w:rFonts w:eastAsiaTheme="minorEastAsia"/>
      <w:caps/>
      <w:color w:val="595959" w:themeColor="text1" w:themeTint="A6"/>
      <w:spacing w:val="10"/>
      <w:sz w:val="21"/>
      <w:szCs w:val="21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paragraph" w:styleId="NoSpacing">
    <w:name w:val="No Spacing"/>
    <w:uiPriority w:val="1"/>
    <w:qFormat/>
    <w:rsid w:val="00E97B19"/>
    <w:rPr>
      <w:rFonts w:eastAsiaTheme="minorEastAsia"/>
      <w:sz w:val="20"/>
      <w:szCs w:val="20"/>
      <w:lang w:eastAsia="ja-JP"/>
    </w:rPr>
  </w:style>
  <w:style w:type="character" w:styleId="IntenseEmphasis">
    <w:name w:val="Intense Emphasis"/>
    <w:uiPriority w:val="21"/>
    <w:qFormat/>
    <w:rsid w:val="00E97B19"/>
    <w:rPr>
      <w:b/>
      <w:bCs/>
      <w:caps/>
      <w:color w:val="243F60" w:themeColor="accent1" w:themeShade="7F"/>
      <w:spacing w:val="10"/>
    </w:rPr>
  </w:style>
  <w:style w:type="table" w:styleId="PlainTable3">
    <w:name w:val="Plain Table 3"/>
    <w:basedOn w:val="TableNormal"/>
    <w:uiPriority w:val="43"/>
    <w:rsid w:val="00E97B19"/>
    <w:rPr>
      <w:rFonts w:ascii="Arimo" w:eastAsia="Times" w:hAnsi="Arimo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E97B19"/>
    <w:pPr>
      <w:spacing w:before="100"/>
    </w:pPr>
    <w:rPr>
      <w:rFonts w:eastAsiaTheme="minorEastAsia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E97B19"/>
    <w:pPr>
      <w:spacing w:before="100"/>
    </w:pPr>
    <w:rPr>
      <w:rFonts w:eastAsiaTheme="minorEastAsia"/>
      <w:color w:val="000000" w:themeColor="text1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rsid w:val="00E97B19"/>
    <w:pPr>
      <w:spacing w:before="60" w:after="60"/>
      <w:jc w:val="both"/>
    </w:pPr>
    <w:rPr>
      <w:rFonts w:ascii="Times" w:eastAsia="Times" w:hAnsi="Times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97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7B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cp:lastModifiedBy>Kate Burda</cp:lastModifiedBy>
  <cp:revision>2</cp:revision>
  <cp:lastPrinted>2018-03-03T16:03:00Z</cp:lastPrinted>
  <dcterms:created xsi:type="dcterms:W3CDTF">2021-08-04T17:09:00Z</dcterms:created>
  <dcterms:modified xsi:type="dcterms:W3CDTF">2021-08-04T17:09:00Z</dcterms:modified>
</cp:coreProperties>
</file>