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93C94" w14:textId="77777777" w:rsidR="00A50CBF" w:rsidRPr="00A50CBF" w:rsidRDefault="00A50CBF" w:rsidP="00A50CBF">
      <w:pPr>
        <w:rPr>
          <w:rFonts w:ascii="Aptos" w:eastAsia="Times New Roman" w:hAnsi="Aptos" w:cs="Times New Roman"/>
          <w:color w:val="000000"/>
          <w:sz w:val="24"/>
        </w:rPr>
      </w:pPr>
      <w:r w:rsidRPr="00A50CBF">
        <w:rPr>
          <w:rFonts w:ascii="Aptos" w:eastAsia="Times New Roman" w:hAnsi="Aptos" w:cs="Times New Roman"/>
          <w:color w:val="000000"/>
          <w:sz w:val="24"/>
        </w:rPr>
        <w:t>The KPIs for each initiative sit one level down. They are not separate goals; they are the specific measures that tell us whether that initiative is doing its job in service of the overall goals. For example, new member acquisition, 90</w:t>
      </w:r>
      <w:r w:rsidRPr="00A50CBF">
        <w:rPr>
          <w:rFonts w:ascii="Aptos" w:eastAsia="Times New Roman" w:hAnsi="Aptos" w:cs="Times New Roman"/>
          <w:color w:val="000000"/>
          <w:sz w:val="24"/>
        </w:rPr>
        <w:noBreakHyphen/>
        <w:t>day activation rate, and guest</w:t>
      </w:r>
      <w:r w:rsidRPr="00A50CBF">
        <w:rPr>
          <w:rFonts w:ascii="Aptos" w:eastAsia="Times New Roman" w:hAnsi="Aptos" w:cs="Times New Roman"/>
          <w:color w:val="000000"/>
          <w:sz w:val="24"/>
        </w:rPr>
        <w:noBreakHyphen/>
        <w:t>to</w:t>
      </w:r>
      <w:r w:rsidRPr="00A50CBF">
        <w:rPr>
          <w:rFonts w:ascii="Aptos" w:eastAsia="Times New Roman" w:hAnsi="Aptos" w:cs="Times New Roman"/>
          <w:color w:val="000000"/>
          <w:sz w:val="24"/>
        </w:rPr>
        <w:noBreakHyphen/>
        <w:t>member conversion are KPIs for the Activation initiative, because they directly drive membership growth and retention. Event quality, member engagement, and referral ratio are KPIs for the Member Experience initiative, because they directly influence NPS and retention. Operational KPIs like SOP adoption, project management system usage, and process cycle time sit under the Operational Efficiency initiative, because they show whether we’re freeing up capacity and reducing friction. Brand</w:t>
      </w:r>
      <w:r w:rsidRPr="00A50CBF">
        <w:rPr>
          <w:rFonts w:ascii="Aptos" w:eastAsia="Times New Roman" w:hAnsi="Aptos" w:cs="Times New Roman"/>
          <w:color w:val="000000"/>
          <w:sz w:val="24"/>
        </w:rPr>
        <w:noBreakHyphen/>
        <w:t xml:space="preserve">related KPIs </w:t>
      </w:r>
      <w:proofErr w:type="gramStart"/>
      <w:r w:rsidRPr="00A50CBF">
        <w:rPr>
          <w:rFonts w:ascii="Aptos" w:eastAsia="Times New Roman" w:hAnsi="Aptos" w:cs="Times New Roman"/>
          <w:color w:val="000000"/>
          <w:sz w:val="24"/>
        </w:rPr>
        <w:t>like ;</w:t>
      </w:r>
      <w:proofErr w:type="gramEnd"/>
      <w:r w:rsidRPr="00A50CBF">
        <w:rPr>
          <w:rFonts w:ascii="Aptos" w:eastAsia="Times New Roman" w:hAnsi="Aptos" w:cs="Times New Roman"/>
          <w:color w:val="000000"/>
          <w:sz w:val="24"/>
        </w:rPr>
        <w:noBreakHyphen/>
        <w:t>set presence, digital reach, and credibility markers sit under the Brand Awareness initiative, because they show whether we’re becoming top of mind in the market.</w:t>
      </w:r>
    </w:p>
    <w:p w14:paraId="6B459CAE" w14:textId="77777777" w:rsidR="00A50CBF" w:rsidRPr="00A50CBF" w:rsidRDefault="00A50CBF" w:rsidP="00A50CBF">
      <w:pPr>
        <w:rPr>
          <w:rFonts w:ascii="Aptos" w:eastAsia="Times New Roman" w:hAnsi="Aptos" w:cs="Times New Roman"/>
          <w:color w:val="000000"/>
          <w:sz w:val="24"/>
        </w:rPr>
      </w:pPr>
    </w:p>
    <w:p w14:paraId="6898B1C6" w14:textId="77777777" w:rsidR="00A50CBF" w:rsidRPr="00A50CBF" w:rsidRDefault="00A50CBF" w:rsidP="00A50CBF">
      <w:pPr>
        <w:rPr>
          <w:rFonts w:ascii="Aptos" w:eastAsia="Times New Roman" w:hAnsi="Aptos" w:cs="Times New Roman"/>
          <w:color w:val="000000"/>
          <w:sz w:val="24"/>
        </w:rPr>
      </w:pPr>
      <w:r w:rsidRPr="00A50CBF">
        <w:rPr>
          <w:rFonts w:ascii="Aptos" w:eastAsia="Times New Roman" w:hAnsi="Aptos" w:cs="Times New Roman"/>
          <w:color w:val="000000"/>
          <w:sz w:val="24"/>
        </w:rPr>
        <w:t>Some measures are **too broad to belong to a single initiative**, even though every initiative contributes to them. “Cost</w:t>
      </w:r>
      <w:r w:rsidRPr="00A50CBF">
        <w:rPr>
          <w:rFonts w:ascii="Aptos" w:eastAsia="Times New Roman" w:hAnsi="Aptos" w:cs="Times New Roman"/>
          <w:color w:val="000000"/>
          <w:sz w:val="24"/>
        </w:rPr>
        <w:noBreakHyphen/>
        <w:t>neutral income statement by 2029” is a good example: membership growth, sponsor effectiveness, and operational efficiency all influence it. In those cases, the metric stays at the overall</w:t>
      </w:r>
      <w:r w:rsidRPr="00A50CBF">
        <w:rPr>
          <w:rFonts w:ascii="Aptos" w:eastAsia="Times New Roman" w:hAnsi="Aptos" w:cs="Times New Roman"/>
          <w:color w:val="000000"/>
          <w:sz w:val="24"/>
        </w:rPr>
        <w:noBreakHyphen/>
        <w:t>goal level, and each initiative owns the specific KPIs that explain its contribution to that outcome, rather than all sharing the same financial KPI.</w:t>
      </w:r>
    </w:p>
    <w:p w14:paraId="44E8EECB" w14:textId="77777777" w:rsidR="00A50CBF" w:rsidRPr="00A50CBF" w:rsidRDefault="00A50CBF" w:rsidP="00A50CBF">
      <w:pPr>
        <w:rPr>
          <w:rFonts w:ascii="Times New Roman" w:eastAsia="Times New Roman" w:hAnsi="Times New Roman" w:cs="Times New Roman"/>
          <w:sz w:val="24"/>
        </w:rPr>
      </w:pPr>
    </w:p>
    <w:p w14:paraId="12CE0219" w14:textId="77777777" w:rsidR="00544D8B" w:rsidRDefault="00544D8B"/>
    <w:sectPr w:rsidR="00544D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Graphik Regular">
    <w:panose1 w:val="020B0604020202020204"/>
    <w:charset w:val="4D"/>
    <w:family w:val="swiss"/>
    <w:notTrueType/>
    <w:pitch w:val="variable"/>
    <w:sig w:usb0="00000007" w:usb1="00000000"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CBF"/>
    <w:rsid w:val="00544D8B"/>
    <w:rsid w:val="008C32C1"/>
    <w:rsid w:val="00A50CBF"/>
    <w:rsid w:val="00D34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4DA777"/>
  <w15:chartTrackingRefBased/>
  <w15:docId w15:val="{013C300D-0244-4B49-86B0-6EF4A5F08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D8B"/>
    <w:pPr>
      <w:spacing w:after="0" w:line="240" w:lineRule="auto"/>
    </w:pPr>
    <w:rPr>
      <w:rFonts w:ascii="Franklin Gothic Book" w:hAnsi="Franklin Gothic Book"/>
      <w:kern w:val="0"/>
      <w:sz w:val="20"/>
      <w14:ligatures w14:val="none"/>
    </w:rPr>
  </w:style>
  <w:style w:type="paragraph" w:styleId="Heading1">
    <w:name w:val="heading 1"/>
    <w:basedOn w:val="Normal"/>
    <w:next w:val="Normal"/>
    <w:link w:val="Heading1Char"/>
    <w:uiPriority w:val="9"/>
    <w:qFormat/>
    <w:rsid w:val="00A50C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4D8B"/>
    <w:pPr>
      <w:pBdr>
        <w:top w:val="single" w:sz="12" w:space="0" w:color="FFFFFF" w:themeColor="background1" w:shadow="1"/>
        <w:left w:val="single" w:sz="12" w:space="0" w:color="FFFFFF" w:themeColor="background1" w:shadow="1"/>
        <w:bottom w:val="single" w:sz="12" w:space="0" w:color="FFFFFF" w:themeColor="background1" w:shadow="1"/>
        <w:right w:val="single" w:sz="12" w:space="0" w:color="FFFFFF" w:themeColor="background1" w:shadow="1"/>
      </w:pBdr>
      <w:spacing w:before="240" w:after="120"/>
      <w:outlineLvl w:val="1"/>
    </w:pPr>
    <w:rPr>
      <w:rFonts w:eastAsiaTheme="minorEastAsia"/>
      <w:caps/>
      <w:spacing w:val="15"/>
      <w:kern w:val="2"/>
      <w:szCs w:val="20"/>
      <w:lang w:eastAsia="ja-JP"/>
      <w14:ligatures w14:val="standardContextual"/>
    </w:rPr>
  </w:style>
  <w:style w:type="paragraph" w:styleId="Heading3">
    <w:name w:val="heading 3"/>
    <w:basedOn w:val="Normal"/>
    <w:next w:val="Normal"/>
    <w:link w:val="Heading3Char"/>
    <w:uiPriority w:val="9"/>
    <w:unhideWhenUsed/>
    <w:qFormat/>
    <w:rsid w:val="00544D8B"/>
    <w:pPr>
      <w:keepNext/>
      <w:keepLines/>
      <w:spacing w:before="40"/>
      <w:outlineLvl w:val="2"/>
    </w:pPr>
    <w:rPr>
      <w:rFonts w:eastAsiaTheme="majorEastAsia" w:cstheme="majorBidi"/>
      <w:color w:val="0A2F40" w:themeColor="accent1" w:themeShade="7F"/>
      <w:kern w:val="2"/>
      <w:sz w:val="22"/>
      <w14:ligatures w14:val="standardContextual"/>
    </w:rPr>
  </w:style>
  <w:style w:type="paragraph" w:styleId="Heading4">
    <w:name w:val="heading 4"/>
    <w:basedOn w:val="Normal"/>
    <w:next w:val="Normal"/>
    <w:link w:val="Heading4Char"/>
    <w:uiPriority w:val="9"/>
    <w:semiHidden/>
    <w:unhideWhenUsed/>
    <w:qFormat/>
    <w:rsid w:val="00544D8B"/>
    <w:pPr>
      <w:keepNext/>
      <w:keepLines/>
      <w:spacing w:before="40"/>
      <w:outlineLvl w:val="3"/>
    </w:pPr>
    <w:rPr>
      <w:rFonts w:eastAsiaTheme="majorEastAsia" w:cstheme="majorBidi"/>
      <w:i/>
      <w:iCs/>
      <w:color w:val="0F4761" w:themeColor="accent1" w:themeShade="BF"/>
      <w:kern w:val="2"/>
      <w:sz w:val="22"/>
      <w14:ligatures w14:val="standardContextual"/>
    </w:rPr>
  </w:style>
  <w:style w:type="paragraph" w:styleId="Heading5">
    <w:name w:val="heading 5"/>
    <w:basedOn w:val="Normal"/>
    <w:next w:val="Normal"/>
    <w:link w:val="Heading5Char"/>
    <w:uiPriority w:val="9"/>
    <w:semiHidden/>
    <w:unhideWhenUsed/>
    <w:qFormat/>
    <w:rsid w:val="00A50CB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50CB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50CB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50CB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50CB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44D8B"/>
    <w:rPr>
      <w:rFonts w:ascii="Franklin Gothic Book" w:eastAsiaTheme="minorEastAsia" w:hAnsi="Franklin Gothic Book"/>
      <w:caps/>
      <w:spacing w:val="15"/>
      <w:sz w:val="20"/>
      <w:szCs w:val="20"/>
      <w:lang w:eastAsia="ja-JP"/>
    </w:rPr>
  </w:style>
  <w:style w:type="character" w:customStyle="1" w:styleId="Heading3Char">
    <w:name w:val="Heading 3 Char"/>
    <w:basedOn w:val="DefaultParagraphFont"/>
    <w:link w:val="Heading3"/>
    <w:uiPriority w:val="9"/>
    <w:rsid w:val="00544D8B"/>
    <w:rPr>
      <w:rFonts w:ascii="Franklin Gothic Book" w:eastAsiaTheme="majorEastAsia" w:hAnsi="Franklin Gothic Book" w:cstheme="majorBidi"/>
      <w:color w:val="0A2F40" w:themeColor="accent1" w:themeShade="7F"/>
      <w:sz w:val="22"/>
    </w:rPr>
  </w:style>
  <w:style w:type="paragraph" w:styleId="Subtitle">
    <w:name w:val="Subtitle"/>
    <w:basedOn w:val="Normal"/>
    <w:next w:val="Normal"/>
    <w:link w:val="SubtitleChar"/>
    <w:uiPriority w:val="11"/>
    <w:qFormat/>
    <w:rsid w:val="00544D8B"/>
    <w:pPr>
      <w:spacing w:after="500"/>
    </w:pPr>
    <w:rPr>
      <w:rFonts w:eastAsiaTheme="minorEastAsia"/>
      <w:caps/>
      <w:color w:val="595959" w:themeColor="text1" w:themeTint="A6"/>
      <w:spacing w:val="10"/>
      <w:kern w:val="2"/>
      <w:sz w:val="21"/>
      <w:szCs w:val="21"/>
      <w:lang w:eastAsia="ja-JP"/>
      <w14:ligatures w14:val="standardContextual"/>
    </w:rPr>
  </w:style>
  <w:style w:type="character" w:customStyle="1" w:styleId="SubtitleChar">
    <w:name w:val="Subtitle Char"/>
    <w:basedOn w:val="DefaultParagraphFont"/>
    <w:link w:val="Subtitle"/>
    <w:uiPriority w:val="11"/>
    <w:rsid w:val="00544D8B"/>
    <w:rPr>
      <w:rFonts w:ascii="Franklin Gothic Book" w:eastAsiaTheme="minorEastAsia" w:hAnsi="Franklin Gothic Book"/>
      <w:caps/>
      <w:color w:val="595959" w:themeColor="text1" w:themeTint="A6"/>
      <w:spacing w:val="10"/>
      <w:sz w:val="21"/>
      <w:szCs w:val="21"/>
      <w:lang w:eastAsia="ja-JP"/>
    </w:rPr>
  </w:style>
  <w:style w:type="character" w:customStyle="1" w:styleId="Heading4Char">
    <w:name w:val="Heading 4 Char"/>
    <w:basedOn w:val="DefaultParagraphFont"/>
    <w:link w:val="Heading4"/>
    <w:uiPriority w:val="9"/>
    <w:semiHidden/>
    <w:rsid w:val="00544D8B"/>
    <w:rPr>
      <w:rFonts w:ascii="Franklin Gothic Book" w:eastAsiaTheme="majorEastAsia" w:hAnsi="Franklin Gothic Book" w:cstheme="majorBidi"/>
      <w:i/>
      <w:iCs/>
      <w:color w:val="0F4761" w:themeColor="accent1" w:themeShade="BF"/>
      <w:sz w:val="22"/>
    </w:rPr>
  </w:style>
  <w:style w:type="character" w:styleId="SubtleEmphasis">
    <w:name w:val="Subtle Emphasis"/>
    <w:basedOn w:val="DefaultParagraphFont"/>
    <w:uiPriority w:val="19"/>
    <w:qFormat/>
    <w:rsid w:val="00544D8B"/>
    <w:rPr>
      <w:rFonts w:ascii="Franklin Gothic Book" w:hAnsi="Franklin Gothic Book"/>
      <w:i/>
      <w:iCs/>
      <w:color w:val="404040" w:themeColor="text1" w:themeTint="BF"/>
    </w:rPr>
  </w:style>
  <w:style w:type="character" w:styleId="IntenseEmphasis">
    <w:name w:val="Intense Emphasis"/>
    <w:uiPriority w:val="21"/>
    <w:qFormat/>
    <w:rsid w:val="00544D8B"/>
    <w:rPr>
      <w:rFonts w:ascii="Graphik Regular" w:hAnsi="Graphik Regular"/>
      <w:b/>
      <w:bCs/>
      <w:caps/>
      <w:color w:val="0A2F40" w:themeColor="accent1" w:themeShade="7F"/>
      <w:spacing w:val="10"/>
    </w:rPr>
  </w:style>
  <w:style w:type="character" w:customStyle="1" w:styleId="Heading1Char">
    <w:name w:val="Heading 1 Char"/>
    <w:basedOn w:val="DefaultParagraphFont"/>
    <w:link w:val="Heading1"/>
    <w:uiPriority w:val="9"/>
    <w:rsid w:val="00A50CBF"/>
    <w:rPr>
      <w:rFonts w:asciiTheme="majorHAnsi" w:eastAsiaTheme="majorEastAsia" w:hAnsiTheme="majorHAnsi" w:cstheme="majorBidi"/>
      <w:color w:val="0F4761" w:themeColor="accent1" w:themeShade="BF"/>
      <w:kern w:val="0"/>
      <w:sz w:val="40"/>
      <w:szCs w:val="40"/>
      <w14:ligatures w14:val="none"/>
    </w:rPr>
  </w:style>
  <w:style w:type="character" w:customStyle="1" w:styleId="Heading5Char">
    <w:name w:val="Heading 5 Char"/>
    <w:basedOn w:val="DefaultParagraphFont"/>
    <w:link w:val="Heading5"/>
    <w:uiPriority w:val="9"/>
    <w:semiHidden/>
    <w:rsid w:val="00A50CBF"/>
    <w:rPr>
      <w:rFonts w:eastAsiaTheme="majorEastAsia" w:cstheme="majorBidi"/>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A50CBF"/>
    <w:rPr>
      <w:rFonts w:eastAsiaTheme="majorEastAsia" w:cstheme="majorBidi"/>
      <w:i/>
      <w:iCs/>
      <w:color w:val="595959" w:themeColor="text1" w:themeTint="A6"/>
      <w:kern w:val="0"/>
      <w:sz w:val="20"/>
      <w14:ligatures w14:val="none"/>
    </w:rPr>
  </w:style>
  <w:style w:type="character" w:customStyle="1" w:styleId="Heading7Char">
    <w:name w:val="Heading 7 Char"/>
    <w:basedOn w:val="DefaultParagraphFont"/>
    <w:link w:val="Heading7"/>
    <w:uiPriority w:val="9"/>
    <w:semiHidden/>
    <w:rsid w:val="00A50CBF"/>
    <w:rPr>
      <w:rFonts w:eastAsiaTheme="majorEastAsia" w:cstheme="majorBidi"/>
      <w:color w:val="595959" w:themeColor="text1" w:themeTint="A6"/>
      <w:kern w:val="0"/>
      <w:sz w:val="20"/>
      <w14:ligatures w14:val="none"/>
    </w:rPr>
  </w:style>
  <w:style w:type="character" w:customStyle="1" w:styleId="Heading8Char">
    <w:name w:val="Heading 8 Char"/>
    <w:basedOn w:val="DefaultParagraphFont"/>
    <w:link w:val="Heading8"/>
    <w:uiPriority w:val="9"/>
    <w:semiHidden/>
    <w:rsid w:val="00A50CBF"/>
    <w:rPr>
      <w:rFonts w:eastAsiaTheme="majorEastAsia" w:cstheme="majorBidi"/>
      <w:i/>
      <w:iCs/>
      <w:color w:val="272727" w:themeColor="text1" w:themeTint="D8"/>
      <w:kern w:val="0"/>
      <w:sz w:val="20"/>
      <w14:ligatures w14:val="none"/>
    </w:rPr>
  </w:style>
  <w:style w:type="character" w:customStyle="1" w:styleId="Heading9Char">
    <w:name w:val="Heading 9 Char"/>
    <w:basedOn w:val="DefaultParagraphFont"/>
    <w:link w:val="Heading9"/>
    <w:uiPriority w:val="9"/>
    <w:semiHidden/>
    <w:rsid w:val="00A50CBF"/>
    <w:rPr>
      <w:rFonts w:eastAsiaTheme="majorEastAsia" w:cstheme="majorBidi"/>
      <w:color w:val="272727" w:themeColor="text1" w:themeTint="D8"/>
      <w:kern w:val="0"/>
      <w:sz w:val="20"/>
      <w14:ligatures w14:val="none"/>
    </w:rPr>
  </w:style>
  <w:style w:type="paragraph" w:styleId="Title">
    <w:name w:val="Title"/>
    <w:basedOn w:val="Normal"/>
    <w:next w:val="Normal"/>
    <w:link w:val="TitleChar"/>
    <w:uiPriority w:val="10"/>
    <w:qFormat/>
    <w:rsid w:val="00A50C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CBF"/>
    <w:rPr>
      <w:rFonts w:asciiTheme="majorHAnsi" w:eastAsiaTheme="majorEastAsia" w:hAnsiTheme="majorHAnsi" w:cstheme="majorBidi"/>
      <w:spacing w:val="-10"/>
      <w:kern w:val="28"/>
      <w:sz w:val="56"/>
      <w:szCs w:val="56"/>
      <w14:ligatures w14:val="none"/>
    </w:rPr>
  </w:style>
  <w:style w:type="paragraph" w:styleId="Quote">
    <w:name w:val="Quote"/>
    <w:basedOn w:val="Normal"/>
    <w:next w:val="Normal"/>
    <w:link w:val="QuoteChar"/>
    <w:uiPriority w:val="29"/>
    <w:qFormat/>
    <w:rsid w:val="00A50C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0CBF"/>
    <w:rPr>
      <w:rFonts w:ascii="Franklin Gothic Book" w:hAnsi="Franklin Gothic Book"/>
      <w:i/>
      <w:iCs/>
      <w:color w:val="404040" w:themeColor="text1" w:themeTint="BF"/>
      <w:kern w:val="0"/>
      <w:sz w:val="20"/>
      <w14:ligatures w14:val="none"/>
    </w:rPr>
  </w:style>
  <w:style w:type="paragraph" w:styleId="ListParagraph">
    <w:name w:val="List Paragraph"/>
    <w:basedOn w:val="Normal"/>
    <w:uiPriority w:val="34"/>
    <w:qFormat/>
    <w:rsid w:val="00A50CBF"/>
    <w:pPr>
      <w:ind w:left="720"/>
      <w:contextualSpacing/>
    </w:pPr>
  </w:style>
  <w:style w:type="paragraph" w:styleId="IntenseQuote">
    <w:name w:val="Intense Quote"/>
    <w:basedOn w:val="Normal"/>
    <w:next w:val="Normal"/>
    <w:link w:val="IntenseQuoteChar"/>
    <w:uiPriority w:val="30"/>
    <w:qFormat/>
    <w:rsid w:val="00A50C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CBF"/>
    <w:rPr>
      <w:rFonts w:ascii="Franklin Gothic Book" w:hAnsi="Franklin Gothic Book"/>
      <w:i/>
      <w:iCs/>
      <w:color w:val="0F4761" w:themeColor="accent1" w:themeShade="BF"/>
      <w:kern w:val="0"/>
      <w:sz w:val="20"/>
      <w14:ligatures w14:val="none"/>
    </w:rPr>
  </w:style>
  <w:style w:type="character" w:styleId="IntenseReference">
    <w:name w:val="Intense Reference"/>
    <w:basedOn w:val="DefaultParagraphFont"/>
    <w:uiPriority w:val="32"/>
    <w:qFormat/>
    <w:rsid w:val="00A50C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208</Words>
  <Characters>1197</Characters>
  <Application>Microsoft Office Word</Application>
  <DocSecurity>0</DocSecurity>
  <Lines>19</Lines>
  <Paragraphs>2</Paragraphs>
  <ScaleCrop>false</ScaleCrop>
  <Company/>
  <LinksUpToDate>false</LinksUpToDate>
  <CharactersWithSpaces>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Burda</dc:creator>
  <cp:keywords/>
  <dc:description/>
  <cp:lastModifiedBy>Kate Burda</cp:lastModifiedBy>
  <cp:revision>1</cp:revision>
  <dcterms:created xsi:type="dcterms:W3CDTF">2026-02-18T00:40:00Z</dcterms:created>
  <dcterms:modified xsi:type="dcterms:W3CDTF">2026-02-18T00:41:00Z</dcterms:modified>
</cp:coreProperties>
</file>