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13f8d05fab28f5c2d33b0c7c142b89d1f4561a3"/>
    <w:p>
      <w:pPr>
        <w:pStyle w:val="Heading1"/>
        <w:spacing w:before="3600"/>
      </w:pPr>
      <w:r>
        <w:rPr>
          <w:rFonts w:ascii="Franklin Gothic Book" w:hAnsi="Franklin Gothic Book" w:cs="Franklin Gothic Book" w:eastAsia="Franklin Gothic Book"/>
          <w:sz w:val="56"/>
        </w:rPr>
        <w:t xml:space="preserve">KB&amp;Co Search Gap Research: Impact, Path, and What’s Missing</w:t>
      </w:r>
    </w:p>
    <w:p>
      <w:pPr>
        <w:pStyle w:val="FirstParagraph"/>
      </w:pPr>
      <w:r>
        <w:rPr>
          <w:rFonts w:ascii="Franklin Gothic Book" w:hAnsi="Franklin Gothic Book" w:cs="Franklin Gothic Book" w:eastAsia="Franklin Gothic Book"/>
          <w:b/>
          <w:bCs/>
        </w:rPr>
        <w:t xml:space="preserve">Prepared by: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Scout, 2026.10.06</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Question from Kate: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How should we treat the Impact and Path pages, and what are we missing that people search for?</w:t>
      </w:r>
    </w:p>
    <w:p>
      <w:r>
        <w:rPr>
          <w:rFonts w:ascii="Franklin Gothic Book" w:hAnsi="Franklin Gothic Book" w:cs="Franklin Gothic Book" w:eastAsia="Franklin Gothic Book"/>
        </w:rPr>
        <w:pict>
          <v:rect style="width:0;height:1.5pt" o:hralign="center" o:hrstd="t" o:hr="t"/>
        </w:pict>
      </w:r>
    </w:p>
    <w:bookmarkStart w:id="21" w:name="headline"/>
    <w:p>
      <w:r>
        <w:rPr>
          <w:rFonts w:ascii="Franklin Gothic Book" w:hAnsi="Franklin Gothic Book" w:cs="Franklin Gothic Book" w:eastAsia="Franklin Gothic Book"/>
        </w:rPr>
        <w:br w:type="page"/>
      </w:r>
    </w:p>
    <w:p>
      <w:pPr>
        <w:pStyle w:val="Heading2"/>
      </w:pPr>
      <w:r>
        <w:rPr>
          <w:rFonts w:ascii="Franklin Gothic Book" w:hAnsi="Franklin Gothic Book" w:cs="Franklin Gothic Book" w:eastAsia="Franklin Gothic Book"/>
        </w:rPr>
        <w:t xml:space="preserve">Headline</w:t>
      </w:r>
    </w:p>
    <w:p>
      <w:pPr>
        <w:pStyle w:val="FirstParagraph"/>
      </w:pPr>
      <w:r>
        <w:rPr>
          <w:rFonts w:ascii="Franklin Gothic Book" w:hAnsi="Franklin Gothic Book" w:cs="Franklin Gothic Book" w:eastAsia="Franklin Gothic Book"/>
        </w:rPr>
        <w:t xml:space="preserve">People do not search in our vocabulary.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“Hotel revenue strategy consultant,”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“hospitality revenue strategy,”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“revenue strategy consulting”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“account based marketing for hotels”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all show zero or unmeasurable US volume. The demand sits in plainer words: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hotel consultant, hospitality consulting firm, revenue management consulting, ABM consulting, go to market strategy consulting.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site never uses the word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“hotel”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“hospitality”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 a heading, and the four Impact blocks are tiles with almost no body text, so Google has nothing to match those searches to.</w:t>
      </w:r>
    </w:p>
    <w:p>
      <w:pPr>
        <w:pStyle w:val="BodyText"/>
      </w:pPr>
      <w:r>
        <w:rPr>
          <w:rFonts w:ascii="Franklin Gothic Book" w:hAnsi="Franklin Gothic Book" w:cs="Franklin Gothic Book" w:eastAsia="Franklin Gothic Book"/>
          <w:b/>
          <w:bCs/>
        </w:rPr>
        <w:t xml:space="preserve">Recommendation in one line: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keep Impact as the proof and Path as the method, but turn the four Impact sub-pages into real service pages (copy first, case study tiles below), add one hospitality industry page, and add an engagement model plus FAQ. That is six pages, four of which already exist.</w:t>
      </w:r>
    </w:p>
    <w:p>
      <w:r>
        <w:rPr>
          <w:rFonts w:ascii="Franklin Gothic Book" w:hAnsi="Franklin Gothic Book" w:cs="Franklin Gothic Book" w:eastAsia="Franklin Gothic Book"/>
        </w:rPr>
        <w:pict>
          <v:rect style="width:0;height:1.5pt" o:hralign="center" o:hrstd="t" o:hr="t"/>
        </w:pict>
      </w:r>
    </w:p>
    <w:bookmarkEnd w:id="21"/>
    <w:bookmarkStart w:id="22" w:name="search-console-data-could-not-get-it"/>
    <w:p>
      <w:pPr>
        <w:pStyle w:val="Heading2"/>
      </w:pPr>
      <w:r>
        <w:rPr>
          <w:rFonts w:ascii="Franklin Gothic Book" w:hAnsi="Franklin Gothic Book" w:cs="Franklin Gothic Book" w:eastAsia="Franklin Gothic Book"/>
        </w:rPr>
        <w:t xml:space="preserve">1. Search Console data: could not get it</w:t>
      </w:r>
    </w:p>
    <w:p>
      <w:pPr>
        <w:pStyle w:val="Compact"/>
        <w:numPr>
          <w:ilvl w:val="0"/>
          <w:numId w:val="1001"/>
        </w:numPr>
      </w:pPr>
      <w:r>
        <w:rPr>
          <w:rFonts w:ascii="Franklin Gothic Book" w:hAnsi="Franklin Gothic Book" w:cs="Franklin Gothic Book" w:eastAsia="Franklin Gothic Book"/>
        </w:rPr>
        <w:t xml:space="preserve">Search Atlas has kateburda.com registered as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b/>
          <w:bCs/>
        </w:rPr>
        <w:t xml:space="preserve">http://www.kateburda.com/</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only. Every GSC call (sites, property performance, keywords, pages) returned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null or zero rows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for Jan to Oct 2026 and Oct 2025 to Oct 2026. No active country scope and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no sitemaps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are registered.</w:t>
      </w:r>
    </w:p>
    <w:p>
      <w:pPr>
        <w:pStyle w:val="Compact"/>
        <w:numPr>
          <w:ilvl w:val="0"/>
          <w:numId w:val="1001"/>
        </w:numPr>
      </w:pPr>
      <w:r>
        <w:rPr>
          <w:rFonts w:ascii="Franklin Gothic Book" w:hAnsi="Franklin Gothic Book" w:cs="Franklin Gothic Book" w:eastAsia="Franklin Gothic Book"/>
        </w:rPr>
        <w:t xml:space="preserve">Most likely cause: the live site serves on a different variant (https and/or non-www), or the GSC connection in Search Atlas never finished syncing.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So I cannot tell you which queries already earn impressions, or where the high-impression/low-click gaps are.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That is the most valuable data and it is missing.</w:t>
      </w:r>
    </w:p>
    <w:p>
      <w:pPr>
        <w:pStyle w:val="Compact"/>
        <w:numPr>
          <w:ilvl w:val="0"/>
          <w:numId w:val="1001"/>
        </w:numPr>
      </w:pPr>
      <w:r>
        <w:rPr>
          <w:rFonts w:ascii="Franklin Gothic Book" w:hAnsi="Franklin Gothic Book" w:cs="Franklin Gothic Book" w:eastAsia="Franklin Gothic Book"/>
          <w:b/>
          <w:bCs/>
        </w:rPr>
        <w:t xml:space="preserve">Fix (Kate or Shelby, 10 minutes):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 Google Search Console, confirm a</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Domain property (</w:t>
      </w:r>
      <w:r>
        <w:rPr>
          <w:rFonts w:ascii="Franklin Gothic Book" w:hAnsi="Franklin Gothic Book" w:cs="Franklin Gothic Book" w:eastAsia="Franklin Gothic Book"/>
          <w:rStyle w:val="VerbatimChar"/>
          <w:b/>
          <w:bCs/>
        </w:rPr>
        <w:t xml:space="preserve">sc-domain:kateburda.com</w:t>
      </w:r>
      <w:r>
        <w:rPr>
          <w:rFonts w:ascii="Franklin Gothic Book" w:hAnsi="Franklin Gothic Book" w:cs="Franklin Gothic Book" w:eastAsia="Franklin Gothic Book"/>
          <w:b/>
          <w:bCs/>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exists and is verified, submit the sitemap, then reconnect that property in Search Atlas. Re-run this research after about 2 weeks of data.</w:t>
      </w:r>
    </w:p>
    <w:p>
      <w:pPr>
        <w:pStyle w:val="Compact"/>
        <w:numPr>
          <w:ilvl w:val="0"/>
          <w:numId w:val="1001"/>
        </w:numPr>
      </w:pPr>
      <w:r>
        <w:rPr>
          <w:rFonts w:ascii="Franklin Gothic Book" w:hAnsi="Franklin Gothic Book" w:cs="Franklin Gothic Book" w:eastAsia="Franklin Gothic Book"/>
        </w:rPr>
        <w:t xml:space="preserve">Search Atlas domain analysis (</w:t>
      </w:r>
      <w:r>
        <w:rPr>
          <w:rFonts w:ascii="Franklin Gothic Book" w:hAnsi="Franklin Gothic Book" w:cs="Franklin Gothic Book" w:eastAsia="Franklin Gothic Book"/>
          <w:rStyle w:val="VerbatimChar"/>
        </w:rPr>
        <w:t xml:space="preserve">se_analyze_domain</w:t>
      </w:r>
      <w:r>
        <w:rPr>
          <w:rFonts w:ascii="Franklin Gothic Book" w:hAnsi="Franklin Gothic Book" w:cs="Franklin Gothic Book" w:eastAsia="Franklin Gothic Book"/>
        </w:rPr>
        <w:t xml:space="preserve">) also failed twice with an internal error, so no third-party organic ranking snapshot either.</w:t>
      </w:r>
    </w:p>
    <w:bookmarkEnd w:id="22"/>
    <w:bookmarkStart w:id="23" w:name="keyword-demand-search-atlas-us-monthly"/>
    <w:p>
      <w:pPr>
        <w:pStyle w:val="Heading2"/>
      </w:pPr>
      <w:r>
        <w:rPr>
          <w:rFonts w:ascii="Franklin Gothic Book" w:hAnsi="Franklin Gothic Book" w:cs="Franklin Gothic Book" w:eastAsia="Franklin Gothic Book"/>
        </w:rPr>
        <w:t xml:space="preserve">2. Keyword demand (Search Atlas, US, monthly)</w:t>
      </w:r>
    </w:p>
    <w:p>
      <w:pPr>
        <w:pStyle w:val="FirstParagraph"/>
      </w:pPr>
      <w:r>
        <w:rPr>
          <w:rFonts w:ascii="Franklin Gothic Book" w:hAnsi="Franklin Gothic Book" w:cs="Franklin Gothic Book" w:eastAsia="Franklin Gothic Book"/>
        </w:rPr>
        <w:t xml:space="preserve">Volumes are small because this is niche B2B. That is fine: one ranked page that catches 40 hotel owners a month is worth more than a blog post with 5,000 general readers. CPC is a good proxy for commercial value.</w:t>
      </w:r>
    </w:p>
    <w:p>
      <w:pPr>
        <w:pStyle w:val="BodyText"/>
      </w:pPr>
      <w:r>
        <w:rPr>
          <w:rFonts w:ascii="Franklin Gothic Book" w:hAnsi="Franklin Gothic Book" w:cs="Franklin Gothic Book" w:eastAsia="Franklin Gothic Book"/>
          <w:b/>
          <w:bCs/>
        </w:rPr>
        <w:t xml:space="preserve">Hospitality cluster</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1980"/>
        <w:gridCol w:w="1980"/>
        <w:gridCol w:w="1980"/>
        <w:gridCol w:w="198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Search phrase</w:t>
            </w:r>
          </w:p>
        </w:tc>
        <w:tc>
          <w:tcPr>
            <w:shd w:val="clear" w:color="auto" w:fill="B52372"/>
          </w:tcPr>
          <w:p>
            <w:pPr>
              <w:pStyle w:val="Compact"/>
            </w:pPr>
            <w:r>
              <w:rPr>
                <w:rFonts w:ascii="Franklin Gothic Book" w:hAnsi="Franklin Gothic Book" w:cs="Franklin Gothic Book" w:eastAsia="Franklin Gothic Book"/>
                <w:b/>
                <w:color w:val="FFFFFF"/>
              </w:rPr>
              <w:t xml:space="preserve">Vol/mo</w:t>
            </w:r>
          </w:p>
        </w:tc>
        <w:tc>
          <w:tcPr>
            <w:shd w:val="clear" w:color="auto" w:fill="B52372"/>
          </w:tcPr>
          <w:p>
            <w:pPr>
              <w:pStyle w:val="Compact"/>
            </w:pPr>
            <w:r>
              <w:rPr>
                <w:rFonts w:ascii="Franklin Gothic Book" w:hAnsi="Franklin Gothic Book" w:cs="Franklin Gothic Book" w:eastAsia="Franklin Gothic Book"/>
                <w:b/>
                <w:color w:val="FFFFFF"/>
              </w:rPr>
              <w:t xml:space="preserve">Difficulty</w:t>
            </w:r>
          </w:p>
        </w:tc>
        <w:tc>
          <w:tcPr>
            <w:shd w:val="clear" w:color="auto" w:fill="B52372"/>
          </w:tcPr>
          <w:p>
            <w:pPr>
              <w:pStyle w:val="Compact"/>
            </w:pPr>
            <w:r>
              <w:rPr>
                <w:rFonts w:ascii="Franklin Gothic Book" w:hAnsi="Franklin Gothic Book" w:cs="Franklin Gothic Book" w:eastAsia="Franklin Gothic Book"/>
                <w:b/>
                <w:color w:val="FFFFFF"/>
              </w:rPr>
              <w:t xml:space="preserve">CPC</w:t>
            </w:r>
          </w:p>
        </w:tc>
      </w:tr>
      <w:tr>
        <w:tc>
          <w:tcPr/>
          <w:p>
            <w:pPr>
              <w:pStyle w:val="Compact"/>
            </w:pPr>
            <w:r>
              <w:rPr>
                <w:rFonts w:ascii="Franklin Gothic Book" w:hAnsi="Franklin Gothic Book" w:cs="Franklin Gothic Book" w:eastAsia="Franklin Gothic Book"/>
              </w:rPr>
              <w:t xml:space="preserve">hospitality consultant</w:t>
            </w:r>
          </w:p>
        </w:tc>
        <w:tc>
          <w:tcPr/>
          <w:p>
            <w:pPr>
              <w:pStyle w:val="Compact"/>
            </w:pPr>
            <w:r>
              <w:rPr>
                <w:rFonts w:ascii="Franklin Gothic Book" w:hAnsi="Franklin Gothic Book" w:cs="Franklin Gothic Book" w:eastAsia="Franklin Gothic Book"/>
              </w:rPr>
              <w:t xml:space="preserve">880</w:t>
            </w:r>
          </w:p>
        </w:tc>
        <w:tc>
          <w:tcPr/>
          <w:p>
            <w:pPr>
              <w:pStyle w:val="Compact"/>
            </w:pPr>
            <w:r>
              <w:rPr>
                <w:rFonts w:ascii="Franklin Gothic Book" w:hAnsi="Franklin Gothic Book" w:cs="Franklin Gothic Book" w:eastAsia="Franklin Gothic Book"/>
              </w:rPr>
              <w:t xml:space="preserve">32</w:t>
            </w:r>
          </w:p>
        </w:tc>
        <w:tc>
          <w:tcPr/>
          <w:p>
            <w:pPr>
              <w:pStyle w:val="Compact"/>
            </w:pPr>
            <w:r>
              <w:rPr>
                <w:rFonts w:ascii="Franklin Gothic Book" w:hAnsi="Franklin Gothic Book" w:cs="Franklin Gothic Book" w:eastAsia="Franklin Gothic Book"/>
              </w:rPr>
              <w:t xml:space="preserve">$5.10</w:t>
            </w:r>
          </w:p>
        </w:tc>
      </w:tr>
      <w:tr>
        <w:tc>
          <w:tcPr/>
          <w:p>
            <w:pPr>
              <w:pStyle w:val="Compact"/>
            </w:pPr>
            <w:r>
              <w:rPr>
                <w:rFonts w:ascii="Franklin Gothic Book" w:hAnsi="Franklin Gothic Book" w:cs="Franklin Gothic Book" w:eastAsia="Franklin Gothic Book"/>
              </w:rPr>
              <w:t xml:space="preserve">hospitality consulting firm</w:t>
            </w:r>
          </w:p>
        </w:tc>
        <w:tc>
          <w:tcPr/>
          <w:p>
            <w:pPr>
              <w:pStyle w:val="Compact"/>
            </w:pPr>
            <w:r>
              <w:rPr>
                <w:rFonts w:ascii="Franklin Gothic Book" w:hAnsi="Franklin Gothic Book" w:cs="Franklin Gothic Book" w:eastAsia="Franklin Gothic Book"/>
              </w:rPr>
              <w:t xml:space="preserve">207 to 260</w:t>
            </w:r>
          </w:p>
        </w:tc>
        <w:tc>
          <w:tcPr/>
          <w:p>
            <w:pPr>
              <w:pStyle w:val="Compact"/>
            </w:pPr>
            <w:r>
              <w:rPr>
                <w:rFonts w:ascii="Franklin Gothic Book" w:hAnsi="Franklin Gothic Book" w:cs="Franklin Gothic Book" w:eastAsia="Franklin Gothic Book"/>
              </w:rPr>
              <w:t xml:space="preserve">13</w:t>
            </w:r>
          </w:p>
        </w:tc>
        <w:tc>
          <w:tcPr/>
          <w:p>
            <w:pPr>
              <w:pStyle w:val="Compact"/>
            </w:pPr>
            <w:r>
              <w:rPr>
                <w:rFonts w:ascii="Franklin Gothic Book" w:hAnsi="Franklin Gothic Book" w:cs="Franklin Gothic Book" w:eastAsia="Franklin Gothic Book"/>
              </w:rPr>
              <w:t xml:space="preserve">$8.89</w:t>
            </w:r>
          </w:p>
        </w:tc>
      </w:tr>
      <w:tr>
        <w:tc>
          <w:tcPr/>
          <w:p>
            <w:pPr>
              <w:pStyle w:val="Compact"/>
            </w:pPr>
            <w:r>
              <w:rPr>
                <w:rFonts w:ascii="Franklin Gothic Book" w:hAnsi="Franklin Gothic Book" w:cs="Franklin Gothic Book" w:eastAsia="Franklin Gothic Book"/>
              </w:rPr>
              <w:t xml:space="preserve">hospitality consulting companies</w:t>
            </w:r>
          </w:p>
        </w:tc>
        <w:tc>
          <w:tcPr/>
          <w:p>
            <w:pPr>
              <w:pStyle w:val="Compact"/>
            </w:pPr>
            <w:r>
              <w:rPr>
                <w:rFonts w:ascii="Franklin Gothic Book" w:hAnsi="Franklin Gothic Book" w:cs="Franklin Gothic Book" w:eastAsia="Franklin Gothic Book"/>
              </w:rPr>
              <w:t xml:space="preserve">210</w:t>
            </w:r>
          </w:p>
        </w:tc>
        <w:tc>
          <w:tcPr/>
          <w:p>
            <w:pPr>
              <w:pStyle w:val="Compact"/>
            </w:pPr>
            <w:r>
              <w:rPr>
                <w:rFonts w:ascii="Franklin Gothic Book" w:hAnsi="Franklin Gothic Book" w:cs="Franklin Gothic Book" w:eastAsia="Franklin Gothic Book"/>
              </w:rPr>
              <w:t xml:space="preserve">n/a</w:t>
            </w:r>
          </w:p>
        </w:tc>
        <w:tc>
          <w:tcPr/>
          <w:p>
            <w:pPr>
              <w:pStyle w:val="Compact"/>
            </w:pPr>
            <w:r>
              <w:rPr>
                <w:rFonts w:ascii="Franklin Gothic Book" w:hAnsi="Franklin Gothic Book" w:cs="Franklin Gothic Book" w:eastAsia="Franklin Gothic Book"/>
              </w:rPr>
              <w:t xml:space="preserve">$8.89</w:t>
            </w:r>
          </w:p>
        </w:tc>
      </w:tr>
      <w:tr>
        <w:tc>
          <w:tcPr/>
          <w:p>
            <w:pPr>
              <w:pStyle w:val="Compact"/>
            </w:pPr>
            <w:r>
              <w:rPr>
                <w:rFonts w:ascii="Franklin Gothic Book" w:hAnsi="Franklin Gothic Book" w:cs="Franklin Gothic Book" w:eastAsia="Franklin Gothic Book"/>
              </w:rPr>
              <w:t xml:space="preserve">hotel consultant</w:t>
            </w:r>
          </w:p>
        </w:tc>
        <w:tc>
          <w:tcPr/>
          <w:p>
            <w:pPr>
              <w:pStyle w:val="Compact"/>
            </w:pPr>
            <w:r>
              <w:rPr>
                <w:rFonts w:ascii="Franklin Gothic Book" w:hAnsi="Franklin Gothic Book" w:cs="Franklin Gothic Book" w:eastAsia="Franklin Gothic Book"/>
              </w:rPr>
              <w:t xml:space="preserve">170</w:t>
            </w:r>
          </w:p>
        </w:tc>
        <w:tc>
          <w:tcPr/>
          <w:p>
            <w:pPr>
              <w:pStyle w:val="Compact"/>
            </w:pPr>
            <w:r>
              <w:rPr>
                <w:rFonts w:ascii="Franklin Gothic Book" w:hAnsi="Franklin Gothic Book" w:cs="Franklin Gothic Book" w:eastAsia="Franklin Gothic Book"/>
              </w:rPr>
              <w:t xml:space="preserve">39</w:t>
            </w:r>
          </w:p>
        </w:tc>
        <w:tc>
          <w:tcPr/>
          <w:p>
            <w:pPr>
              <w:pStyle w:val="Compact"/>
            </w:pPr>
            <w:r>
              <w:rPr>
                <w:rFonts w:ascii="Franklin Gothic Book" w:hAnsi="Franklin Gothic Book" w:cs="Franklin Gothic Book" w:eastAsia="Franklin Gothic Book"/>
              </w:rPr>
              <w:t xml:space="preserve">$9.04</w:t>
            </w:r>
          </w:p>
        </w:tc>
      </w:tr>
      <w:tr>
        <w:tc>
          <w:tcPr/>
          <w:p>
            <w:pPr>
              <w:pStyle w:val="Compact"/>
            </w:pPr>
            <w:r>
              <w:rPr>
                <w:rFonts w:ascii="Franklin Gothic Book" w:hAnsi="Franklin Gothic Book" w:cs="Franklin Gothic Book" w:eastAsia="Franklin Gothic Book"/>
              </w:rPr>
              <w:t xml:space="preserve">how to increase hotel revenue</w:t>
            </w:r>
          </w:p>
        </w:tc>
        <w:tc>
          <w:tcPr/>
          <w:p>
            <w:pPr>
              <w:pStyle w:val="Compact"/>
            </w:pPr>
            <w:r>
              <w:rPr>
                <w:rFonts w:ascii="Franklin Gothic Book" w:hAnsi="Franklin Gothic Book" w:cs="Franklin Gothic Book" w:eastAsia="Franklin Gothic Book"/>
              </w:rPr>
              <w:t xml:space="preserve">110</w:t>
            </w:r>
          </w:p>
        </w:tc>
        <w:tc>
          <w:tcPr/>
          <w:p>
            <w:pPr>
              <w:pStyle w:val="Compact"/>
            </w:pPr>
            <w:r>
              <w:rPr>
                <w:rFonts w:ascii="Franklin Gothic Book" w:hAnsi="Franklin Gothic Book" w:cs="Franklin Gothic Book" w:eastAsia="Franklin Gothic Book"/>
              </w:rPr>
              <w:t xml:space="preserve">57</w:t>
            </w:r>
          </w:p>
        </w:tc>
        <w:tc>
          <w:tcPr/>
          <w:p>
            <w:pPr>
              <w:pStyle w:val="Compact"/>
            </w:pPr>
            <w:r>
              <w:rPr>
                <w:rFonts w:ascii="Franklin Gothic Book" w:hAnsi="Franklin Gothic Book" w:cs="Franklin Gothic Book" w:eastAsia="Franklin Gothic Book"/>
              </w:rPr>
              <w:t xml:space="preserve">$9.50</w:t>
            </w:r>
          </w:p>
        </w:tc>
      </w:tr>
      <w:tr>
        <w:tc>
          <w:tcPr/>
          <w:p>
            <w:pPr>
              <w:pStyle w:val="Compact"/>
            </w:pPr>
            <w:r>
              <w:rPr>
                <w:rFonts w:ascii="Franklin Gothic Book" w:hAnsi="Franklin Gothic Book" w:cs="Franklin Gothic Book" w:eastAsia="Franklin Gothic Book"/>
              </w:rPr>
              <w:t xml:space="preserve">hotel consulting services</w:t>
            </w:r>
          </w:p>
        </w:tc>
        <w:tc>
          <w:tcPr/>
          <w:p>
            <w:pPr>
              <w:pStyle w:val="Compact"/>
            </w:pPr>
            <w:r>
              <w:rPr>
                <w:rFonts w:ascii="Franklin Gothic Book" w:hAnsi="Franklin Gothic Book" w:cs="Franklin Gothic Book" w:eastAsia="Franklin Gothic Book"/>
              </w:rPr>
              <w:t xml:space="preserve">70</w:t>
            </w:r>
          </w:p>
        </w:tc>
        <w:tc>
          <w:tcPr/>
          <w:p>
            <w:pPr>
              <w:pStyle w:val="Compact"/>
            </w:pPr>
            <w:r>
              <w:rPr>
                <w:rFonts w:ascii="Franklin Gothic Book" w:hAnsi="Franklin Gothic Book" w:cs="Franklin Gothic Book" w:eastAsia="Franklin Gothic Book"/>
              </w:rPr>
              <w:t xml:space="preserve">7</w:t>
            </w:r>
          </w:p>
        </w:tc>
        <w:tc>
          <w:tcPr/>
          <w:p>
            <w:pPr>
              <w:pStyle w:val="Compact"/>
            </w:pPr>
            <w:r>
              <w:rPr>
                <w:rFonts w:ascii="Franklin Gothic Book" w:hAnsi="Franklin Gothic Book" w:cs="Franklin Gothic Book" w:eastAsia="Franklin Gothic Book"/>
              </w:rPr>
              <w:t xml:space="preserve">n/a</w:t>
            </w:r>
          </w:p>
        </w:tc>
      </w:tr>
      <w:tr>
        <w:tc>
          <w:tcPr/>
          <w:p>
            <w:pPr>
              <w:pStyle w:val="Compact"/>
            </w:pPr>
            <w:r>
              <w:rPr>
                <w:rFonts w:ascii="Franklin Gothic Book" w:hAnsi="Franklin Gothic Book" w:cs="Franklin Gothic Book" w:eastAsia="Franklin Gothic Book"/>
              </w:rPr>
              <w:t xml:space="preserve">hotel consulting firms / company</w:t>
            </w:r>
          </w:p>
        </w:tc>
        <w:tc>
          <w:tcPr/>
          <w:p>
            <w:pPr>
              <w:pStyle w:val="Compact"/>
            </w:pPr>
            <w:r>
              <w:rPr>
                <w:rFonts w:ascii="Franklin Gothic Book" w:hAnsi="Franklin Gothic Book" w:cs="Franklin Gothic Book" w:eastAsia="Franklin Gothic Book"/>
              </w:rPr>
              <w:t xml:space="preserve">70 each</w:t>
            </w:r>
          </w:p>
        </w:tc>
        <w:tc>
          <w:tcPr/>
          <w:p>
            <w:pPr>
              <w:pStyle w:val="Compact"/>
            </w:pPr>
            <w:r>
              <w:rPr>
                <w:rFonts w:ascii="Franklin Gothic Book" w:hAnsi="Franklin Gothic Book" w:cs="Franklin Gothic Book" w:eastAsia="Franklin Gothic Book"/>
              </w:rPr>
              <w:t xml:space="preserve">n/a</w:t>
            </w:r>
          </w:p>
        </w:tc>
        <w:tc>
          <w:tcPr/>
          <w:p>
            <w:pPr>
              <w:pStyle w:val="Compact"/>
            </w:pPr>
            <w:r>
              <w:rPr>
                <w:rFonts w:ascii="Franklin Gothic Book" w:hAnsi="Franklin Gothic Book" w:cs="Franklin Gothic Book" w:eastAsia="Franklin Gothic Book"/>
              </w:rPr>
              <w:t xml:space="preserve">$6.90</w:t>
            </w:r>
          </w:p>
        </w:tc>
      </w:tr>
      <w:tr>
        <w:tc>
          <w:tcPr/>
          <w:p>
            <w:pPr>
              <w:pStyle w:val="Compact"/>
            </w:pPr>
            <w:r>
              <w:rPr>
                <w:rFonts w:ascii="Franklin Gothic Book" w:hAnsi="Franklin Gothic Book" w:cs="Franklin Gothic Book" w:eastAsia="Franklin Gothic Book"/>
              </w:rPr>
              <w:t xml:space="preserve">hotel marketing consultant</w:t>
            </w:r>
          </w:p>
        </w:tc>
        <w:tc>
          <w:tcPr/>
          <w:p>
            <w:pPr>
              <w:pStyle w:val="Compact"/>
            </w:pPr>
            <w:r>
              <w:rPr>
                <w:rFonts w:ascii="Franklin Gothic Book" w:hAnsi="Franklin Gothic Book" w:cs="Franklin Gothic Book" w:eastAsia="Franklin Gothic Book"/>
              </w:rPr>
              <w:t xml:space="preserve">50</w:t>
            </w:r>
          </w:p>
        </w:tc>
        <w:tc>
          <w:tcPr/>
          <w:p>
            <w:pPr>
              <w:pStyle w:val="Compact"/>
            </w:pPr>
            <w:r>
              <w:rPr>
                <w:rFonts w:ascii="Franklin Gothic Book" w:hAnsi="Franklin Gothic Book" w:cs="Franklin Gothic Book" w:eastAsia="Franklin Gothic Book"/>
              </w:rPr>
              <w:t xml:space="preserve">15</w:t>
            </w:r>
          </w:p>
        </w:tc>
        <w:tc>
          <w:tcPr/>
          <w:p>
            <w:pPr>
              <w:pStyle w:val="Compact"/>
            </w:pPr>
            <w:r>
              <w:rPr>
                <w:rFonts w:ascii="Franklin Gothic Book" w:hAnsi="Franklin Gothic Book" w:cs="Franklin Gothic Book" w:eastAsia="Franklin Gothic Book"/>
              </w:rPr>
              <w:t xml:space="preserve">n/a</w:t>
            </w:r>
          </w:p>
        </w:tc>
      </w:tr>
      <w:tr>
        <w:tc>
          <w:tcPr/>
          <w:p>
            <w:pPr>
              <w:pStyle w:val="Compact"/>
            </w:pPr>
            <w:r>
              <w:rPr>
                <w:rFonts w:ascii="Franklin Gothic Book" w:hAnsi="Franklin Gothic Book" w:cs="Franklin Gothic Book" w:eastAsia="Franklin Gothic Book"/>
              </w:rPr>
              <w:t xml:space="preserve">hotel revenue consultant</w:t>
            </w:r>
          </w:p>
        </w:tc>
        <w:tc>
          <w:tcPr/>
          <w:p>
            <w:pPr>
              <w:pStyle w:val="Compact"/>
            </w:pPr>
            <w:r>
              <w:rPr>
                <w:rFonts w:ascii="Franklin Gothic Book" w:hAnsi="Franklin Gothic Book" w:cs="Franklin Gothic Book" w:eastAsia="Franklin Gothic Book"/>
              </w:rPr>
              <w:t xml:space="preserve">40</w:t>
            </w:r>
          </w:p>
        </w:tc>
        <w:tc>
          <w:tcPr/>
          <w:p>
            <w:pPr>
              <w:pStyle w:val="Compact"/>
            </w:pPr>
            <w:r>
              <w:rPr>
                <w:rFonts w:ascii="Franklin Gothic Book" w:hAnsi="Franklin Gothic Book" w:cs="Franklin Gothic Book" w:eastAsia="Franklin Gothic Book"/>
              </w:rPr>
              <w:t xml:space="preserve">n/a</w:t>
            </w:r>
          </w:p>
        </w:tc>
        <w:tc>
          <w:tcPr/>
          <w:p>
            <w:pPr>
              <w:pStyle w:val="Compact"/>
            </w:pPr>
            <w:r>
              <w:rPr>
                <w:rFonts w:ascii="Franklin Gothic Book" w:hAnsi="Franklin Gothic Book" w:cs="Franklin Gothic Book" w:eastAsia="Franklin Gothic Book"/>
              </w:rPr>
              <w:t xml:space="preserve">$9.45</w:t>
            </w:r>
          </w:p>
        </w:tc>
      </w:tr>
      <w:tr>
        <w:tc>
          <w:tcPr/>
          <w:p>
            <w:pPr>
              <w:pStyle w:val="Compact"/>
            </w:pPr>
            <w:r>
              <w:rPr>
                <w:rFonts w:ascii="Franklin Gothic Book" w:hAnsi="Franklin Gothic Book" w:cs="Franklin Gothic Book" w:eastAsia="Franklin Gothic Book"/>
              </w:rPr>
              <w:t xml:space="preserve">hotel revenue management consulting</w:t>
            </w:r>
          </w:p>
        </w:tc>
        <w:tc>
          <w:tcPr/>
          <w:p>
            <w:pPr>
              <w:pStyle w:val="Compact"/>
            </w:pPr>
            <w:r>
              <w:rPr>
                <w:rFonts w:ascii="Franklin Gothic Book" w:hAnsi="Franklin Gothic Book" w:cs="Franklin Gothic Book" w:eastAsia="Franklin Gothic Book"/>
              </w:rPr>
              <w:t xml:space="preserve">40</w:t>
            </w:r>
          </w:p>
        </w:tc>
        <w:tc>
          <w:tcPr/>
          <w:p>
            <w:pPr>
              <w:pStyle w:val="Compact"/>
            </w:pPr>
            <w:r>
              <w:rPr>
                <w:rFonts w:ascii="Franklin Gothic Book" w:hAnsi="Franklin Gothic Book" w:cs="Franklin Gothic Book" w:eastAsia="Franklin Gothic Book"/>
              </w:rPr>
              <w:t xml:space="preserve">15</w:t>
            </w:r>
          </w:p>
        </w:tc>
        <w:tc>
          <w:tcPr/>
          <w:p>
            <w:pPr>
              <w:pStyle w:val="Compact"/>
            </w:pPr>
            <w:r>
              <w:rPr>
                <w:rFonts w:ascii="Franklin Gothic Book" w:hAnsi="Franklin Gothic Book" w:cs="Franklin Gothic Book" w:eastAsia="Franklin Gothic Book"/>
              </w:rPr>
              <w:t xml:space="preserve">$9.45</w:t>
            </w:r>
          </w:p>
        </w:tc>
      </w:tr>
      <w:tr>
        <w:tc>
          <w:tcPr/>
          <w:p>
            <w:pPr>
              <w:pStyle w:val="Compact"/>
            </w:pPr>
            <w:r>
              <w:rPr>
                <w:rFonts w:ascii="Franklin Gothic Book" w:hAnsi="Franklin Gothic Book" w:cs="Franklin Gothic Book" w:eastAsia="Franklin Gothic Book"/>
              </w:rPr>
              <w:t xml:space="preserve">hotel revenue management consultant</w:t>
            </w:r>
          </w:p>
        </w:tc>
        <w:tc>
          <w:tcPr/>
          <w:p>
            <w:pPr>
              <w:pStyle w:val="Compact"/>
            </w:pPr>
            <w:r>
              <w:rPr>
                <w:rFonts w:ascii="Franklin Gothic Book" w:hAnsi="Franklin Gothic Book" w:cs="Franklin Gothic Book" w:eastAsia="Franklin Gothic Book"/>
              </w:rPr>
              <w:t xml:space="preserve">40 (one Search Atlas view showed 880; the lookup and its related terms say 40, so I’m using 40)</w:t>
            </w:r>
          </w:p>
        </w:tc>
        <w:tc>
          <w:tcPr/>
          <w:p>
            <w:pPr>
              <w:pStyle w:val="Compact"/>
            </w:pPr>
            <w:r>
              <w:rPr>
                <w:rFonts w:ascii="Franklin Gothic Book" w:hAnsi="Franklin Gothic Book" w:cs="Franklin Gothic Book" w:eastAsia="Franklin Gothic Book"/>
              </w:rPr>
              <w:t xml:space="preserve">14</w:t>
            </w:r>
          </w:p>
        </w:tc>
        <w:tc>
          <w:tcPr/>
          <w:p>
            <w:pPr>
              <w:pStyle w:val="Compact"/>
            </w:pPr>
            <w:r>
              <w:rPr>
                <w:rFonts w:ascii="Franklin Gothic Book" w:hAnsi="Franklin Gothic Book" w:cs="Franklin Gothic Book" w:eastAsia="Franklin Gothic Book"/>
              </w:rPr>
              <w:t xml:space="preserve">$9.45 to $18.46</w:t>
            </w:r>
          </w:p>
        </w:tc>
      </w:tr>
      <w:tr>
        <w:tc>
          <w:tcPr/>
          <w:p>
            <w:pPr>
              <w:pStyle w:val="Compact"/>
            </w:pPr>
            <w:r>
              <w:rPr>
                <w:rFonts w:ascii="Franklin Gothic Book" w:hAnsi="Franklin Gothic Book" w:cs="Franklin Gothic Book" w:eastAsia="Franklin Gothic Book"/>
              </w:rPr>
              <w:t xml:space="preserve">hotel revenue optimization</w:t>
            </w:r>
          </w:p>
        </w:tc>
        <w:tc>
          <w:tcPr/>
          <w:p>
            <w:pPr>
              <w:pStyle w:val="Compact"/>
            </w:pPr>
            <w:r>
              <w:rPr>
                <w:rFonts w:ascii="Franklin Gothic Book" w:hAnsi="Franklin Gothic Book" w:cs="Franklin Gothic Book" w:eastAsia="Franklin Gothic Book"/>
              </w:rPr>
              <w:t xml:space="preserve">30</w:t>
            </w:r>
          </w:p>
        </w:tc>
        <w:tc>
          <w:tcPr/>
          <w:p>
            <w:pPr>
              <w:pStyle w:val="Compact"/>
            </w:pPr>
            <w:r>
              <w:rPr>
                <w:rFonts w:ascii="Franklin Gothic Book" w:hAnsi="Franklin Gothic Book" w:cs="Franklin Gothic Book" w:eastAsia="Franklin Gothic Book"/>
              </w:rPr>
              <w:t xml:space="preserve">39</w:t>
            </w:r>
          </w:p>
        </w:tc>
        <w:tc>
          <w:tcPr/>
          <w:p>
            <w:pPr>
              <w:pStyle w:val="Compact"/>
            </w:pPr>
            <w:r>
              <w:rPr>
                <w:rFonts w:ascii="Franklin Gothic Book" w:hAnsi="Franklin Gothic Book" w:cs="Franklin Gothic Book" w:eastAsia="Franklin Gothic Book"/>
              </w:rPr>
              <w:t xml:space="preserve">n/a</w:t>
            </w:r>
          </w:p>
        </w:tc>
      </w:tr>
      <w:tr>
        <w:tc>
          <w:tcPr/>
          <w:p>
            <w:pPr>
              <w:pStyle w:val="Compact"/>
            </w:pPr>
            <w:r>
              <w:rPr>
                <w:rFonts w:ascii="Franklin Gothic Book" w:hAnsi="Franklin Gothic Book" w:cs="Franklin Gothic Book" w:eastAsia="Franklin Gothic Book"/>
              </w:rPr>
              <w:t xml:space="preserve">hotel commercial strategy</w:t>
            </w:r>
          </w:p>
        </w:tc>
        <w:tc>
          <w:tcPr/>
          <w:p>
            <w:pPr>
              <w:pStyle w:val="Compact"/>
            </w:pPr>
            <w:r>
              <w:rPr>
                <w:rFonts w:ascii="Franklin Gothic Book" w:hAnsi="Franklin Gothic Book" w:cs="Franklin Gothic Book" w:eastAsia="Franklin Gothic Book"/>
              </w:rPr>
              <w:t xml:space="preserve">20</w:t>
            </w:r>
          </w:p>
        </w:tc>
        <w:tc>
          <w:tcPr/>
          <w:p>
            <w:pPr>
              <w:pStyle w:val="Compact"/>
            </w:pPr>
            <w:r>
              <w:rPr>
                <w:rFonts w:ascii="Franklin Gothic Book" w:hAnsi="Franklin Gothic Book" w:cs="Franklin Gothic Book" w:eastAsia="Franklin Gothic Book"/>
              </w:rPr>
              <w:t xml:space="preserve">59</w:t>
            </w:r>
          </w:p>
        </w:tc>
        <w:tc>
          <w:tcPr/>
          <w:p>
            <w:pPr>
              <w:pStyle w:val="Compact"/>
            </w:pPr>
            <w:r>
              <w:rPr>
                <w:rFonts w:ascii="Franklin Gothic Book" w:hAnsi="Franklin Gothic Book" w:cs="Franklin Gothic Book" w:eastAsia="Franklin Gothic Book"/>
              </w:rPr>
              <w:t xml:space="preserve">n/a</w:t>
            </w:r>
          </w:p>
        </w:tc>
      </w:tr>
      <w:tr>
        <w:tc>
          <w:tcPr/>
          <w:p>
            <w:pPr>
              <w:pStyle w:val="Compact"/>
            </w:pPr>
            <w:r>
              <w:rPr>
                <w:rFonts w:ascii="Franklin Gothic Book" w:hAnsi="Franklin Gothic Book" w:cs="Franklin Gothic Book" w:eastAsia="Franklin Gothic Book"/>
              </w:rPr>
              <w:t xml:space="preserve">hotel sales training</w:t>
            </w:r>
          </w:p>
        </w:tc>
        <w:tc>
          <w:tcPr/>
          <w:p>
            <w:pPr>
              <w:pStyle w:val="Compact"/>
            </w:pPr>
            <w:r>
              <w:rPr>
                <w:rFonts w:ascii="Franklin Gothic Book" w:hAnsi="Franklin Gothic Book" w:cs="Franklin Gothic Book" w:eastAsia="Franklin Gothic Book"/>
              </w:rPr>
              <w:t xml:space="preserve">20</w:t>
            </w:r>
          </w:p>
        </w:tc>
        <w:tc>
          <w:tcPr/>
          <w:p>
            <w:pPr>
              <w:pStyle w:val="Compact"/>
            </w:pPr>
            <w:r>
              <w:rPr>
                <w:rFonts w:ascii="Franklin Gothic Book" w:hAnsi="Franklin Gothic Book" w:cs="Franklin Gothic Book" w:eastAsia="Franklin Gothic Book"/>
              </w:rPr>
              <w:t xml:space="preserve">27</w:t>
            </w:r>
          </w:p>
        </w:tc>
        <w:tc>
          <w:tcPr/>
          <w:p>
            <w:pPr>
              <w:pStyle w:val="Compact"/>
            </w:pPr>
            <w:r>
              <w:rPr>
                <w:rFonts w:ascii="Franklin Gothic Book" w:hAnsi="Franklin Gothic Book" w:cs="Franklin Gothic Book" w:eastAsia="Franklin Gothic Book"/>
              </w:rPr>
              <w:t xml:space="preserve">$8.76</w:t>
            </w:r>
          </w:p>
        </w:tc>
      </w:tr>
      <w:tr>
        <w:tc>
          <w:tcPr/>
          <w:p>
            <w:pPr>
              <w:pStyle w:val="Compact"/>
            </w:pPr>
            <w:r>
              <w:rPr>
                <w:rFonts w:ascii="Franklin Gothic Book" w:hAnsi="Franklin Gothic Book" w:cs="Franklin Gothic Book" w:eastAsia="Franklin Gothic Book"/>
              </w:rPr>
              <w:t xml:space="preserve">hospitality sales consulting</w:t>
            </w:r>
          </w:p>
        </w:tc>
        <w:tc>
          <w:tcPr/>
          <w:p>
            <w:pPr>
              <w:pStyle w:val="Compact"/>
            </w:pPr>
            <w:r>
              <w:rPr>
                <w:rFonts w:ascii="Franklin Gothic Book" w:hAnsi="Franklin Gothic Book" w:cs="Franklin Gothic Book" w:eastAsia="Franklin Gothic Book"/>
              </w:rPr>
              <w:t xml:space="preserve">10</w:t>
            </w:r>
          </w:p>
        </w:tc>
        <w:tc>
          <w:tcPr/>
          <w:p>
            <w:pPr>
              <w:pStyle w:val="Compact"/>
            </w:pPr>
            <w:r>
              <w:rPr>
                <w:rFonts w:ascii="Franklin Gothic Book" w:hAnsi="Franklin Gothic Book" w:cs="Franklin Gothic Book" w:eastAsia="Franklin Gothic Book"/>
              </w:rPr>
              <w:t xml:space="preserve">13</w:t>
            </w:r>
          </w:p>
        </w:tc>
        <w:tc>
          <w:tcPr/>
          <w:p>
            <w:pPr>
              <w:pStyle w:val="Compact"/>
            </w:pPr>
            <w:r>
              <w:rPr>
                <w:rFonts w:ascii="Franklin Gothic Book" w:hAnsi="Franklin Gothic Book" w:cs="Franklin Gothic Book" w:eastAsia="Franklin Gothic Book"/>
              </w:rPr>
              <w:t xml:space="preserve">n/a</w:t>
            </w:r>
          </w:p>
        </w:tc>
      </w:tr>
      <w:tr>
        <w:tc>
          <w:tcPr/>
          <w:p>
            <w:pPr>
              <w:pStyle w:val="Compact"/>
            </w:pPr>
            <w:r>
              <w:rPr>
                <w:rFonts w:ascii="Franklin Gothic Book" w:hAnsi="Franklin Gothic Book" w:cs="Franklin Gothic Book" w:eastAsia="Franklin Gothic Book"/>
              </w:rPr>
              <w:t xml:space="preserve">hotel sales consulting, hotel sales consultant, hotel revenue strategy (consultant), ABM for hotels, hotel group sales strategy, DMO consulting</w:t>
            </w:r>
          </w:p>
        </w:tc>
        <w:tc>
          <w:tcPr/>
          <w:p>
            <w:pPr>
              <w:pStyle w:val="Compact"/>
            </w:pPr>
            <w:r>
              <w:rPr>
                <w:rFonts w:ascii="Franklin Gothic Book" w:hAnsi="Franklin Gothic Book" w:cs="Franklin Gothic Book" w:eastAsia="Franklin Gothic Book"/>
              </w:rPr>
              <w:t xml:space="preserve">~0 or not measurable</w:t>
            </w:r>
          </w:p>
        </w:tc>
        <w:tc>
          <w:tcPr/>
          <w:p>
            <w:pPr>
              <w:pStyle w:val="Compact"/>
            </w:pPr>
          </w:p>
        </w:tc>
        <w:tc>
          <w:tcPr/>
          <w:p>
            <w:pPr>
              <w:pStyle w:val="Compact"/>
            </w:pPr>
          </w:p>
        </w:tc>
      </w:tr>
    </w:tbl>
    <w:p>
      <w:pPr>
        <w:pStyle w:val="BodyText"/>
      </w:pPr>
      <w:r>
        <w:rPr>
          <w:rFonts w:ascii="Franklin Gothic Book" w:hAnsi="Franklin Gothic Book" w:cs="Franklin Gothic Book" w:eastAsia="Franklin Gothic Book"/>
          <w:b/>
          <w:bCs/>
        </w:rPr>
        <w:t xml:space="preserve">Service cluster (any industry)</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1980"/>
        <w:gridCol w:w="1980"/>
        <w:gridCol w:w="1980"/>
        <w:gridCol w:w="198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Search phrase</w:t>
            </w:r>
          </w:p>
        </w:tc>
        <w:tc>
          <w:tcPr>
            <w:shd w:val="clear" w:color="auto" w:fill="B52372"/>
          </w:tcPr>
          <w:p>
            <w:pPr>
              <w:pStyle w:val="Compact"/>
            </w:pPr>
            <w:r>
              <w:rPr>
                <w:rFonts w:ascii="Franklin Gothic Book" w:hAnsi="Franklin Gothic Book" w:cs="Franklin Gothic Book" w:eastAsia="Franklin Gothic Book"/>
                <w:b/>
                <w:color w:val="FFFFFF"/>
              </w:rPr>
              <w:t xml:space="preserve">Vol/mo</w:t>
            </w:r>
          </w:p>
        </w:tc>
        <w:tc>
          <w:tcPr>
            <w:shd w:val="clear" w:color="auto" w:fill="B52372"/>
          </w:tcPr>
          <w:p>
            <w:pPr>
              <w:pStyle w:val="Compact"/>
            </w:pPr>
            <w:r>
              <w:rPr>
                <w:rFonts w:ascii="Franklin Gothic Book" w:hAnsi="Franklin Gothic Book" w:cs="Franklin Gothic Book" w:eastAsia="Franklin Gothic Book"/>
                <w:b/>
                <w:color w:val="FFFFFF"/>
              </w:rPr>
              <w:t xml:space="preserve">Difficulty</w:t>
            </w:r>
          </w:p>
        </w:tc>
        <w:tc>
          <w:tcPr>
            <w:shd w:val="clear" w:color="auto" w:fill="B52372"/>
          </w:tcPr>
          <w:p>
            <w:pPr>
              <w:pStyle w:val="Compact"/>
            </w:pPr>
            <w:r>
              <w:rPr>
                <w:rFonts w:ascii="Franklin Gothic Book" w:hAnsi="Franklin Gothic Book" w:cs="Franklin Gothic Book" w:eastAsia="Franklin Gothic Book"/>
                <w:b/>
                <w:color w:val="FFFFFF"/>
              </w:rPr>
              <w:t xml:space="preserve">CPC</w:t>
            </w:r>
          </w:p>
        </w:tc>
      </w:tr>
      <w:tr>
        <w:tc>
          <w:tcPr/>
          <w:p>
            <w:pPr>
              <w:pStyle w:val="Compact"/>
            </w:pPr>
            <w:r>
              <w:rPr>
                <w:rFonts w:ascii="Franklin Gothic Book" w:hAnsi="Franklin Gothic Book" w:cs="Franklin Gothic Book" w:eastAsia="Franklin Gothic Book"/>
              </w:rPr>
              <w:t xml:space="preserve">strategy to execution</w:t>
            </w:r>
          </w:p>
        </w:tc>
        <w:tc>
          <w:tcPr/>
          <w:p>
            <w:pPr>
              <w:pStyle w:val="Compact"/>
            </w:pPr>
            <w:r>
              <w:rPr>
                <w:rFonts w:ascii="Franklin Gothic Book" w:hAnsi="Franklin Gothic Book" w:cs="Franklin Gothic Book" w:eastAsia="Franklin Gothic Book"/>
              </w:rPr>
              <w:t xml:space="preserve">720</w:t>
            </w:r>
          </w:p>
        </w:tc>
        <w:tc>
          <w:tcPr/>
          <w:p>
            <w:pPr>
              <w:pStyle w:val="Compact"/>
            </w:pPr>
            <w:r>
              <w:rPr>
                <w:rFonts w:ascii="Franklin Gothic Book" w:hAnsi="Franklin Gothic Book" w:cs="Franklin Gothic Book" w:eastAsia="Franklin Gothic Book"/>
              </w:rPr>
              <w:t xml:space="preserve">89 (very hard, informational)</w:t>
            </w:r>
          </w:p>
        </w:tc>
        <w:tc>
          <w:tcPr/>
          <w:p>
            <w:pPr>
              <w:pStyle w:val="Compact"/>
            </w:pPr>
            <w:r>
              <w:rPr>
                <w:rFonts w:ascii="Franklin Gothic Book" w:hAnsi="Franklin Gothic Book" w:cs="Franklin Gothic Book" w:eastAsia="Franklin Gothic Book"/>
              </w:rPr>
              <w:t xml:space="preserve">$9.69</w:t>
            </w:r>
          </w:p>
        </w:tc>
      </w:tr>
      <w:tr>
        <w:tc>
          <w:tcPr/>
          <w:p>
            <w:pPr>
              <w:pStyle w:val="Compact"/>
            </w:pPr>
            <w:r>
              <w:rPr>
                <w:rFonts w:ascii="Franklin Gothic Book" w:hAnsi="Franklin Gothic Book" w:cs="Franklin Gothic Book" w:eastAsia="Franklin Gothic Book"/>
              </w:rPr>
              <w:t xml:space="preserve">revenue operations consulting</w:t>
            </w:r>
          </w:p>
        </w:tc>
        <w:tc>
          <w:tcPr/>
          <w:p>
            <w:pPr>
              <w:pStyle w:val="Compact"/>
            </w:pPr>
            <w:r>
              <w:rPr>
                <w:rFonts w:ascii="Franklin Gothic Book" w:hAnsi="Franklin Gothic Book" w:cs="Franklin Gothic Book" w:eastAsia="Franklin Gothic Book"/>
              </w:rPr>
              <w:t xml:space="preserve">210</w:t>
            </w:r>
          </w:p>
        </w:tc>
        <w:tc>
          <w:tcPr/>
          <w:p>
            <w:pPr>
              <w:pStyle w:val="Compact"/>
            </w:pPr>
            <w:r>
              <w:rPr>
                <w:rFonts w:ascii="Franklin Gothic Book" w:hAnsi="Franklin Gothic Book" w:cs="Franklin Gothic Book" w:eastAsia="Franklin Gothic Book"/>
              </w:rPr>
              <w:t xml:space="preserve">27</w:t>
            </w:r>
          </w:p>
        </w:tc>
        <w:tc>
          <w:tcPr/>
          <w:p>
            <w:pPr>
              <w:pStyle w:val="Compact"/>
            </w:pPr>
            <w:r>
              <w:rPr>
                <w:rFonts w:ascii="Franklin Gothic Book" w:hAnsi="Franklin Gothic Book" w:cs="Franklin Gothic Book" w:eastAsia="Franklin Gothic Book"/>
              </w:rPr>
              <w:t xml:space="preserve">$10.12</w:t>
            </w:r>
          </w:p>
        </w:tc>
      </w:tr>
      <w:tr>
        <w:tc>
          <w:tcPr/>
          <w:p>
            <w:pPr>
              <w:pStyle w:val="Compact"/>
            </w:pPr>
            <w:r>
              <w:rPr>
                <w:rFonts w:ascii="Franklin Gothic Book" w:hAnsi="Franklin Gothic Book" w:cs="Franklin Gothic Book" w:eastAsia="Franklin Gothic Book"/>
              </w:rPr>
              <w:t xml:space="preserve">go to market strategy consulting</w:t>
            </w:r>
          </w:p>
        </w:tc>
        <w:tc>
          <w:tcPr/>
          <w:p>
            <w:pPr>
              <w:pStyle w:val="Compact"/>
            </w:pPr>
            <w:r>
              <w:rPr>
                <w:rFonts w:ascii="Franklin Gothic Book" w:hAnsi="Franklin Gothic Book" w:cs="Franklin Gothic Book" w:eastAsia="Franklin Gothic Book"/>
              </w:rPr>
              <w:t xml:space="preserve">140</w:t>
            </w:r>
          </w:p>
        </w:tc>
        <w:tc>
          <w:tcPr/>
          <w:p>
            <w:pPr>
              <w:pStyle w:val="Compact"/>
            </w:pPr>
            <w:r>
              <w:rPr>
                <w:rFonts w:ascii="Franklin Gothic Book" w:hAnsi="Franklin Gothic Book" w:cs="Franklin Gothic Book" w:eastAsia="Franklin Gothic Book"/>
              </w:rPr>
              <w:t xml:space="preserve">39</w:t>
            </w:r>
          </w:p>
        </w:tc>
        <w:tc>
          <w:tcPr/>
          <w:p>
            <w:pPr>
              <w:pStyle w:val="Compact"/>
            </w:pPr>
            <w:r>
              <w:rPr>
                <w:rFonts w:ascii="Franklin Gothic Book" w:hAnsi="Franklin Gothic Book" w:cs="Franklin Gothic Book" w:eastAsia="Franklin Gothic Book"/>
              </w:rPr>
              <w:t xml:space="preserve">$19.48</w:t>
            </w:r>
          </w:p>
        </w:tc>
      </w:tr>
      <w:tr>
        <w:tc>
          <w:tcPr/>
          <w:p>
            <w:pPr>
              <w:pStyle w:val="Compact"/>
            </w:pPr>
            <w:r>
              <w:rPr>
                <w:rFonts w:ascii="Franklin Gothic Book" w:hAnsi="Franklin Gothic Book" w:cs="Franklin Gothic Book" w:eastAsia="Franklin Gothic Book"/>
              </w:rPr>
              <w:t xml:space="preserve">revenue strategy</w:t>
            </w:r>
          </w:p>
        </w:tc>
        <w:tc>
          <w:tcPr/>
          <w:p>
            <w:pPr>
              <w:pStyle w:val="Compact"/>
            </w:pPr>
            <w:r>
              <w:rPr>
                <w:rFonts w:ascii="Franklin Gothic Book" w:hAnsi="Franklin Gothic Book" w:cs="Franklin Gothic Book" w:eastAsia="Franklin Gothic Book"/>
              </w:rPr>
              <w:t xml:space="preserve">140</w:t>
            </w:r>
          </w:p>
        </w:tc>
        <w:tc>
          <w:tcPr/>
          <w:p>
            <w:pPr>
              <w:pStyle w:val="Compact"/>
            </w:pPr>
            <w:r>
              <w:rPr>
                <w:rFonts w:ascii="Franklin Gothic Book" w:hAnsi="Franklin Gothic Book" w:cs="Franklin Gothic Book" w:eastAsia="Franklin Gothic Book"/>
              </w:rPr>
              <w:t xml:space="preserve">44</w:t>
            </w:r>
          </w:p>
        </w:tc>
        <w:tc>
          <w:tcPr/>
          <w:p>
            <w:pPr>
              <w:pStyle w:val="Compact"/>
            </w:pPr>
            <w:r>
              <w:rPr>
                <w:rFonts w:ascii="Franklin Gothic Book" w:hAnsi="Franklin Gothic Book" w:cs="Franklin Gothic Book" w:eastAsia="Franklin Gothic Book"/>
              </w:rPr>
              <w:t xml:space="preserve">$12.35</w:t>
            </w:r>
          </w:p>
        </w:tc>
      </w:tr>
      <w:tr>
        <w:tc>
          <w:tcPr/>
          <w:p>
            <w:pPr>
              <w:pStyle w:val="Compact"/>
            </w:pPr>
            <w:r>
              <w:rPr>
                <w:rFonts w:ascii="Franklin Gothic Book" w:hAnsi="Franklin Gothic Book" w:cs="Franklin Gothic Book" w:eastAsia="Franklin Gothic Book"/>
              </w:rPr>
              <w:t xml:space="preserve">revenue management consulting</w:t>
            </w:r>
          </w:p>
        </w:tc>
        <w:tc>
          <w:tcPr/>
          <w:p>
            <w:pPr>
              <w:pStyle w:val="Compact"/>
            </w:pPr>
            <w:r>
              <w:rPr>
                <w:rFonts w:ascii="Franklin Gothic Book" w:hAnsi="Franklin Gothic Book" w:cs="Franklin Gothic Book" w:eastAsia="Franklin Gothic Book"/>
              </w:rPr>
              <w:t xml:space="preserve">110</w:t>
            </w:r>
          </w:p>
        </w:tc>
        <w:tc>
          <w:tcPr/>
          <w:p>
            <w:pPr>
              <w:pStyle w:val="Compact"/>
            </w:pPr>
            <w:r>
              <w:rPr>
                <w:rFonts w:ascii="Franklin Gothic Book" w:hAnsi="Franklin Gothic Book" w:cs="Franklin Gothic Book" w:eastAsia="Franklin Gothic Book"/>
              </w:rPr>
              <w:t xml:space="preserve">22</w:t>
            </w:r>
          </w:p>
        </w:tc>
        <w:tc>
          <w:tcPr/>
          <w:p>
            <w:pPr>
              <w:pStyle w:val="Compact"/>
            </w:pPr>
            <w:r>
              <w:rPr>
                <w:rFonts w:ascii="Franklin Gothic Book" w:hAnsi="Franklin Gothic Book" w:cs="Franklin Gothic Book" w:eastAsia="Franklin Gothic Book"/>
              </w:rPr>
              <w:t xml:space="preserve">$9.09</w:t>
            </w:r>
          </w:p>
        </w:tc>
      </w:tr>
      <w:tr>
        <w:tc>
          <w:tcPr/>
          <w:p>
            <w:pPr>
              <w:pStyle w:val="Compact"/>
            </w:pPr>
            <w:r>
              <w:rPr>
                <w:rFonts w:ascii="Franklin Gothic Book" w:hAnsi="Franklin Gothic Book" w:cs="Franklin Gothic Book" w:eastAsia="Franklin Gothic Book"/>
              </w:rPr>
              <w:t xml:space="preserve">abm consulting</w:t>
            </w:r>
          </w:p>
        </w:tc>
        <w:tc>
          <w:tcPr/>
          <w:p>
            <w:pPr>
              <w:pStyle w:val="Compact"/>
            </w:pPr>
            <w:r>
              <w:rPr>
                <w:rFonts w:ascii="Franklin Gothic Book" w:hAnsi="Franklin Gothic Book" w:cs="Franklin Gothic Book" w:eastAsia="Franklin Gothic Book"/>
              </w:rPr>
              <w:t xml:space="preserve">90</w:t>
            </w:r>
          </w:p>
        </w:tc>
        <w:tc>
          <w:tcPr/>
          <w:p>
            <w:pPr>
              <w:pStyle w:val="Compact"/>
            </w:pPr>
            <w:r>
              <w:rPr>
                <w:rFonts w:ascii="Franklin Gothic Book" w:hAnsi="Franklin Gothic Book" w:cs="Franklin Gothic Book" w:eastAsia="Franklin Gothic Book"/>
                <w:b/>
                <w:bCs/>
              </w:rPr>
              <w:t xml:space="preserve">8</w:t>
            </w:r>
          </w:p>
        </w:tc>
        <w:tc>
          <w:tcPr/>
          <w:p>
            <w:pPr>
              <w:pStyle w:val="Compact"/>
            </w:pPr>
            <w:r>
              <w:rPr>
                <w:rFonts w:ascii="Franklin Gothic Book" w:hAnsi="Franklin Gothic Book" w:cs="Franklin Gothic Book" w:eastAsia="Franklin Gothic Book"/>
              </w:rPr>
              <w:t xml:space="preserve">$18.81</w:t>
            </w:r>
          </w:p>
        </w:tc>
      </w:tr>
      <w:tr>
        <w:tc>
          <w:tcPr/>
          <w:p>
            <w:pPr>
              <w:pStyle w:val="Compact"/>
            </w:pPr>
            <w:r>
              <w:rPr>
                <w:rFonts w:ascii="Franklin Gothic Book" w:hAnsi="Franklin Gothic Book" w:cs="Franklin Gothic Book" w:eastAsia="Franklin Gothic Book"/>
              </w:rPr>
              <w:t xml:space="preserve">account based marketing consulting</w:t>
            </w:r>
          </w:p>
        </w:tc>
        <w:tc>
          <w:tcPr/>
          <w:p>
            <w:pPr>
              <w:pStyle w:val="Compact"/>
            </w:pPr>
            <w:r>
              <w:rPr>
                <w:rFonts w:ascii="Franklin Gothic Book" w:hAnsi="Franklin Gothic Book" w:cs="Franklin Gothic Book" w:eastAsia="Franklin Gothic Book"/>
              </w:rPr>
              <w:t xml:space="preserve">90</w:t>
            </w:r>
          </w:p>
        </w:tc>
        <w:tc>
          <w:tcPr/>
          <w:p>
            <w:pPr>
              <w:pStyle w:val="Compact"/>
            </w:pPr>
            <w:r>
              <w:rPr>
                <w:rFonts w:ascii="Franklin Gothic Book" w:hAnsi="Franklin Gothic Book" w:cs="Franklin Gothic Book" w:eastAsia="Franklin Gothic Book"/>
              </w:rPr>
              <w:t xml:space="preserve">33</w:t>
            </w:r>
          </w:p>
        </w:tc>
        <w:tc>
          <w:tcPr/>
          <w:p>
            <w:pPr>
              <w:pStyle w:val="Compact"/>
            </w:pPr>
            <w:r>
              <w:rPr>
                <w:rFonts w:ascii="Franklin Gothic Book" w:hAnsi="Franklin Gothic Book" w:cs="Franklin Gothic Book" w:eastAsia="Franklin Gothic Book"/>
                <w:b/>
                <w:bCs/>
              </w:rPr>
              <w:t xml:space="preserve">$69.49</w:t>
            </w:r>
          </w:p>
        </w:tc>
      </w:tr>
      <w:tr>
        <w:tc>
          <w:tcPr/>
          <w:p>
            <w:pPr>
              <w:pStyle w:val="Compact"/>
            </w:pPr>
            <w:r>
              <w:rPr>
                <w:rFonts w:ascii="Franklin Gothic Book" w:hAnsi="Franklin Gothic Book" w:cs="Franklin Gothic Book" w:eastAsia="Franklin Gothic Book"/>
              </w:rPr>
              <w:t xml:space="preserve">revenue growth consulting</w:t>
            </w:r>
          </w:p>
        </w:tc>
        <w:tc>
          <w:tcPr/>
          <w:p>
            <w:pPr>
              <w:pStyle w:val="Compact"/>
            </w:pPr>
            <w:r>
              <w:rPr>
                <w:rFonts w:ascii="Franklin Gothic Book" w:hAnsi="Franklin Gothic Book" w:cs="Franklin Gothic Book" w:eastAsia="Franklin Gothic Book"/>
              </w:rPr>
              <w:t xml:space="preserve">50</w:t>
            </w:r>
          </w:p>
        </w:tc>
        <w:tc>
          <w:tcPr/>
          <w:p>
            <w:pPr>
              <w:pStyle w:val="Compact"/>
            </w:pPr>
            <w:r>
              <w:rPr>
                <w:rFonts w:ascii="Franklin Gothic Book" w:hAnsi="Franklin Gothic Book" w:cs="Franklin Gothic Book" w:eastAsia="Franklin Gothic Book"/>
              </w:rPr>
              <w:t xml:space="preserve">24</w:t>
            </w:r>
          </w:p>
        </w:tc>
        <w:tc>
          <w:tcPr/>
          <w:p>
            <w:pPr>
              <w:pStyle w:val="Compact"/>
            </w:pPr>
            <w:r>
              <w:rPr>
                <w:rFonts w:ascii="Franklin Gothic Book" w:hAnsi="Franklin Gothic Book" w:cs="Franklin Gothic Book" w:eastAsia="Franklin Gothic Book"/>
              </w:rPr>
              <w:t xml:space="preserve">$10.46</w:t>
            </w:r>
          </w:p>
        </w:tc>
      </w:tr>
      <w:tr>
        <w:tc>
          <w:tcPr/>
          <w:p>
            <w:pPr>
              <w:pStyle w:val="Compact"/>
            </w:pPr>
            <w:r>
              <w:rPr>
                <w:rFonts w:ascii="Franklin Gothic Book" w:hAnsi="Franklin Gothic Book" w:cs="Franklin Gothic Book" w:eastAsia="Franklin Gothic Book"/>
              </w:rPr>
              <w:t xml:space="preserve">fractional chief revenue officer</w:t>
            </w:r>
          </w:p>
        </w:tc>
        <w:tc>
          <w:tcPr/>
          <w:p>
            <w:pPr>
              <w:pStyle w:val="Compact"/>
            </w:pPr>
            <w:r>
              <w:rPr>
                <w:rFonts w:ascii="Franklin Gothic Book" w:hAnsi="Franklin Gothic Book" w:cs="Franklin Gothic Book" w:eastAsia="Franklin Gothic Book"/>
              </w:rPr>
              <w:t xml:space="preserve">40</w:t>
            </w:r>
          </w:p>
        </w:tc>
        <w:tc>
          <w:tcPr/>
          <w:p>
            <w:pPr>
              <w:pStyle w:val="Compact"/>
            </w:pPr>
            <w:r>
              <w:rPr>
                <w:rFonts w:ascii="Franklin Gothic Book" w:hAnsi="Franklin Gothic Book" w:cs="Franklin Gothic Book" w:eastAsia="Franklin Gothic Book"/>
              </w:rPr>
              <w:t xml:space="preserve">25</w:t>
            </w:r>
          </w:p>
        </w:tc>
        <w:tc>
          <w:tcPr/>
          <w:p>
            <w:pPr>
              <w:pStyle w:val="Compact"/>
            </w:pPr>
            <w:r>
              <w:rPr>
                <w:rFonts w:ascii="Franklin Gothic Book" w:hAnsi="Franklin Gothic Book" w:cs="Franklin Gothic Book" w:eastAsia="Franklin Gothic Book"/>
              </w:rPr>
              <w:t xml:space="preserve">$19.02</w:t>
            </w:r>
          </w:p>
        </w:tc>
      </w:tr>
      <w:tr>
        <w:tc>
          <w:tcPr/>
          <w:p>
            <w:pPr>
              <w:pStyle w:val="Compact"/>
            </w:pPr>
            <w:r>
              <w:rPr>
                <w:rFonts w:ascii="Franklin Gothic Book" w:hAnsi="Franklin Gothic Book" w:cs="Franklin Gothic Book" w:eastAsia="Franklin Gothic Book"/>
              </w:rPr>
              <w:t xml:space="preserve">strategy execution consulting</w:t>
            </w:r>
          </w:p>
        </w:tc>
        <w:tc>
          <w:tcPr/>
          <w:p>
            <w:pPr>
              <w:pStyle w:val="Compact"/>
            </w:pPr>
            <w:r>
              <w:rPr>
                <w:rFonts w:ascii="Franklin Gothic Book" w:hAnsi="Franklin Gothic Book" w:cs="Franklin Gothic Book" w:eastAsia="Franklin Gothic Book"/>
              </w:rPr>
              <w:t xml:space="preserve">40</w:t>
            </w:r>
          </w:p>
        </w:tc>
        <w:tc>
          <w:tcPr/>
          <w:p>
            <w:pPr>
              <w:pStyle w:val="Compact"/>
            </w:pPr>
            <w:r>
              <w:rPr>
                <w:rFonts w:ascii="Franklin Gothic Book" w:hAnsi="Franklin Gothic Book" w:cs="Franklin Gothic Book" w:eastAsia="Franklin Gothic Book"/>
              </w:rPr>
              <w:t xml:space="preserve">34</w:t>
            </w:r>
          </w:p>
        </w:tc>
        <w:tc>
          <w:tcPr/>
          <w:p>
            <w:pPr>
              <w:pStyle w:val="Compact"/>
            </w:pPr>
            <w:r>
              <w:rPr>
                <w:rFonts w:ascii="Franklin Gothic Book" w:hAnsi="Franklin Gothic Book" w:cs="Franklin Gothic Book" w:eastAsia="Franklin Gothic Book"/>
              </w:rPr>
              <w:t xml:space="preserve">n/a</w:t>
            </w:r>
          </w:p>
        </w:tc>
      </w:tr>
      <w:tr>
        <w:tc>
          <w:tcPr/>
          <w:p>
            <w:pPr>
              <w:pStyle w:val="Compact"/>
            </w:pPr>
            <w:r>
              <w:rPr>
                <w:rFonts w:ascii="Franklin Gothic Book" w:hAnsi="Franklin Gothic Book" w:cs="Franklin Gothic Book" w:eastAsia="Franklin Gothic Book"/>
              </w:rPr>
              <w:t xml:space="preserve">sales process consulting</w:t>
            </w:r>
          </w:p>
        </w:tc>
        <w:tc>
          <w:tcPr/>
          <w:p>
            <w:pPr>
              <w:pStyle w:val="Compact"/>
            </w:pPr>
            <w:r>
              <w:rPr>
                <w:rFonts w:ascii="Franklin Gothic Book" w:hAnsi="Franklin Gothic Book" w:cs="Franklin Gothic Book" w:eastAsia="Franklin Gothic Book"/>
              </w:rPr>
              <w:t xml:space="preserve">30</w:t>
            </w:r>
          </w:p>
        </w:tc>
        <w:tc>
          <w:tcPr/>
          <w:p>
            <w:pPr>
              <w:pStyle w:val="Compact"/>
            </w:pPr>
            <w:r>
              <w:rPr>
                <w:rFonts w:ascii="Franklin Gothic Book" w:hAnsi="Franklin Gothic Book" w:cs="Franklin Gothic Book" w:eastAsia="Franklin Gothic Book"/>
              </w:rPr>
              <w:t xml:space="preserve">31</w:t>
            </w:r>
          </w:p>
        </w:tc>
        <w:tc>
          <w:tcPr/>
          <w:p>
            <w:pPr>
              <w:pStyle w:val="Compact"/>
            </w:pPr>
            <w:r>
              <w:rPr>
                <w:rFonts w:ascii="Franklin Gothic Book" w:hAnsi="Franklin Gothic Book" w:cs="Franklin Gothic Book" w:eastAsia="Franklin Gothic Book"/>
              </w:rPr>
              <w:t xml:space="preserve">$20.17</w:t>
            </w:r>
          </w:p>
        </w:tc>
      </w:tr>
      <w:tr>
        <w:tc>
          <w:tcPr/>
          <w:p>
            <w:pPr>
              <w:pStyle w:val="Compact"/>
            </w:pPr>
            <w:r>
              <w:rPr>
                <w:rFonts w:ascii="Franklin Gothic Book" w:hAnsi="Franklin Gothic Book" w:cs="Franklin Gothic Book" w:eastAsia="Franklin Gothic Book"/>
              </w:rPr>
              <w:t xml:space="preserve">commercial strategy consulting</w:t>
            </w:r>
          </w:p>
        </w:tc>
        <w:tc>
          <w:tcPr/>
          <w:p>
            <w:pPr>
              <w:pStyle w:val="Compact"/>
            </w:pPr>
            <w:r>
              <w:rPr>
                <w:rFonts w:ascii="Franklin Gothic Book" w:hAnsi="Franklin Gothic Book" w:cs="Franklin Gothic Book" w:eastAsia="Franklin Gothic Book"/>
              </w:rPr>
              <w:t xml:space="preserve">20</w:t>
            </w:r>
          </w:p>
        </w:tc>
        <w:tc>
          <w:tcPr/>
          <w:p>
            <w:pPr>
              <w:pStyle w:val="Compact"/>
            </w:pPr>
            <w:r>
              <w:rPr>
                <w:rFonts w:ascii="Franklin Gothic Book" w:hAnsi="Franklin Gothic Book" w:cs="Franklin Gothic Book" w:eastAsia="Franklin Gothic Book"/>
              </w:rPr>
              <w:t xml:space="preserve">50</w:t>
            </w:r>
          </w:p>
        </w:tc>
        <w:tc>
          <w:tcPr/>
          <w:p>
            <w:pPr>
              <w:pStyle w:val="Compact"/>
            </w:pPr>
            <w:r>
              <w:rPr>
                <w:rFonts w:ascii="Franklin Gothic Book" w:hAnsi="Franklin Gothic Book" w:cs="Franklin Gothic Book" w:eastAsia="Franklin Gothic Book"/>
              </w:rPr>
              <w:t xml:space="preserve">$9.38</w:t>
            </w:r>
          </w:p>
        </w:tc>
      </w:tr>
      <w:tr>
        <w:tc>
          <w:tcPr/>
          <w:p>
            <w:pPr>
              <w:pStyle w:val="Compact"/>
            </w:pPr>
            <w:r>
              <w:rPr>
                <w:rFonts w:ascii="Franklin Gothic Book" w:hAnsi="Franklin Gothic Book" w:cs="Franklin Gothic Book" w:eastAsia="Franklin Gothic Book"/>
              </w:rPr>
              <w:t xml:space="preserve">sales transformation consulting</w:t>
            </w:r>
          </w:p>
        </w:tc>
        <w:tc>
          <w:tcPr/>
          <w:p>
            <w:pPr>
              <w:pStyle w:val="Compact"/>
            </w:pPr>
            <w:r>
              <w:rPr>
                <w:rFonts w:ascii="Franklin Gothic Book" w:hAnsi="Franklin Gothic Book" w:cs="Franklin Gothic Book" w:eastAsia="Franklin Gothic Book"/>
              </w:rPr>
              <w:t xml:space="preserve">20</w:t>
            </w:r>
          </w:p>
        </w:tc>
        <w:tc>
          <w:tcPr/>
          <w:p>
            <w:pPr>
              <w:pStyle w:val="Compact"/>
            </w:pPr>
            <w:r>
              <w:rPr>
                <w:rFonts w:ascii="Franklin Gothic Book" w:hAnsi="Franklin Gothic Book" w:cs="Franklin Gothic Book" w:eastAsia="Franklin Gothic Book"/>
              </w:rPr>
              <w:t xml:space="preserve">28</w:t>
            </w:r>
          </w:p>
        </w:tc>
        <w:tc>
          <w:tcPr/>
          <w:p>
            <w:pPr>
              <w:pStyle w:val="Compact"/>
            </w:pPr>
            <w:r>
              <w:rPr>
                <w:rFonts w:ascii="Franklin Gothic Book" w:hAnsi="Franklin Gothic Book" w:cs="Franklin Gothic Book" w:eastAsia="Franklin Gothic Book"/>
              </w:rPr>
              <w:t xml:space="preserve">$7.92</w:t>
            </w:r>
          </w:p>
        </w:tc>
      </w:tr>
      <w:tr>
        <w:tc>
          <w:tcPr/>
          <w:p>
            <w:pPr>
              <w:pStyle w:val="Compact"/>
            </w:pPr>
            <w:r>
              <w:rPr>
                <w:rFonts w:ascii="Franklin Gothic Book" w:hAnsi="Franklin Gothic Book" w:cs="Franklin Gothic Book" w:eastAsia="Franklin Gothic Book"/>
              </w:rPr>
              <w:t xml:space="preserve">sales effectiveness consulting</w:t>
            </w:r>
          </w:p>
        </w:tc>
        <w:tc>
          <w:tcPr/>
          <w:p>
            <w:pPr>
              <w:pStyle w:val="Compact"/>
            </w:pPr>
            <w:r>
              <w:rPr>
                <w:rFonts w:ascii="Franklin Gothic Book" w:hAnsi="Franklin Gothic Book" w:cs="Franklin Gothic Book" w:eastAsia="Franklin Gothic Book"/>
              </w:rPr>
              <w:t xml:space="preserve">20</w:t>
            </w:r>
          </w:p>
        </w:tc>
        <w:tc>
          <w:tcPr/>
          <w:p>
            <w:pPr>
              <w:pStyle w:val="Compact"/>
            </w:pPr>
            <w:r>
              <w:rPr>
                <w:rFonts w:ascii="Franklin Gothic Book" w:hAnsi="Franklin Gothic Book" w:cs="Franklin Gothic Book" w:eastAsia="Franklin Gothic Book"/>
              </w:rPr>
              <w:t xml:space="preserve">19</w:t>
            </w:r>
          </w:p>
        </w:tc>
        <w:tc>
          <w:tcPr/>
          <w:p>
            <w:pPr>
              <w:pStyle w:val="Compact"/>
            </w:pPr>
            <w:r>
              <w:rPr>
                <w:rFonts w:ascii="Franklin Gothic Book" w:hAnsi="Franklin Gothic Book" w:cs="Franklin Gothic Book" w:eastAsia="Franklin Gothic Book"/>
              </w:rPr>
              <w:t xml:space="preserve">$17.62</w:t>
            </w:r>
          </w:p>
        </w:tc>
      </w:tr>
      <w:tr>
        <w:tc>
          <w:tcPr/>
          <w:p>
            <w:pPr>
              <w:pStyle w:val="Compact"/>
            </w:pPr>
            <w:r>
              <w:rPr>
                <w:rFonts w:ascii="Franklin Gothic Book" w:hAnsi="Franklin Gothic Book" w:cs="Franklin Gothic Book" w:eastAsia="Franklin Gothic Book"/>
              </w:rPr>
              <w:t xml:space="preserve">revenue roadmap</w:t>
            </w:r>
          </w:p>
        </w:tc>
        <w:tc>
          <w:tcPr/>
          <w:p>
            <w:pPr>
              <w:pStyle w:val="Compact"/>
            </w:pPr>
            <w:r>
              <w:rPr>
                <w:rFonts w:ascii="Franklin Gothic Book" w:hAnsi="Franklin Gothic Book" w:cs="Franklin Gothic Book" w:eastAsia="Franklin Gothic Book"/>
              </w:rPr>
              <w:t xml:space="preserve">20</w:t>
            </w:r>
          </w:p>
        </w:tc>
        <w:tc>
          <w:tcPr/>
          <w:p>
            <w:pPr>
              <w:pStyle w:val="Compact"/>
            </w:pPr>
            <w:r>
              <w:rPr>
                <w:rFonts w:ascii="Franklin Gothic Book" w:hAnsi="Franklin Gothic Book" w:cs="Franklin Gothic Book" w:eastAsia="Franklin Gothic Book"/>
              </w:rPr>
              <w:t xml:space="preserve">48</w:t>
            </w:r>
          </w:p>
        </w:tc>
        <w:tc>
          <w:tcPr/>
          <w:p>
            <w:pPr>
              <w:pStyle w:val="Compact"/>
            </w:pPr>
            <w:r>
              <w:rPr>
                <w:rFonts w:ascii="Franklin Gothic Book" w:hAnsi="Franklin Gothic Book" w:cs="Franklin Gothic Book" w:eastAsia="Franklin Gothic Book"/>
              </w:rPr>
              <w:t xml:space="preserve">$36.39</w:t>
            </w:r>
          </w:p>
        </w:tc>
      </w:tr>
      <w:tr>
        <w:tc>
          <w:tcPr/>
          <w:p>
            <w:pPr>
              <w:pStyle w:val="Compact"/>
            </w:pPr>
            <w:r>
              <w:rPr>
                <w:rFonts w:ascii="Franklin Gothic Book" w:hAnsi="Franklin Gothic Book" w:cs="Franklin Gothic Book" w:eastAsia="Franklin Gothic Book"/>
              </w:rPr>
              <w:t xml:space="preserve">revenue intelligence / sales intelligence</w:t>
            </w:r>
          </w:p>
        </w:tc>
        <w:tc>
          <w:tcPr/>
          <w:p>
            <w:pPr>
              <w:pStyle w:val="Compact"/>
            </w:pPr>
            <w:r>
              <w:rPr>
                <w:rFonts w:ascii="Franklin Gothic Book" w:hAnsi="Franklin Gothic Book" w:cs="Franklin Gothic Book" w:eastAsia="Franklin Gothic Book"/>
              </w:rPr>
              <w:t xml:space="preserve">320 / 260</w:t>
            </w:r>
          </w:p>
        </w:tc>
        <w:tc>
          <w:tcPr/>
          <w:p>
            <w:pPr>
              <w:pStyle w:val="Compact"/>
            </w:pPr>
            <w:r>
              <w:rPr>
                <w:rFonts w:ascii="Franklin Gothic Book" w:hAnsi="Franklin Gothic Book" w:cs="Franklin Gothic Book" w:eastAsia="Franklin Gothic Book"/>
              </w:rPr>
              <w:t xml:space="preserve">75</w:t>
            </w:r>
          </w:p>
        </w:tc>
        <w:tc>
          <w:tcPr/>
          <w:p>
            <w:pPr>
              <w:pStyle w:val="Compact"/>
            </w:pPr>
            <w:r>
              <w:rPr>
                <w:rFonts w:ascii="Franklin Gothic Book" w:hAnsi="Franklin Gothic Book" w:cs="Franklin Gothic Book" w:eastAsia="Franklin Gothic Book"/>
              </w:rPr>
              <w:t xml:space="preserve">$24 to $30 (dominated by software vendors; not worth chasing with a service page)</w:t>
            </w:r>
          </w:p>
        </w:tc>
      </w:tr>
      <w:tr>
        <w:tc>
          <w:tcPr/>
          <w:p>
            <w:pPr>
              <w:pStyle w:val="Compact"/>
            </w:pPr>
            <w:r>
              <w:rPr>
                <w:rFonts w:ascii="Franklin Gothic Book" w:hAnsi="Franklin Gothic Book" w:cs="Franklin Gothic Book" w:eastAsia="Franklin Gothic Book"/>
              </w:rPr>
              <w:t xml:space="preserve">revenue strategy consulting/consultant, revenue strategy software, commercial effectiveness consulting</w:t>
            </w:r>
          </w:p>
        </w:tc>
        <w:tc>
          <w:tcPr/>
          <w:p>
            <w:pPr>
              <w:pStyle w:val="Compact"/>
            </w:pPr>
            <w:r>
              <w:rPr>
                <w:rFonts w:ascii="Franklin Gothic Book" w:hAnsi="Franklin Gothic Book" w:cs="Franklin Gothic Book" w:eastAsia="Franklin Gothic Book"/>
              </w:rPr>
              <w:t xml:space="preserve">~0 or not measurable</w:t>
            </w:r>
          </w:p>
        </w:tc>
        <w:tc>
          <w:tcPr/>
          <w:p>
            <w:pPr>
              <w:pStyle w:val="Compact"/>
            </w:pPr>
          </w:p>
        </w:tc>
        <w:tc>
          <w:tcPr/>
          <w:p>
            <w:pPr>
              <w:pStyle w:val="Compact"/>
            </w:pPr>
          </w:p>
        </w:tc>
      </w:tr>
    </w:tbl>
    <w:p>
      <w:pPr>
        <w:pStyle w:val="BodyText"/>
      </w:pPr>
      <w:r>
        <w:rPr>
          <w:rFonts w:ascii="Franklin Gothic Book" w:hAnsi="Franklin Gothic Book" w:cs="Franklin Gothic Book" w:eastAsia="Franklin Gothic Book"/>
          <w:b/>
          <w:bCs/>
        </w:rPr>
        <w:t xml:space="preserve">What the numbers say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Hospitality is the bigger, easier pool.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Low difficulty (7 to 15) 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“hotel consulting services,”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“hospitality consulting firm”</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“hotel revenue management consulting.”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big firms (HVS, PKF, CBRE) own feasibility and appraisal; almost nobody owns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“commercial/revenue growth for hotels.”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ABM consulting is the sleeper.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Difficulty 8, and a $69 CPC means advertisers pay real money for these clicks. We have an ABM case study shipping today.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“Revenue strategy”</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alone reads as revenue management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to hotel searchers, as our positioning doc already warns. Pair it with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“consulting”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“hotel.”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Don’t build a page for</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“strategy to execution.”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720 searches but difficulty 89 and mostly students and HBR readers. Use it as a heading phrase on the existing Strategy to Execution page, not a target.</w:t>
      </w:r>
    </w:p>
    <w:bookmarkEnd w:id="23"/>
    <w:bookmarkStart w:id="24" w:name="Xd004d6655a7e809465f854e70f0dd59f652582e"/>
    <w:p>
      <w:pPr>
        <w:pStyle w:val="Heading2"/>
      </w:pPr>
      <w:r>
        <w:rPr>
          <w:rFonts w:ascii="Franklin Gothic Book" w:hAnsi="Franklin Gothic Book" w:cs="Franklin Gothic Book" w:eastAsia="Franklin Gothic Book"/>
        </w:rPr>
        <w:t xml:space="preserve">3. Comparable firms (8): what they have that we don’t</w:t>
      </w:r>
    </w:p>
    <w:p>
      <w:pPr>
        <w:pStyle w:val="FirstParagraph"/>
      </w:pPr>
      <w:r>
        <w:rPr>
          <w:rFonts w:ascii="Franklin Gothic Book" w:hAnsi="Franklin Gothic Book" w:cs="Franklin Gothic Book" w:eastAsia="Franklin Gothic Book"/>
          <w:b/>
          <w:bCs/>
        </w:rPr>
        <w:t xml:space="preserve">Hospitality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1.</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Xotels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(xotels.com): one service page per offer (Hotel Revenue Management Consulting, Boutique Hotel Consulting), case studies by property type and place (</w:t>
      </w:r>
      <w:r>
        <w:rPr>
          <w:rFonts w:ascii="Franklin Gothic Book" w:hAnsi="Franklin Gothic Book" w:cs="Franklin Gothic Book" w:eastAsia="Franklin Gothic Book"/>
        </w:rPr>
        <w:t xml:space="preserve">“Boutique Resort, Mallorca”</w:t>
      </w:r>
      <w:r>
        <w:rPr>
          <w:rFonts w:ascii="Franklin Gothic Book" w:hAnsi="Franklin Gothic Book" w:cs="Franklin Gothic Book" w:eastAsia="Franklin Gothic Book"/>
        </w:rPr>
        <w:t xml:space="preserve">), FAQ on the homepage, glossary, eBook, a 3-step</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“how onboarding works.”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2.</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Revenue Generation LLC</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(revenuegenerationllc.com): seven named service pages, including a</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“Revenue Optimization Health Check”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(their version of The Reveal), plus a</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“Revenue Strategy Tool”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link in the main menu. Headline results as % (RevPAR index +12%).</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3.</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Hotelminder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(hotelminder.com/consulting/hotel-sales): a dedicated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hotel sales consulting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page, one URL per service.</w:t>
      </w:r>
    </w:p>
    <w:p>
      <w:pPr>
        <w:pStyle w:val="BodyText"/>
      </w:pPr>
      <w:r>
        <w:rPr>
          <w:rFonts w:ascii="Franklin Gothic Book" w:hAnsi="Franklin Gothic Book" w:cs="Franklin Gothic Book" w:eastAsia="Franklin Gothic Book"/>
          <w:b/>
          <w:bCs/>
        </w:rPr>
        <w:t xml:space="preserve">B2B revenue, sales and strategy execution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4.</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SBI Growth Advisory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(sbigrowth.com): ~14 service pages, 8</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industry pages</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role pages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(CEO, CFO, CMO, CRO, PE), a GTM assessment and an ROI calculator.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5.</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Winning by Design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(winningbydesign.com): Diagnose → Design → Deploy service model, named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framework pages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(Bowtie, SPICED, Revenue Architecture), a free assessment, an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FAQ that covers pricing ranges</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6.</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Chief Outsiders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(chiefoutsiders.com): fractional CMO/CSO pages,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industry pages including hospitality</w:t>
      </w:r>
      <w:r>
        <w:rPr>
          <w:rFonts w:ascii="Franklin Gothic Book" w:hAnsi="Franklin Gothic Book" w:cs="Franklin Gothic Book" w:eastAsia="Franklin Gothic Book"/>
        </w:rPr>
        <w:t xml:space="preserve">, FAQ on engagement length and cost compared with hiring, named methodology (Growth Gears: Insight, Strategy, Execution).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7.</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The Pedowitz Group</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(pedowitzgroup.com):</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problem pages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“The Pipeline Problem,”</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Tech Stack Problem”</w:t>
      </w:r>
      <w:r>
        <w:rPr>
          <w:rFonts w:ascii="Franklin Gothic Book" w:hAnsi="Franklin Gothic Book" w:cs="Franklin Gothic Book" w:eastAsia="Franklin Gothic Book"/>
        </w:rPr>
        <w:t xml:space="preserve">), a 15-minute maturity assessment, case studies sorted by industry, FAQ covering pricing and timeline.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8.</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Balanced Scorecard Institute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(balancedscorecard.org): solution pages (Strategy Execution, OKRs, KPIs,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Fractional CSO</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“Basics”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explainer pages, a free strategy maturity assessment, software as its own menu item.</w:t>
      </w:r>
    </w:p>
    <w:p>
      <w:pPr>
        <w:pStyle w:val="BodyText"/>
      </w:pPr>
      <w:r>
        <w:rPr>
          <w:rFonts w:ascii="Franklin Gothic Book" w:hAnsi="Franklin Gothic Book" w:cs="Franklin Gothic Book" w:eastAsia="Franklin Gothic Book"/>
          <w:b/>
          <w:bCs/>
        </w:rPr>
        <w:t xml:space="preserve">Page types that show up across the set and are missing from kateburda.com</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2640"/>
        <w:gridCol w:w="2640"/>
        <w:gridCol w:w="264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Page type</w:t>
            </w:r>
          </w:p>
        </w:tc>
        <w:tc>
          <w:tcPr>
            <w:shd w:val="clear" w:color="auto" w:fill="B52372"/>
          </w:tcPr>
          <w:p>
            <w:pPr>
              <w:pStyle w:val="Compact"/>
            </w:pPr>
            <w:r>
              <w:rPr>
                <w:rFonts w:ascii="Franklin Gothic Book" w:hAnsi="Franklin Gothic Book" w:cs="Franklin Gothic Book" w:eastAsia="Franklin Gothic Book"/>
                <w:b/>
                <w:color w:val="FFFFFF"/>
              </w:rPr>
              <w:t xml:space="preserve">How many of the 8 have it</w:t>
            </w:r>
          </w:p>
        </w:tc>
        <w:tc>
          <w:tcPr>
            <w:shd w:val="clear" w:color="auto" w:fill="B52372"/>
          </w:tcPr>
          <w:p>
            <w:pPr>
              <w:pStyle w:val="Compact"/>
            </w:pPr>
            <w:r>
              <w:rPr>
                <w:rFonts w:ascii="Franklin Gothic Book" w:hAnsi="Franklin Gothic Book" w:cs="Franklin Gothic Book" w:eastAsia="Franklin Gothic Book"/>
                <w:b/>
                <w:color w:val="FFFFFF"/>
              </w:rPr>
              <w:t xml:space="preserve">kateburda.com</w:t>
            </w:r>
          </w:p>
        </w:tc>
      </w:tr>
      <w:tr>
        <w:tc>
          <w:tcPr/>
          <w:p>
            <w:pPr>
              <w:pStyle w:val="Compact"/>
            </w:pPr>
            <w:r>
              <w:rPr>
                <w:rFonts w:ascii="Franklin Gothic Book" w:hAnsi="Franklin Gothic Book" w:cs="Franklin Gothic Book" w:eastAsia="Franklin Gothic Book"/>
              </w:rPr>
              <w:t xml:space="preserve">A service page per offer, with real copy</w:t>
            </w:r>
          </w:p>
        </w:tc>
        <w:tc>
          <w:tcPr/>
          <w:p>
            <w:pPr>
              <w:pStyle w:val="Compact"/>
            </w:pPr>
            <w:r>
              <w:rPr>
                <w:rFonts w:ascii="Franklin Gothic Book" w:hAnsi="Franklin Gothic Book" w:cs="Franklin Gothic Book" w:eastAsia="Franklin Gothic Book"/>
              </w:rPr>
              <w:t xml:space="preserve">8 of 8</w:t>
            </w:r>
          </w:p>
        </w:tc>
        <w:tc>
          <w:tcPr/>
          <w:p>
            <w:pPr>
              <w:pStyle w:val="Compact"/>
            </w:pPr>
            <w:r>
              <w:rPr>
                <w:rFonts w:ascii="Franklin Gothic Book" w:hAnsi="Franklin Gothic Book" w:cs="Franklin Gothic Book" w:eastAsia="Franklin Gothic Book"/>
              </w:rPr>
              <w:t xml:space="preserve">No. Impact tiles have taglines only</w:t>
            </w:r>
          </w:p>
        </w:tc>
      </w:tr>
      <w:tr>
        <w:tc>
          <w:tcPr/>
          <w:p>
            <w:pPr>
              <w:pStyle w:val="Compact"/>
            </w:pPr>
            <w:r>
              <w:rPr>
                <w:rFonts w:ascii="Franklin Gothic Book" w:hAnsi="Franklin Gothic Book" w:cs="Franklin Gothic Book" w:eastAsia="Franklin Gothic Book"/>
              </w:rPr>
              <w:t xml:space="preserve">Industry/vertical pages</w:t>
            </w:r>
          </w:p>
        </w:tc>
        <w:tc>
          <w:tcPr/>
          <w:p>
            <w:pPr>
              <w:pStyle w:val="Compact"/>
            </w:pPr>
            <w:r>
              <w:rPr>
                <w:rFonts w:ascii="Franklin Gothic Book" w:hAnsi="Franklin Gothic Book" w:cs="Franklin Gothic Book" w:eastAsia="Franklin Gothic Book"/>
              </w:rPr>
              <w:t xml:space="preserve">4 (SBI, Chief Outsiders, Pedowitz, Xotels by property type)</w:t>
            </w:r>
          </w:p>
        </w:tc>
        <w:tc>
          <w:tcPr/>
          <w:p>
            <w:pPr>
              <w:pStyle w:val="Compact"/>
            </w:pPr>
            <w:r>
              <w:rPr>
                <w:rFonts w:ascii="Franklin Gothic Book" w:hAnsi="Franklin Gothic Book" w:cs="Franklin Gothic Book" w:eastAsia="Franklin Gothic Book"/>
              </w:rPr>
              <w:t xml:space="preserve">No. </w:t>
            </w:r>
            <w:r>
              <w:rPr>
                <w:rFonts w:ascii="Franklin Gothic Book" w:hAnsi="Franklin Gothic Book" w:cs="Franklin Gothic Book" w:eastAsia="Franklin Gothic Book"/>
              </w:rPr>
              <w:t xml:space="preserve">“Hotel”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“hospitality”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appear in no heading</w:t>
            </w:r>
          </w:p>
        </w:tc>
      </w:tr>
      <w:tr>
        <w:tc>
          <w:tcPr/>
          <w:p>
            <w:pPr>
              <w:pStyle w:val="Compact"/>
            </w:pPr>
            <w:r>
              <w:rPr>
                <w:rFonts w:ascii="Franklin Gothic Book" w:hAnsi="Franklin Gothic Book" w:cs="Franklin Gothic Book" w:eastAsia="Franklin Gothic Book"/>
              </w:rPr>
              <w:t xml:space="preserve">FAQ / engagement model / pricing signal</w:t>
            </w:r>
          </w:p>
        </w:tc>
        <w:tc>
          <w:tcPr/>
          <w:p>
            <w:pPr>
              <w:pStyle w:val="Compact"/>
            </w:pPr>
            <w:r>
              <w:rPr>
                <w:rFonts w:ascii="Franklin Gothic Book" w:hAnsi="Franklin Gothic Book" w:cs="Franklin Gothic Book" w:eastAsia="Franklin Gothic Book"/>
              </w:rPr>
              <w:t xml:space="preserve">5 (Xotels, WbD, Chief Outsiders, Pedowitz, BSI training)</w:t>
            </w:r>
          </w:p>
        </w:tc>
        <w:tc>
          <w:tcPr/>
          <w:p>
            <w:pPr>
              <w:pStyle w:val="Compact"/>
            </w:pPr>
            <w:r>
              <w:rPr>
                <w:rFonts w:ascii="Franklin Gothic Book" w:hAnsi="Franklin Gothic Book" w:cs="Franklin Gothic Book" w:eastAsia="Franklin Gothic Book"/>
              </w:rPr>
              <w:t xml:space="preserve">No. Path has no steps, timeline, deliverables or FAQ</w:t>
            </w:r>
          </w:p>
        </w:tc>
      </w:tr>
      <w:tr>
        <w:tc>
          <w:tcPr/>
          <w:p>
            <w:pPr>
              <w:pStyle w:val="Compact"/>
            </w:pPr>
            <w:r>
              <w:rPr>
                <w:rFonts w:ascii="Franklin Gothic Book" w:hAnsi="Franklin Gothic Book" w:cs="Franklin Gothic Book" w:eastAsia="Franklin Gothic Book"/>
              </w:rPr>
              <w:t xml:space="preserve">Free diagnostic or assessment</w:t>
            </w:r>
          </w:p>
        </w:tc>
        <w:tc>
          <w:tcPr/>
          <w:p>
            <w:pPr>
              <w:pStyle w:val="Compact"/>
            </w:pPr>
            <w:r>
              <w:rPr>
                <w:rFonts w:ascii="Franklin Gothic Book" w:hAnsi="Franklin Gothic Book" w:cs="Franklin Gothic Book" w:eastAsia="Franklin Gothic Book"/>
              </w:rPr>
              <w:t xml:space="preserve">5 (SBI, WbD, Pedowitz, BSI, RevGen health check)</w:t>
            </w:r>
          </w:p>
        </w:tc>
        <w:tc>
          <w:tcPr/>
          <w:p>
            <w:pPr>
              <w:pStyle w:val="Compact"/>
            </w:pPr>
            <w:r>
              <w:rPr>
                <w:rFonts w:ascii="Franklin Gothic Book" w:hAnsi="Franklin Gothic Book" w:cs="Franklin Gothic Book" w:eastAsia="Franklin Gothic Book"/>
              </w:rPr>
              <w:t xml:space="preserve">No. The two report pages are close but are content, not a diagnostic</w:t>
            </w:r>
          </w:p>
        </w:tc>
      </w:tr>
      <w:tr>
        <w:tc>
          <w:tcPr/>
          <w:p>
            <w:pPr>
              <w:pStyle w:val="Compact"/>
            </w:pPr>
            <w:r>
              <w:rPr>
                <w:rFonts w:ascii="Franklin Gothic Book" w:hAnsi="Franklin Gothic Book" w:cs="Franklin Gothic Book" w:eastAsia="Franklin Gothic Book"/>
              </w:rPr>
              <w:t xml:space="preserve">Named framework page</w:t>
            </w:r>
          </w:p>
        </w:tc>
        <w:tc>
          <w:tcPr/>
          <w:p>
            <w:pPr>
              <w:pStyle w:val="Compact"/>
            </w:pPr>
            <w:r>
              <w:rPr>
                <w:rFonts w:ascii="Franklin Gothic Book" w:hAnsi="Franklin Gothic Book" w:cs="Franklin Gothic Book" w:eastAsia="Franklin Gothic Book"/>
              </w:rPr>
              <w:t xml:space="preserve">4 (WbD, Chief Outsiders, BSI, Pedowitz)</w:t>
            </w:r>
          </w:p>
        </w:tc>
        <w:tc>
          <w:tcPr/>
          <w:p>
            <w:pPr>
              <w:pStyle w:val="Compact"/>
            </w:pPr>
            <w:r>
              <w:rPr>
                <w:rFonts w:ascii="Franklin Gothic Book" w:hAnsi="Franklin Gothic Book" w:cs="Franklin Gothic Book" w:eastAsia="Franklin Gothic Book"/>
              </w:rPr>
              <w:t xml:space="preserve">Partly. Where You Win and the 4 cornerstones are on Path, but the 5-Step Rapid Revenue Return and The Reveal never appear</w:t>
            </w:r>
          </w:p>
        </w:tc>
      </w:tr>
      <w:tr>
        <w:tc>
          <w:tcPr/>
          <w:p>
            <w:pPr>
              <w:pStyle w:val="Compact"/>
            </w:pPr>
            <w:r>
              <w:rPr>
                <w:rFonts w:ascii="Franklin Gothic Book" w:hAnsi="Franklin Gothic Book" w:cs="Franklin Gothic Book" w:eastAsia="Franklin Gothic Book"/>
              </w:rPr>
              <w:t xml:space="preserve">Case studies filed by industry or problem</w:t>
            </w:r>
          </w:p>
        </w:tc>
        <w:tc>
          <w:tcPr/>
          <w:p>
            <w:pPr>
              <w:pStyle w:val="Compact"/>
            </w:pPr>
            <w:r>
              <w:rPr>
                <w:rFonts w:ascii="Franklin Gothic Book" w:hAnsi="Franklin Gothic Book" w:cs="Franklin Gothic Book" w:eastAsia="Franklin Gothic Book"/>
              </w:rPr>
              <w:t xml:space="preserve">4</w:t>
            </w:r>
          </w:p>
        </w:tc>
        <w:tc>
          <w:tcPr/>
          <w:p>
            <w:pPr>
              <w:pStyle w:val="Compact"/>
            </w:pPr>
            <w:r>
              <w:rPr>
                <w:rFonts w:ascii="Franklin Gothic Book" w:hAnsi="Franklin Gothic Book" w:cs="Franklin Gothic Book" w:eastAsia="Franklin Gothic Book"/>
              </w:rPr>
              <w:t xml:space="preserve">Filed by service only</w:t>
            </w:r>
          </w:p>
        </w:tc>
      </w:tr>
      <w:tr>
        <w:tc>
          <w:tcPr/>
          <w:p>
            <w:pPr>
              <w:pStyle w:val="Compact"/>
            </w:pPr>
            <w:r>
              <w:rPr>
                <w:rFonts w:ascii="Franklin Gothic Book" w:hAnsi="Franklin Gothic Book" w:cs="Franklin Gothic Book" w:eastAsia="Franklin Gothic Book"/>
              </w:rPr>
              <w:t xml:space="preserve">Role pages (CRO, CMO, CFO, owner)</w:t>
            </w:r>
          </w:p>
        </w:tc>
        <w:tc>
          <w:tcPr/>
          <w:p>
            <w:pPr>
              <w:pStyle w:val="Compact"/>
            </w:pPr>
            <w:r>
              <w:rPr>
                <w:rFonts w:ascii="Franklin Gothic Book" w:hAnsi="Franklin Gothic Book" w:cs="Franklin Gothic Book" w:eastAsia="Franklin Gothic Book"/>
              </w:rPr>
              <w:t xml:space="preserve">1 (SBI)</w:t>
            </w:r>
          </w:p>
        </w:tc>
        <w:tc>
          <w:tcPr/>
          <w:p>
            <w:pPr>
              <w:pStyle w:val="Compact"/>
            </w:pPr>
            <w:r>
              <w:rPr>
                <w:rFonts w:ascii="Franklin Gothic Book" w:hAnsi="Franklin Gothic Book" w:cs="Franklin Gothic Book" w:eastAsia="Franklin Gothic Book"/>
              </w:rPr>
              <w:t xml:space="preserve">No. Nice to have, not now</w:t>
            </w:r>
          </w:p>
        </w:tc>
      </w:tr>
      <w:tr>
        <w:tc>
          <w:tcPr/>
          <w:p>
            <w:pPr>
              <w:pStyle w:val="Compact"/>
            </w:pPr>
            <w:r>
              <w:rPr>
                <w:rFonts w:ascii="Franklin Gothic Book" w:hAnsi="Franklin Gothic Book" w:cs="Franklin Gothic Book" w:eastAsia="Franklin Gothic Book"/>
              </w:rPr>
              <w:t xml:space="preserve">Software as its own nav item</w:t>
            </w:r>
          </w:p>
        </w:tc>
        <w:tc>
          <w:tcPr/>
          <w:p>
            <w:pPr>
              <w:pStyle w:val="Compact"/>
            </w:pPr>
            <w:r>
              <w:rPr>
                <w:rFonts w:ascii="Franklin Gothic Book" w:hAnsi="Franklin Gothic Book" w:cs="Franklin Gothic Book" w:eastAsia="Franklin Gothic Book"/>
              </w:rPr>
              <w:t xml:space="preserve">2 (BSI, RevGen)</w:t>
            </w:r>
          </w:p>
        </w:tc>
        <w:tc>
          <w:tcPr/>
          <w:p>
            <w:pPr>
              <w:pStyle w:val="Compact"/>
            </w:pPr>
            <w:r>
              <w:rPr>
                <w:rFonts w:ascii="Franklin Gothic Book" w:hAnsi="Franklin Gothic Book" w:cs="Franklin Gothic Book" w:eastAsia="Franklin Gothic Book"/>
              </w:rPr>
              <w:t xml:space="preserve">Ignite is buried inside Impact</w:t>
            </w:r>
          </w:p>
        </w:tc>
      </w:tr>
    </w:tbl>
    <w:bookmarkEnd w:id="24"/>
    <w:bookmarkStart w:id="25" w:name="recommendation-impact-and-path"/>
    <w:p>
      <w:pPr>
        <w:pStyle w:val="Heading2"/>
      </w:pPr>
      <w:r>
        <w:rPr>
          <w:rFonts w:ascii="Franklin Gothic Book" w:hAnsi="Franklin Gothic Book" w:cs="Franklin Gothic Book" w:eastAsia="Franklin Gothic Book"/>
        </w:rPr>
        <w:t xml:space="preserve">4. Recommendation: Impact and Path</w:t>
      </w:r>
    </w:p>
    <w:p>
      <w:pPr>
        <w:pStyle w:val="FirstParagraph"/>
      </w:pPr>
      <w:r>
        <w:rPr>
          <w:rFonts w:ascii="Franklin Gothic Book" w:hAnsi="Franklin Gothic Book" w:cs="Franklin Gothic Book" w:eastAsia="Franklin Gothic Book"/>
          <w:b/>
          <w:bCs/>
        </w:rPr>
        <w:t xml:space="preserve">Impact (/what-we-do/): keep it, change what’s underneath.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Keep the hub as the proof page (</w:t>
      </w:r>
      <w:r>
        <w:rPr>
          <w:rFonts w:ascii="Franklin Gothic Book" w:hAnsi="Franklin Gothic Book" w:cs="Franklin Gothic Book" w:eastAsia="Franklin Gothic Book"/>
        </w:rPr>
        <w:t xml:space="preserve">“Standing Apart, by Design”</w:t>
      </w:r>
      <w:r>
        <w:rPr>
          <w:rFonts w:ascii="Franklin Gothic Book" w:hAnsi="Franklin Gothic Book" w:cs="Franklin Gothic Book" w:eastAsia="Franklin Gothic Book"/>
        </w:rPr>
        <w:t xml:space="preserve">). It works as a brand page.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The problem is the four sub-pages. Right now they are tile grids, so they can’t rank for anything.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Turn each into a service page: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H1 with the search phrase, 400 to 700 words (who it’s for, the problem, what we do, how the engagement runs, 3 to 5 FAQs), then the case study tiles underneath as proof. Same URLs, so no redirects and no lost links. Every comparable firm does it this way: service first, proof below.</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Add a short intro paragraph to the hub that says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“hotels, resorts, management companies, DMOs and associations”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 plain words.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Minor: the URL says /what-we-do/ while the menu says Impact. Leave the URL alone (it has history); just make sure the page title names the services.</w:t>
      </w:r>
    </w:p>
    <w:p>
      <w:pPr>
        <w:pStyle w:val="BodyText"/>
      </w:pPr>
      <w:r>
        <w:rPr>
          <w:rFonts w:ascii="Franklin Gothic Book" w:hAnsi="Franklin Gothic Book" w:cs="Franklin Gothic Book" w:eastAsia="Franklin Gothic Book"/>
          <w:b/>
          <w:bCs/>
        </w:rPr>
        <w:t xml:space="preserve">Path (/pathway/): keep it as the method page, and add how we actually work.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Path is a trust and conversion page, not a search page. Nobody searches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“performance path.”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That’s fine.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What it’s missing is what every B2B comparable shows: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the steps, the deliverables, rough timeline and a starting point.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Today Path explains the philosophy but never mentions The Reveal, Insight to Execution, the Insight Intelligence Report or the retainer step. Add that section (see page 6) and link it from Path.</w:t>
      </w:r>
    </w:p>
    <w:bookmarkEnd w:id="25"/>
    <w:bookmarkStart w:id="26" w:name="Xc29ae71e449c7426b2808dff93eab4cddea8fd0"/>
    <w:p>
      <w:pPr>
        <w:pStyle w:val="Heading2"/>
      </w:pPr>
      <w:r>
        <w:rPr>
          <w:rFonts w:ascii="Franklin Gothic Book" w:hAnsi="Franklin Gothic Book" w:cs="Franklin Gothic Book" w:eastAsia="Franklin Gothic Book"/>
        </w:rPr>
        <w:t xml:space="preserve">5. Pages to add or rebuild (priority order, max 6)</w:t>
      </w:r>
    </w:p>
    <w:tbl>
      <w:tblPr>
        <w:tblStyle w:val="Table"/>
        <w:tblLayout w:type="fixed"/>
        <w:tblLook w:firstRow="1" w:lastRow="0" w:firstColumn="0" w:lastColumn="0" w:noHBand="0" w:noVBand="0" w:val="0020"/>
        <w:tblBorders>
          <w:top w:val="single" w:sz="4" w:color="A0A1A2"/>
          <w:left w:val="single" w:sz="4" w:color="A0A1A2"/>
          <w:bottom w:val="single" w:sz="4" w:color="A0A1A2"/>
          <w:right w:val="single" w:sz="4" w:color="A0A1A2"/>
          <w:insideH w:val="single" w:sz="4" w:color="A0A1A2"/>
          <w:insideV w:val="single" w:sz="4" w:color="A0A1A2"/>
        </w:tblBorders>
        <w:tblW w:w="5000" w:type="pct"/>
      </w:tblPr>
      <w:tblGrid>
        <w:gridCol w:w="1320"/>
        <w:gridCol w:w="1320"/>
        <w:gridCol w:w="1320"/>
        <w:gridCol w:w="1320"/>
        <w:gridCol w:w="1320"/>
        <w:gridCol w:w="1320"/>
      </w:tblGrid>
      <w:tr>
        <w:trPr>
          <w:tblHeader w:val="on"/>
        </w:trPr>
        <w:tc>
          <w:tcPr>
            <w:shd w:val="clear" w:color="auto" w:fill="B52372"/>
          </w:tcPr>
          <w:p>
            <w:pPr>
              <w:pStyle w:val="Compact"/>
            </w:pPr>
            <w:r>
              <w:rPr>
                <w:rFonts w:ascii="Franklin Gothic Book" w:hAnsi="Franklin Gothic Book" w:cs="Franklin Gothic Book" w:eastAsia="Franklin Gothic Book"/>
                <w:b/>
                <w:color w:val="FFFFFF"/>
              </w:rPr>
              <w:t xml:space="preserve">#</w:t>
            </w:r>
          </w:p>
        </w:tc>
        <w:tc>
          <w:tcPr>
            <w:shd w:val="clear" w:color="auto" w:fill="B52372"/>
          </w:tcPr>
          <w:p>
            <w:pPr>
              <w:pStyle w:val="Compact"/>
            </w:pPr>
            <w:r>
              <w:rPr>
                <w:rFonts w:ascii="Franklin Gothic Book" w:hAnsi="Franklin Gothic Book" w:cs="Franklin Gothic Book" w:eastAsia="Franklin Gothic Book"/>
                <w:b/>
                <w:color w:val="FFFFFF"/>
              </w:rPr>
              <w:t xml:space="preserve">Page</w:t>
            </w:r>
          </w:p>
        </w:tc>
        <w:tc>
          <w:tcPr>
            <w:shd w:val="clear" w:color="auto" w:fill="B52372"/>
          </w:tcPr>
          <w:p>
            <w:pPr>
              <w:pStyle w:val="Compact"/>
            </w:pPr>
            <w:r>
              <w:rPr>
                <w:rFonts w:ascii="Franklin Gothic Book" w:hAnsi="Franklin Gothic Book" w:cs="Franklin Gothic Book" w:eastAsia="Franklin Gothic Book"/>
                <w:b/>
                <w:color w:val="FFFFFF"/>
              </w:rPr>
              <w:t xml:space="preserve">Target phrase (vol/mo)</w:t>
            </w:r>
          </w:p>
        </w:tc>
        <w:tc>
          <w:tcPr>
            <w:shd w:val="clear" w:color="auto" w:fill="B52372"/>
          </w:tcPr>
          <w:p>
            <w:pPr>
              <w:pStyle w:val="Compact"/>
            </w:pPr>
            <w:r>
              <w:rPr>
                <w:rFonts w:ascii="Franklin Gothic Book" w:hAnsi="Franklin Gothic Book" w:cs="Franklin Gothic Book" w:eastAsia="Franklin Gothic Book"/>
                <w:b/>
                <w:color w:val="FFFFFF"/>
              </w:rPr>
              <w:t xml:space="preserve">Build</w:t>
            </w:r>
          </w:p>
        </w:tc>
        <w:tc>
          <w:tcPr>
            <w:shd w:val="clear" w:color="auto" w:fill="B52372"/>
          </w:tcPr>
          <w:p>
            <w:pPr>
              <w:pStyle w:val="Compact"/>
            </w:pPr>
            <w:r>
              <w:rPr>
                <w:rFonts w:ascii="Franklin Gothic Book" w:hAnsi="Franklin Gothic Book" w:cs="Franklin Gothic Book" w:eastAsia="Franklin Gothic Book"/>
                <w:b/>
                <w:color w:val="FFFFFF"/>
              </w:rPr>
              <w:t xml:space="preserve">Why</w:t>
            </w:r>
          </w:p>
        </w:tc>
        <w:tc>
          <w:tcPr>
            <w:shd w:val="clear" w:color="auto" w:fill="B52372"/>
          </w:tcPr>
          <w:p>
            <w:pPr>
              <w:pStyle w:val="Compact"/>
            </w:pPr>
            <w:r>
              <w:rPr>
                <w:rFonts w:ascii="Franklin Gothic Book" w:hAnsi="Franklin Gothic Book" w:cs="Franklin Gothic Book" w:eastAsia="Franklin Gothic Book"/>
                <w:b/>
                <w:color w:val="FFFFFF"/>
              </w:rPr>
              <w:t xml:space="preserve">Links to</w:t>
            </w:r>
          </w:p>
        </w:tc>
      </w:tr>
      <w:tr>
        <w:tc>
          <w:tcPr/>
          <w:p>
            <w:pPr>
              <w:pStyle w:val="Compact"/>
            </w:pPr>
            <w:r>
              <w:rPr>
                <w:rFonts w:ascii="Franklin Gothic Book" w:hAnsi="Franklin Gothic Book" w:cs="Franklin Gothic Book" w:eastAsia="Franklin Gothic Book"/>
              </w:rPr>
              <w:t xml:space="preserve">1</w:t>
            </w:r>
          </w:p>
        </w:tc>
        <w:tc>
          <w:tcPr/>
          <w:p>
            <w:pPr>
              <w:pStyle w:val="Compact"/>
            </w:pPr>
            <w:r>
              <w:rPr>
                <w:rFonts w:ascii="Franklin Gothic Book" w:hAnsi="Franklin Gothic Book" w:cs="Franklin Gothic Book" w:eastAsia="Franklin Gothic Book"/>
                <w:b/>
                <w:bCs/>
              </w:rPr>
              <w:t xml:space="preserve">Hotel &amp; Hospitality Revenue Consulting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(new, e.g. /hospitality/)</w:t>
            </w:r>
          </w:p>
        </w:tc>
        <w:tc>
          <w:tcPr/>
          <w:p>
            <w:pPr>
              <w:pStyle w:val="Compact"/>
            </w:pPr>
            <w:r>
              <w:rPr>
                <w:rFonts w:ascii="Franklin Gothic Book" w:hAnsi="Franklin Gothic Book" w:cs="Franklin Gothic Book" w:eastAsia="Franklin Gothic Book"/>
              </w:rPr>
              <w:t xml:space="preserve">hotel consultant (170), hospitality consulting firm (207 to 260), hotel consulting services (70), hotel consulting firms (70)</w:t>
            </w:r>
          </w:p>
        </w:tc>
        <w:tc>
          <w:tcPr/>
          <w:p>
            <w:pPr>
              <w:pStyle w:val="Compact"/>
            </w:pPr>
            <w:r>
              <w:rPr>
                <w:rFonts w:ascii="Franklin Gothic Book" w:hAnsi="Franklin Gothic Book" w:cs="Franklin Gothic Book" w:eastAsia="Franklin Gothic Book"/>
                <w:b/>
                <w:bCs/>
              </w:rPr>
              <w:t xml:space="preserve">Bigger build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(new page, ~800 words, needs Kate’s input on segments: hotels, resorts, management groups, owners/asset managers, DMOs)</w:t>
            </w:r>
          </w:p>
        </w:tc>
        <w:tc>
          <w:tcPr/>
          <w:p>
            <w:pPr>
              <w:pStyle w:val="Compact"/>
            </w:pPr>
            <w:r>
              <w:rPr>
                <w:rFonts w:ascii="Franklin Gothic Book" w:hAnsi="Franklin Gothic Book" w:cs="Franklin Gothic Book" w:eastAsia="Franklin Gothic Book"/>
              </w:rPr>
              <w:t xml:space="preserve">The single biggest gap. Our core market never appears in a heading, and difficulty is low. Speak to owners and asset managers as well as operators (the three-party dynamic).</w:t>
            </w:r>
          </w:p>
        </w:tc>
        <w:tc>
          <w:tcPr/>
          <w:p>
            <w:pPr>
              <w:pStyle w:val="Compact"/>
            </w:pPr>
            <w:r>
              <w:rPr>
                <w:rFonts w:ascii="Franklin Gothic Book" w:hAnsi="Franklin Gothic Book" w:cs="Franklin Gothic Book" w:eastAsia="Franklin Gothic Book"/>
              </w:rPr>
              <w:t xml:space="preserve">Flying Horse case (+11.65% rooms revenue forecast, named), 16:1 ROAS story (unnamed), Chesapeake sales effectiveness (unnamed), HRI hours story (unnamed), both report pages, all four service pages</w:t>
            </w:r>
          </w:p>
        </w:tc>
      </w:tr>
      <w:tr>
        <w:tc>
          <w:tcPr/>
          <w:p>
            <w:pPr>
              <w:pStyle w:val="Compact"/>
            </w:pPr>
            <w:r>
              <w:rPr>
                <w:rFonts w:ascii="Franklin Gothic Book" w:hAnsi="Franklin Gothic Book" w:cs="Franklin Gothic Book" w:eastAsia="Franklin Gothic Book"/>
              </w:rPr>
              <w:t xml:space="preserve">2</w:t>
            </w:r>
          </w:p>
        </w:tc>
        <w:tc>
          <w:tcPr/>
          <w:p>
            <w:pPr>
              <w:pStyle w:val="Compact"/>
            </w:pPr>
            <w:r>
              <w:rPr>
                <w:rFonts w:ascii="Franklin Gothic Book" w:hAnsi="Franklin Gothic Book" w:cs="Franklin Gothic Book" w:eastAsia="Franklin Gothic Book"/>
                <w:b/>
                <w:bCs/>
              </w:rPr>
              <w:t xml:space="preserve">Revenue Strategy &amp; Revenue Management Consulting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(rebuild /what-we-do/revenue/)</w:t>
            </w:r>
          </w:p>
        </w:tc>
        <w:tc>
          <w:tcPr/>
          <w:p>
            <w:pPr>
              <w:pStyle w:val="Compact"/>
            </w:pPr>
            <w:r>
              <w:rPr>
                <w:rFonts w:ascii="Franklin Gothic Book" w:hAnsi="Franklin Gothic Book" w:cs="Franklin Gothic Book" w:eastAsia="Franklin Gothic Book"/>
              </w:rPr>
              <w:t xml:space="preserve">revenue management consulting (110), revenue strategy (140), hotel revenue consultant (40), hotel revenue management consulting (40), revenue growth consulting (50)</w:t>
            </w:r>
          </w:p>
        </w:tc>
        <w:tc>
          <w:tcPr/>
          <w:p>
            <w:pPr>
              <w:pStyle w:val="Compact"/>
            </w:pPr>
            <w:r>
              <w:rPr>
                <w:rFonts w:ascii="Franklin Gothic Book" w:hAnsi="Franklin Gothic Book" w:cs="Franklin Gothic Book" w:eastAsia="Franklin Gothic Book"/>
                <w:b/>
                <w:bCs/>
              </w:rPr>
              <w:t xml:space="preserve">Quick win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(page exists; add copy + FAQ)</w:t>
            </w:r>
          </w:p>
        </w:tc>
        <w:tc>
          <w:tcPr/>
          <w:p>
            <w:pPr>
              <w:pStyle w:val="Compact"/>
            </w:pPr>
            <w:r>
              <w:rPr>
                <w:rFonts w:ascii="Franklin Gothic Book" w:hAnsi="Franklin Gothic Book" w:cs="Franklin Gothic Book" w:eastAsia="Franklin Gothic Book"/>
              </w:rPr>
              <w:t xml:space="preserve">Ranks for the phrases hotel owners actually type. Must separate us from rate-setting RM firms: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“revenue management decides what to charge tonight; we decide where next year’s growth comes from.”</w:t>
            </w:r>
          </w:p>
        </w:tc>
        <w:tc>
          <w:tcPr/>
          <w:p>
            <w:pPr>
              <w:pStyle w:val="Compact"/>
            </w:pPr>
            <w:r>
              <w:rPr>
                <w:rFonts w:ascii="Franklin Gothic Book" w:hAnsi="Franklin Gothic Book" w:cs="Franklin Gothic Book" w:eastAsia="Franklin Gothic Book"/>
              </w:rPr>
              <w:t xml:space="preserve">Revenue case study (due 10/7), 16:1 story, /built-for-the-climate/, Ignite</w:t>
            </w:r>
          </w:p>
        </w:tc>
      </w:tr>
      <w:tr>
        <w:tc>
          <w:tcPr/>
          <w:p>
            <w:pPr>
              <w:pStyle w:val="Compact"/>
            </w:pPr>
            <w:r>
              <w:rPr>
                <w:rFonts w:ascii="Franklin Gothic Book" w:hAnsi="Franklin Gothic Book" w:cs="Franklin Gothic Book" w:eastAsia="Franklin Gothic Book"/>
              </w:rPr>
              <w:t xml:space="preserve">3</w:t>
            </w:r>
          </w:p>
        </w:tc>
        <w:tc>
          <w:tcPr/>
          <w:p>
            <w:pPr>
              <w:pStyle w:val="Compact"/>
            </w:pPr>
            <w:r>
              <w:rPr>
                <w:rFonts w:ascii="Franklin Gothic Book" w:hAnsi="Franklin Gothic Book" w:cs="Franklin Gothic Book" w:eastAsia="Franklin Gothic Book"/>
                <w:b/>
                <w:bCs/>
              </w:rPr>
              <w:t xml:space="preserve">Account-Based Marketing Consulting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(rebuild /what-we-do/abm/)</w:t>
            </w:r>
          </w:p>
        </w:tc>
        <w:tc>
          <w:tcPr/>
          <w:p>
            <w:pPr>
              <w:pStyle w:val="Compact"/>
            </w:pPr>
            <w:r>
              <w:rPr>
                <w:rFonts w:ascii="Franklin Gothic Book" w:hAnsi="Franklin Gothic Book" w:cs="Franklin Gothic Book" w:eastAsia="Franklin Gothic Book"/>
              </w:rPr>
              <w:t xml:space="preserve">abm consulting (90, KD 8), account based marketing consulting (90, $69 CPC)</w:t>
            </w:r>
          </w:p>
        </w:tc>
        <w:tc>
          <w:tcPr/>
          <w:p>
            <w:pPr>
              <w:pStyle w:val="Compact"/>
            </w:pPr>
            <w:r>
              <w:rPr>
                <w:rFonts w:ascii="Franklin Gothic Book" w:hAnsi="Franklin Gothic Book" w:cs="Franklin Gothic Book" w:eastAsia="Franklin Gothic Book"/>
                <w:b/>
                <w:bCs/>
              </w:rPr>
              <w:t xml:space="preserve">Quick win</w:t>
            </w:r>
          </w:p>
        </w:tc>
        <w:tc>
          <w:tcPr/>
          <w:p>
            <w:pPr>
              <w:pStyle w:val="Compact"/>
            </w:pPr>
            <w:r>
              <w:rPr>
                <w:rFonts w:ascii="Franklin Gothic Book" w:hAnsi="Franklin Gothic Book" w:cs="Franklin Gothic Book" w:eastAsia="Franklin Gothic Book"/>
              </w:rPr>
              <w:t xml:space="preserve">Easiest ranking on the list and the highest commercial value. ABM for hotel group sales and B2B is a real niche no hospitality firm owns.</w:t>
            </w:r>
          </w:p>
        </w:tc>
        <w:tc>
          <w:tcPr/>
          <w:p>
            <w:pPr>
              <w:pStyle w:val="Compact"/>
            </w:pPr>
            <w:r>
              <w:rPr>
                <w:rFonts w:ascii="Franklin Gothic Book" w:hAnsi="Franklin Gothic Book" w:cs="Franklin Gothic Book" w:eastAsia="Franklin Gothic Book"/>
              </w:rPr>
              <w:t xml:space="preserve">ABM case study (shipping 10/6), Sales page, hospitality page</w:t>
            </w:r>
          </w:p>
        </w:tc>
      </w:tr>
      <w:tr>
        <w:tc>
          <w:tcPr/>
          <w:p>
            <w:pPr>
              <w:pStyle w:val="Compact"/>
            </w:pPr>
            <w:r>
              <w:rPr>
                <w:rFonts w:ascii="Franklin Gothic Book" w:hAnsi="Franklin Gothic Book" w:cs="Franklin Gothic Book" w:eastAsia="Franklin Gothic Book"/>
              </w:rPr>
              <w:t xml:space="preserve">4</w:t>
            </w:r>
          </w:p>
        </w:tc>
        <w:tc>
          <w:tcPr/>
          <w:p>
            <w:pPr>
              <w:pStyle w:val="Compact"/>
            </w:pPr>
            <w:r>
              <w:rPr>
                <w:rFonts w:ascii="Franklin Gothic Book" w:hAnsi="Franklin Gothic Book" w:cs="Franklin Gothic Book" w:eastAsia="Franklin Gothic Book"/>
                <w:b/>
                <w:bCs/>
              </w:rPr>
              <w:t xml:space="preserve">Go-to-Market &amp; Strategy Execution Consulting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(rebuild /what-we-do/strategy-to-execution/)</w:t>
            </w:r>
          </w:p>
        </w:tc>
        <w:tc>
          <w:tcPr/>
          <w:p>
            <w:pPr>
              <w:pStyle w:val="Compact"/>
            </w:pPr>
            <w:r>
              <w:rPr>
                <w:rFonts w:ascii="Franklin Gothic Book" w:hAnsi="Franklin Gothic Book" w:cs="Franklin Gothic Book" w:eastAsia="Franklin Gothic Book"/>
              </w:rPr>
              <w:t xml:space="preserve">go to market strategy consulting (140, $19.48 CPC), strategy execution consulting (40); use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“strategy to execution”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(720) as a heading phrase only</w:t>
            </w:r>
          </w:p>
        </w:tc>
        <w:tc>
          <w:tcPr/>
          <w:p>
            <w:pPr>
              <w:pStyle w:val="Compact"/>
            </w:pPr>
            <w:r>
              <w:rPr>
                <w:rFonts w:ascii="Franklin Gothic Book" w:hAnsi="Franklin Gothic Book" w:cs="Franklin Gothic Book" w:eastAsia="Franklin Gothic Book"/>
                <w:b/>
                <w:bCs/>
              </w:rPr>
              <w:t xml:space="preserve">Quick win</w:t>
            </w:r>
          </w:p>
        </w:tc>
        <w:tc>
          <w:tcPr/>
          <w:p>
            <w:pPr>
              <w:pStyle w:val="Compact"/>
            </w:pPr>
            <w:r>
              <w:rPr>
                <w:rFonts w:ascii="Franklin Gothic Book" w:hAnsi="Franklin Gothic Book" w:cs="Franklin Gothic Book" w:eastAsia="Franklin Gothic Book"/>
              </w:rPr>
              <w:t xml:space="preserve">Covers the broader B2B and association buyer, and is the natural bridge to Ignite. Mirrors Chief Outsiders’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“Insight, Strategy, Execution”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and BSI’s Strategy Execution page.</w:t>
            </w:r>
          </w:p>
        </w:tc>
        <w:tc>
          <w:tcPr/>
          <w:p>
            <w:pPr>
              <w:pStyle w:val="Compact"/>
            </w:pPr>
            <w:r>
              <w:rPr>
                <w:rFonts w:ascii="Franklin Gothic Book" w:hAnsi="Franklin Gothic Book" w:cs="Franklin Gothic Book" w:eastAsia="Franklin Gothic Book"/>
              </w:rPr>
              <w:t xml:space="preserve">Flying Horse transformation story, /built-for-the-climate/, Ignite, Path</w:t>
            </w:r>
          </w:p>
        </w:tc>
      </w:tr>
      <w:tr>
        <w:tc>
          <w:tcPr/>
          <w:p>
            <w:pPr>
              <w:pStyle w:val="Compact"/>
            </w:pPr>
            <w:r>
              <w:rPr>
                <w:rFonts w:ascii="Franklin Gothic Book" w:hAnsi="Franklin Gothic Book" w:cs="Franklin Gothic Book" w:eastAsia="Franklin Gothic Book"/>
              </w:rPr>
              <w:t xml:space="preserve">5</w:t>
            </w:r>
          </w:p>
        </w:tc>
        <w:tc>
          <w:tcPr/>
          <w:p>
            <w:pPr>
              <w:pStyle w:val="Compact"/>
            </w:pPr>
            <w:r>
              <w:rPr>
                <w:rFonts w:ascii="Franklin Gothic Book" w:hAnsi="Franklin Gothic Book" w:cs="Franklin Gothic Book" w:eastAsia="Franklin Gothic Book"/>
                <w:b/>
                <w:bCs/>
              </w:rPr>
              <w:t xml:space="preserve">Hotel Sales Consulting &amp; Sales Transformation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(rebuild /what-we-do/sales/)</w:t>
            </w:r>
          </w:p>
        </w:tc>
        <w:tc>
          <w:tcPr/>
          <w:p>
            <w:pPr>
              <w:pStyle w:val="Compact"/>
            </w:pPr>
            <w:r>
              <w:rPr>
                <w:rFonts w:ascii="Franklin Gothic Book" w:hAnsi="Franklin Gothic Book" w:cs="Franklin Gothic Book" w:eastAsia="Franklin Gothic Book"/>
              </w:rPr>
              <w:t xml:space="preserve">sales effectiveness consulting (20), sales transformation consulting (20), hotel sales training (20), hospitality sales consulting (10), sales process consulting (30)</w:t>
            </w:r>
          </w:p>
        </w:tc>
        <w:tc>
          <w:tcPr/>
          <w:p>
            <w:pPr>
              <w:pStyle w:val="Compact"/>
            </w:pPr>
            <w:r>
              <w:rPr>
                <w:rFonts w:ascii="Franklin Gothic Book" w:hAnsi="Franklin Gothic Book" w:cs="Franklin Gothic Book" w:eastAsia="Franklin Gothic Book"/>
                <w:b/>
                <w:bCs/>
              </w:rPr>
              <w:t xml:space="preserve">Quick win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(lower volume, but every phrase is a buyer)</w:t>
            </w:r>
          </w:p>
        </w:tc>
        <w:tc>
          <w:tcPr/>
          <w:p>
            <w:pPr>
              <w:pStyle w:val="Compact"/>
            </w:pPr>
            <w:r>
              <w:rPr>
                <w:rFonts w:ascii="Franklin Gothic Book" w:hAnsi="Franklin Gothic Book" w:cs="Franklin Gothic Book" w:eastAsia="Franklin Gothic Book"/>
              </w:rPr>
              <w:t xml:space="preserve">Rounds out the four service pages.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“Hotel sales consulting”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has almost no competition.</w:t>
            </w:r>
          </w:p>
        </w:tc>
        <w:tc>
          <w:tcPr/>
          <w:p>
            <w:pPr>
              <w:pStyle w:val="Compact"/>
            </w:pPr>
            <w:r>
              <w:rPr>
                <w:rFonts w:ascii="Franklin Gothic Book" w:hAnsi="Franklin Gothic Book" w:cs="Franklin Gothic Book" w:eastAsia="Franklin Gothic Book"/>
              </w:rPr>
              <w:t xml:space="preserve">Sales case study (due 10/12), Chesapeake results ($1.3M account, 5.5x room nights, unnamed), /right-or-just-lucky/</w:t>
            </w:r>
          </w:p>
        </w:tc>
      </w:tr>
      <w:tr>
        <w:tc>
          <w:tcPr/>
          <w:p>
            <w:pPr>
              <w:pStyle w:val="Compact"/>
            </w:pPr>
            <w:r>
              <w:rPr>
                <w:rFonts w:ascii="Franklin Gothic Book" w:hAnsi="Franklin Gothic Book" w:cs="Franklin Gothic Book" w:eastAsia="Franklin Gothic Book"/>
              </w:rPr>
              <w:t xml:space="preserve">6</w:t>
            </w:r>
          </w:p>
        </w:tc>
        <w:tc>
          <w:tcPr/>
          <w:p>
            <w:pPr>
              <w:pStyle w:val="Compact"/>
            </w:pPr>
            <w:r>
              <w:rPr>
                <w:rFonts w:ascii="Franklin Gothic Book" w:hAnsi="Franklin Gothic Book" w:cs="Franklin Gothic Book" w:eastAsia="Franklin Gothic Book"/>
                <w:b/>
                <w:bCs/>
              </w:rPr>
              <w:t xml:space="preserve">How We Work: The Reveal + engagement model + FAQ</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(new, e.g. /how-we-work/ or a section on Path)</w:t>
            </w:r>
          </w:p>
        </w:tc>
        <w:tc>
          <w:tcPr/>
          <w:p>
            <w:pPr>
              <w:pStyle w:val="Compact"/>
            </w:pPr>
            <w:r>
              <w:rPr>
                <w:rFonts w:ascii="Franklin Gothic Book" w:hAnsi="Franklin Gothic Book" w:cs="Franklin Gothic Book" w:eastAsia="Franklin Gothic Book"/>
              </w:rPr>
              <w:t xml:space="preserve">hotel revenue audit / revenue optimization health check (no measured volume; this is a conversion page, not an SEO page)</w:t>
            </w:r>
          </w:p>
        </w:tc>
        <w:tc>
          <w:tcPr/>
          <w:p>
            <w:pPr>
              <w:pStyle w:val="Compact"/>
            </w:pPr>
            <w:r>
              <w:rPr>
                <w:rFonts w:ascii="Franklin Gothic Book" w:hAnsi="Franklin Gothic Book" w:cs="Franklin Gothic Book" w:eastAsia="Franklin Gothic Book"/>
                <w:b/>
                <w:bCs/>
              </w:rPr>
              <w:t xml:space="preserve">Medium</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(Kate decides how much pricing to show, e.g. </w:t>
            </w:r>
            <w:r>
              <w:rPr>
                <w:rFonts w:ascii="Franklin Gothic Book" w:hAnsi="Franklin Gothic Book" w:cs="Franklin Gothic Book" w:eastAsia="Franklin Gothic Book"/>
              </w:rPr>
              <w:t xml:space="preserve">“engagements start at $15,000”</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or no number)</w:t>
            </w:r>
          </w:p>
        </w:tc>
        <w:tc>
          <w:tcPr/>
          <w:p>
            <w:pPr>
              <w:pStyle w:val="Compact"/>
            </w:pPr>
            <w:r>
              <w:rPr>
                <w:rFonts w:ascii="Franklin Gothic Book" w:hAnsi="Franklin Gothic Book" w:cs="Franklin Gothic Book" w:eastAsia="Franklin Gothic Book"/>
              </w:rPr>
              <w:t xml:space="preserve">5 of 8 comparables show steps, timeline and a pricing signal. Gives the email cadences and LinkedIn posts a clear next step besides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“book a call.”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Names The Reveal and Insight Intelligence Report publicly for the first time.</w:t>
            </w:r>
          </w:p>
        </w:tc>
        <w:tc>
          <w:tcPr/>
          <w:p>
            <w:pPr>
              <w:pStyle w:val="Compact"/>
            </w:pPr>
            <w:r>
              <w:rPr>
                <w:rFonts w:ascii="Franklin Gothic Book" w:hAnsi="Franklin Gothic Book" w:cs="Franklin Gothic Book" w:eastAsia="Franklin Gothic Book"/>
              </w:rPr>
              <w:t xml:space="preserve">Path, all four service pages, Connect, both report pages</w:t>
            </w:r>
          </w:p>
        </w:tc>
      </w:tr>
    </w:tbl>
    <w:p>
      <w:pPr>
        <w:pStyle w:val="BodyText"/>
      </w:pPr>
      <w:r>
        <w:rPr>
          <w:rFonts w:ascii="Franklin Gothic Book" w:hAnsi="Franklin Gothic Book" w:cs="Franklin Gothic Book" w:eastAsia="Franklin Gothic Book"/>
          <w:b/>
          <w:bCs/>
        </w:rPr>
        <w:t xml:space="preserve">Not in the six, but worth noting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A free diagnostic.</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5 of 8 comparables run one (SBI GTM assessment, WbD Growth Probability, Pedowitz RM6, BSI maturity check, RevGen health check). A short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“revenue gap”</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self-assessment would be a natural Ignite front door. Bigger build; park it for when igniteyourgrowth.com goes live.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Fractional revenue leadership page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(fractional chief revenue officer, 40/mo, $19 CPC). Only if Pony Power / Workhorse are still offered. Chief Outsiders and BSI both run this page.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“How to increase hotel revenue”</w:t>
      </w:r>
      <w:r>
        <w:rPr>
          <w:rFonts w:ascii="Franklin Gothic Book" w:hAnsi="Franklin Gothic Book" w:cs="Franklin Gothic Book" w:eastAsia="Franklin Gothic Book"/>
          <w:b/>
          <w:bCs/>
        </w:rPr>
        <w:t xml:space="preserve"> </w:t>
      </w:r>
      <w:r>
        <w:rPr>
          <w:rFonts w:ascii="Franklin Gothic Book" w:hAnsi="Franklin Gothic Book" w:cs="Franklin Gothic Book" w:eastAsia="Franklin Gothic Book"/>
          <w:b/>
          <w:bCs/>
        </w:rPr>
        <w:t xml:space="preserve">(110/mo)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is a blog post for Insights, not a page. Good Maya/Maxwell piece.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Skip:</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revenue operations consulting (210) is a RevOps/CRM-admin search, not our buyer; sales/revenue intelligence (260/320) belongs to software vendors.</w:t>
      </w:r>
    </w:p>
    <w:bookmarkEnd w:id="26"/>
    <w:bookmarkStart w:id="27" w:name="seasonal-note"/>
    <w:p>
      <w:pPr>
        <w:pStyle w:val="Heading2"/>
      </w:pPr>
      <w:r>
        <w:rPr>
          <w:rFonts w:ascii="Franklin Gothic Book" w:hAnsi="Franklin Gothic Book" w:cs="Franklin Gothic Book" w:eastAsia="Franklin Gothic Book"/>
        </w:rPr>
        <w:t xml:space="preserve">6. Seasonal note</w:t>
      </w:r>
    </w:p>
    <w:p>
      <w:pPr>
        <w:pStyle w:val="FirstParagraph"/>
      </w:pPr>
      <w:r>
        <w:rPr>
          <w:rFonts w:ascii="Franklin Gothic Book" w:hAnsi="Franklin Gothic Book" w:cs="Franklin Gothic Book" w:eastAsia="Franklin Gothic Book"/>
        </w:rPr>
        <w:t xml:space="preserve">October to December is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hotel budget and owner-review season.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Owners and asset managers are asking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“where does next year’s growth come from”</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right now. Pages 1, 2 and 6 matter most this quarter, and a budget-season Insights post (</w:t>
      </w:r>
      <w:r>
        <w:rPr>
          <w:rFonts w:ascii="Franklin Gothic Book" w:hAnsi="Franklin Gothic Book" w:cs="Franklin Gothic Book" w:eastAsia="Franklin Gothic Book"/>
        </w:rPr>
        <w:t xml:space="preserve">“Your 2027 budget is a hope, not a plan”</w:t>
      </w:r>
      <w:r>
        <w:rPr>
          <w:rFonts w:ascii="Franklin Gothic Book" w:hAnsi="Franklin Gothic Book" w:cs="Franklin Gothic Book" w:eastAsia="Franklin Gothic Book"/>
        </w:rPr>
        <w:t xml:space="preserve">) would link to all three.</w:t>
      </w:r>
    </w:p>
    <w:bookmarkEnd w:id="27"/>
    <w:bookmarkStart w:id="28" w:name="angles-for-the-team"/>
    <w:p>
      <w:pPr>
        <w:pStyle w:val="Heading2"/>
      </w:pPr>
      <w:r>
        <w:rPr>
          <w:rFonts w:ascii="Franklin Gothic Book" w:hAnsi="Franklin Gothic Book" w:cs="Franklin Gothic Book" w:eastAsia="Franklin Gothic Book"/>
        </w:rPr>
        <w:t xml:space="preserve">7. Angles for the team</w:t>
      </w:r>
    </w:p>
    <w:p>
      <w:pPr>
        <w:pStyle w:val="Compact"/>
        <w:numPr>
          <w:ilvl w:val="0"/>
          <w:numId w:val="1002"/>
        </w:numPr>
      </w:pPr>
      <w:r>
        <w:rPr>
          <w:rFonts w:ascii="Franklin Gothic Book" w:hAnsi="Franklin Gothic Book" w:cs="Franklin Gothic Book" w:eastAsia="Franklin Gothic Book"/>
          <w:b/>
          <w:bCs/>
        </w:rPr>
        <w:t xml:space="preserve">Maxwell: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“Revenue management sets tonight’s rate. Who’s setting next year’s growth?”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as the hook for the hospitality page and a paid test 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“hotel consultant”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“abm consulting”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(cheap CPCs, low competition).</w:t>
      </w:r>
    </w:p>
    <w:p>
      <w:pPr>
        <w:pStyle w:val="Compact"/>
        <w:numPr>
          <w:ilvl w:val="0"/>
          <w:numId w:val="1002"/>
        </w:numPr>
      </w:pPr>
      <w:r>
        <w:rPr>
          <w:rFonts w:ascii="Franklin Gothic Book" w:hAnsi="Franklin Gothic Book" w:cs="Franklin Gothic Book" w:eastAsia="Franklin Gothic Book"/>
          <w:b/>
          <w:bCs/>
        </w:rPr>
        <w:t xml:space="preserve">Maya:</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“Nobody searches for what we do, so we had to learn their words”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is a candid LinkedIn post about rebuilding the site around how buyers talk.</w:t>
      </w:r>
    </w:p>
    <w:p>
      <w:pPr>
        <w:pStyle w:val="Compact"/>
        <w:numPr>
          <w:ilvl w:val="0"/>
          <w:numId w:val="1002"/>
        </w:numPr>
      </w:pPr>
      <w:r>
        <w:rPr>
          <w:rFonts w:ascii="Franklin Gothic Book" w:hAnsi="Franklin Gothic Book" w:cs="Franklin Gothic Book" w:eastAsia="Franklin Gothic Book"/>
          <w:b/>
          <w:bCs/>
        </w:rPr>
        <w:t xml:space="preserve">Steph: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 poll for hotel commercial leaders: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“When you look for outside help, do you search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‘revenue,’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‘sales’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‘marketing’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consultant?”</w:t>
      </w:r>
    </w:p>
    <w:bookmarkEnd w:id="28"/>
    <w:bookmarkStart w:id="41" w:name="sources"/>
    <w:p>
      <w:pPr>
        <w:pStyle w:val="Heading2"/>
      </w:pPr>
      <w:r>
        <w:rPr>
          <w:rFonts w:ascii="Franklin Gothic Book" w:hAnsi="Franklin Gothic Book" w:cs="Franklin Gothic Book" w:eastAsia="Franklin Gothic Book"/>
        </w:rPr>
        <w:t xml:space="preserve">Sources</w:t>
      </w:r>
    </w:p>
    <w:p>
      <w:pPr>
        <w:pStyle w:val="Compact"/>
        <w:numPr>
          <w:ilvl w:val="0"/>
          <w:numId w:val="1003"/>
        </w:numPr>
      </w:pPr>
      <w:r>
        <w:rPr>
          <w:rFonts w:ascii="Franklin Gothic Book" w:hAnsi="Franklin Gothic Book" w:cs="Franklin Gothic Book" w:eastAsia="Franklin Gothic Book"/>
        </w:rPr>
        <w:t xml:space="preserve">Search Atlas keyword research projects 5097069, 5097070, 5097072, 5097073 (US volumes, pulled 2026.10.06)</w:t>
      </w:r>
    </w:p>
    <w:p>
      <w:pPr>
        <w:pStyle w:val="Compact"/>
        <w:numPr>
          <w:ilvl w:val="0"/>
          <w:numId w:val="1003"/>
        </w:numPr>
      </w:pPr>
      <w:r>
        <w:rPr>
          <w:rFonts w:ascii="Franklin Gothic Book" w:hAnsi="Franklin Gothic Book" w:cs="Franklin Gothic Book" w:eastAsia="Franklin Gothic Book"/>
        </w:rPr>
        <w:t xml:space="preserve">Search Atlas GSC property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http://www.kateburda.com/</w:t>
      </w:r>
      <w:r>
        <w:rPr>
          <w:rFonts w:ascii="Franklin Gothic Book" w:hAnsi="Franklin Gothic Book" w:cs="Franklin Gothic Book" w:eastAsia="Franklin Gothic Book"/>
        </w:rPr>
        <w:t xml:space="preserve">: no data returned</w:t>
      </w:r>
    </w:p>
    <w:p>
      <w:pPr>
        <w:pStyle w:val="Compact"/>
        <w:numPr>
          <w:ilvl w:val="0"/>
          <w:numId w:val="1003"/>
        </w:numPr>
      </w:pPr>
      <w:hyperlink r:id="rId29">
        <w:r>
          <w:rPr>
            <w:rFonts w:ascii="Franklin Gothic Book" w:hAnsi="Franklin Gothic Book" w:cs="Franklin Gothic Book" w:eastAsia="Franklin Gothic Book"/>
            <w:rStyle w:val="Hyperlink"/>
          </w:rPr>
          <w:t xml:space="preserve">kateburda.com</w:t>
        </w:r>
      </w:hyperlink>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hyperlink r:id="rId30">
        <w:r>
          <w:rPr>
            <w:rFonts w:ascii="Franklin Gothic Book" w:hAnsi="Franklin Gothic Book" w:cs="Franklin Gothic Book" w:eastAsia="Franklin Gothic Book"/>
            <w:rStyle w:val="Hyperlink"/>
          </w:rPr>
          <w:t xml:space="preserve">/what-we-do/</w:t>
        </w:r>
      </w:hyperlink>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hyperlink r:id="rId31">
        <w:r>
          <w:rPr>
            <w:rFonts w:ascii="Franklin Gothic Book" w:hAnsi="Franklin Gothic Book" w:cs="Franklin Gothic Book" w:eastAsia="Franklin Gothic Book"/>
            <w:rStyle w:val="Hyperlink"/>
          </w:rPr>
          <w:t xml:space="preserve">/pathway/</w:t>
        </w:r>
      </w:hyperlink>
    </w:p>
    <w:p>
      <w:pPr>
        <w:pStyle w:val="Compact"/>
        <w:numPr>
          <w:ilvl w:val="0"/>
          <w:numId w:val="1003"/>
        </w:numPr>
      </w:pPr>
      <w:hyperlink r:id="rId32">
        <w:r>
          <w:rPr>
            <w:rFonts w:ascii="Franklin Gothic Book" w:hAnsi="Franklin Gothic Book" w:cs="Franklin Gothic Book" w:eastAsia="Franklin Gothic Book"/>
            <w:rStyle w:val="Hyperlink"/>
          </w:rPr>
          <w:t xml:space="preserve">Xotels</w:t>
        </w:r>
      </w:hyperlink>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hyperlink r:id="rId33">
        <w:r>
          <w:rPr>
            <w:rFonts w:ascii="Franklin Gothic Book" w:hAnsi="Franklin Gothic Book" w:cs="Franklin Gothic Book" w:eastAsia="Franklin Gothic Book"/>
            <w:rStyle w:val="Hyperlink"/>
          </w:rPr>
          <w:t xml:space="preserve">Revenue Generation LLC</w:t>
        </w:r>
      </w:hyperlink>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hyperlink r:id="rId34">
        <w:r>
          <w:rPr>
            <w:rFonts w:ascii="Franklin Gothic Book" w:hAnsi="Franklin Gothic Book" w:cs="Franklin Gothic Book" w:eastAsia="Franklin Gothic Book"/>
            <w:rStyle w:val="Hyperlink"/>
          </w:rPr>
          <w:t xml:space="preserve">Hotelminder hotel sales consulting</w:t>
        </w:r>
      </w:hyperlink>
    </w:p>
    <w:p>
      <w:pPr>
        <w:pStyle w:val="Compact"/>
        <w:numPr>
          <w:ilvl w:val="0"/>
          <w:numId w:val="1003"/>
        </w:numPr>
      </w:pPr>
      <w:hyperlink r:id="rId35">
        <w:r>
          <w:rPr>
            <w:rFonts w:ascii="Franklin Gothic Book" w:hAnsi="Franklin Gothic Book" w:cs="Franklin Gothic Book" w:eastAsia="Franklin Gothic Book"/>
            <w:rStyle w:val="Hyperlink"/>
          </w:rPr>
          <w:t xml:space="preserve">SBI Growth Advisory</w:t>
        </w:r>
      </w:hyperlink>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hyperlink r:id="rId36">
        <w:r>
          <w:rPr>
            <w:rFonts w:ascii="Franklin Gothic Book" w:hAnsi="Franklin Gothic Book" w:cs="Franklin Gothic Book" w:eastAsia="Franklin Gothic Book"/>
            <w:rStyle w:val="Hyperlink"/>
          </w:rPr>
          <w:t xml:space="preserve">Winning by Design</w:t>
        </w:r>
      </w:hyperlink>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hyperlink r:id="rId37">
        <w:r>
          <w:rPr>
            <w:rFonts w:ascii="Franklin Gothic Book" w:hAnsi="Franklin Gothic Book" w:cs="Franklin Gothic Book" w:eastAsia="Franklin Gothic Book"/>
            <w:rStyle w:val="Hyperlink"/>
          </w:rPr>
          <w:t xml:space="preserve">Chief Outsiders</w:t>
        </w:r>
      </w:hyperlink>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hyperlink r:id="rId38">
        <w:r>
          <w:rPr>
            <w:rFonts w:ascii="Franklin Gothic Book" w:hAnsi="Franklin Gothic Book" w:cs="Franklin Gothic Book" w:eastAsia="Franklin Gothic Book"/>
            <w:rStyle w:val="Hyperlink"/>
          </w:rPr>
          <w:t xml:space="preserve">The Pedowitz Group</w:t>
        </w:r>
      </w:hyperlink>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hyperlink r:id="rId39">
        <w:r>
          <w:rPr>
            <w:rFonts w:ascii="Franklin Gothic Book" w:hAnsi="Franklin Gothic Book" w:cs="Franklin Gothic Book" w:eastAsia="Franklin Gothic Book"/>
            <w:rStyle w:val="Hyperlink"/>
          </w:rPr>
          <w:t xml:space="preserve">Balanced Scorecard Institute</w:t>
        </w:r>
      </w:hyperlink>
    </w:p>
    <w:p>
      <w:pPr>
        <w:pStyle w:val="Compact"/>
        <w:numPr>
          <w:ilvl w:val="0"/>
          <w:numId w:val="1003"/>
        </w:numPr>
      </w:pPr>
      <w:hyperlink r:id="rId40">
        <w:r>
          <w:rPr>
            <w:rFonts w:ascii="Franklin Gothic Book" w:hAnsi="Franklin Gothic Book" w:cs="Franklin Gothic Book" w:eastAsia="Franklin Gothic Book"/>
            <w:rStyle w:val="Hyperlink"/>
          </w:rPr>
          <w:t xml:space="preserve">Hotel Tech Report, revenue management consultants</w:t>
        </w:r>
      </w:hyperlink>
    </w:p>
    <w:bookmarkEnd w:id="41"/>
    <w:bookmarkEnd w:id="42"/>
    <w:sectPr w:rsidR="00745139" w:rsidRPr="00745139" w:rsidSect="00626D33">
      <w:headerReference r:id="rId10" w:type="default"/>
      <w:headerReference r:id="rId11" w:type="first"/>
      <w:pgSz w:h="15840" w:w="12240"/>
      <w:pgMar w:bottom="1296" w:footer="432" w:gutter="0" w:header="432" w:left="1440" w:right="1440" w:top="1440"/>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C34E3" w14:textId="77777777" w:rsidR="0095514C" w:rsidRDefault="0095514C">
    <w:pPr>
      <w:pStyle w:val="Header"/>
    </w:pPr>
    <w:r w:rsidRPr="0095514C">
      <w:rPr>
        <w:noProof/>
      </w:rPr>
      <w:drawing>
        <wp:anchor distT="0" distB="0" distL="114300" distR="114300" simplePos="0" relativeHeight="251658241" behindDoc="1" locked="0" layoutInCell="1" allowOverlap="1" wp14:anchorId="70194B00" wp14:editId="649D1D3C">
          <wp:simplePos x="0" y="0"/>
          <wp:positionH relativeFrom="column">
            <wp:posOffset>-916940</wp:posOffset>
          </wp:positionH>
          <wp:positionV relativeFrom="paragraph">
            <wp:posOffset>-274320</wp:posOffset>
          </wp:positionV>
          <wp:extent cx="7783576" cy="10058400"/>
          <wp:effectExtent l="25400" t="0" r="0" b="0"/>
          <wp:wrapNone/>
          <wp:docPr id="9" name="Picture 9"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83576" cy="100584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28F27" w14:textId="77777777" w:rsidR="00133CAE" w:rsidRDefault="00133CAE">
    <w:pPr>
      <w:pStyle w:val="Header"/>
    </w:pPr>
    <w:r>
      <w:rPr>
        <w:noProof/>
      </w:rPr>
      <w:drawing>
        <wp:anchor distT="0" distB="0" distL="114300" distR="114300" simplePos="0" relativeHeight="251658240" behindDoc="1" locked="0" layoutInCell="1" allowOverlap="1" wp14:anchorId="00D7CD5A" wp14:editId="71ED9829">
          <wp:simplePos x="0" y="0"/>
          <wp:positionH relativeFrom="column">
            <wp:posOffset>-907288</wp:posOffset>
          </wp:positionH>
          <wp:positionV relativeFrom="paragraph">
            <wp:posOffset>-457200</wp:posOffset>
          </wp:positionV>
          <wp:extent cx="7775937" cy="10062977"/>
          <wp:effectExtent l="25400" t="0" r="0" b="0"/>
          <wp:wrapNone/>
          <wp:docPr id="10" name="Picture 10"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7" cy="10062977"/>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991D" w14:textId="77777777" w:rsidR="00486077" w:rsidRDefault="00486077">
    <w:pPr>
      <w:pStyle w:val="Header"/>
    </w:pPr>
    <w:r>
      <w:rPr>
        <w:noProof/>
      </w:rPr>
      <w:drawing>
        <wp:anchor distT="0" distB="0" distL="114300" distR="114300" simplePos="0" relativeHeight="251658242" behindDoc="1" locked="0" layoutInCell="1" allowOverlap="1" wp14:anchorId="42F34C04" wp14:editId="0AB802DC">
          <wp:simplePos x="0" y="0"/>
          <wp:positionH relativeFrom="column">
            <wp:posOffset>-907288</wp:posOffset>
          </wp:positionH>
          <wp:positionV relativeFrom="paragraph">
            <wp:posOffset>-457200</wp:posOffset>
          </wp:positionV>
          <wp:extent cx="7775936" cy="10062977"/>
          <wp:effectExtent l="25400" t="0" r="0" b="0"/>
          <wp:wrapNone/>
          <wp:docPr id="3" name="Picture 3"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6" cy="10062977"/>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45568D"/>
    <w:multiLevelType w:val="multilevel"/>
    <w:tmpl w:val="6AD880A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
    <w:nsid w:val="02C91AC5"/>
    <w:multiLevelType w:val="hybridMultilevel"/>
    <w:tmpl w:val="6C5C699E"/>
    <w:lvl w:ilvl="0" w:tplc="1280FB90">
      <w:start w:val="2"/>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
    <w:nsid w:val="04D46D6D"/>
    <w:multiLevelType w:val="hybridMultilevel"/>
    <w:tmpl w:val="6B70281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
    <w:nsid w:val="06324C6A"/>
    <w:multiLevelType w:val="multilevel"/>
    <w:tmpl w:val="6DA6DF1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4">
    <w:nsid w:val="0C025C3E"/>
    <w:multiLevelType w:val="multilevel"/>
    <w:tmpl w:val="FE3252F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5">
    <w:nsid w:val="0C595B9C"/>
    <w:multiLevelType w:val="multilevel"/>
    <w:tmpl w:val="4E7C5B0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6">
    <w:nsid w:val="0D151051"/>
    <w:multiLevelType w:val="multilevel"/>
    <w:tmpl w:val="4740C02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7">
    <w:nsid w:val="107218E2"/>
    <w:multiLevelType w:val="hybridMultilevel"/>
    <w:tmpl w:val="7B8E9DB0"/>
    <w:lvl w:ilvl="0" w:tplc="0ABE8C18">
      <w:start w:val="1"/>
      <w:numFmt w:val="bullet"/>
      <w:lvlText w:val="•"/>
      <w:lvlJc w:val="left"/>
      <w:pPr>
        <w:ind w:hanging="360" w:left="720"/>
      </w:pPr>
      <w:rPr>
        <w:rFonts w:ascii="Franklin Gothic Book" w:hAnsi="Franklin Gothic Book" w:cs="Franklin Gothic Book" w:eastAsia="Franklin Gothic Book" w:hint="default"/>
        <w:color w:val="D51067"/>
      </w:rPr>
    </w:lvl>
    <w:lvl w:ilvl="1" w:tplc="0804F720">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C1A8CE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D7EE5824">
      <w:start w:val="1"/>
      <w:numFmt w:val="bullet"/>
      <w:lvlText w:val="•"/>
      <w:lvlJc w:val="left"/>
      <w:pPr>
        <w:ind w:hanging="360" w:left="2880"/>
      </w:pPr>
      <w:rPr>
        <w:rFonts w:ascii="Franklin Gothic Book" w:hAnsi="Franklin Gothic Book" w:cs="Franklin Gothic Book" w:eastAsia="Franklin Gothic Book" w:hint="default"/>
        <w:color w:val="D51067"/>
      </w:rPr>
    </w:lvl>
    <w:lvl w:ilvl="4" w:tplc="D8D86C94">
      <w:start w:val="1"/>
      <w:numFmt w:val="bullet"/>
      <w:lvlText w:val="–"/>
      <w:lvlJc w:val="left"/>
      <w:pPr>
        <w:ind w:hanging="360" w:left="3600"/>
      </w:pPr>
      <w:rPr>
        <w:rFonts w:ascii="Franklin Gothic Book" w:hAnsi="Franklin Gothic Book" w:cs="Franklin Gothic Book" w:eastAsia="Franklin Gothic Book" w:hint="default"/>
        <w:color w:val="D51067"/>
      </w:rPr>
    </w:lvl>
    <w:lvl w:ilvl="5" w:tplc="C6705568">
      <w:start w:val="1"/>
      <w:numFmt w:val="bullet"/>
      <w:lvlText w:val="◦"/>
      <w:lvlJc w:val="left"/>
      <w:pPr>
        <w:ind w:hanging="360" w:left="4320"/>
      </w:pPr>
      <w:rPr>
        <w:rFonts w:ascii="Franklin Gothic Book" w:hAnsi="Franklin Gothic Book" w:cs="Franklin Gothic Book" w:eastAsia="Franklin Gothic Book" w:hint="default"/>
        <w:color w:val="D51067"/>
      </w:rPr>
    </w:lvl>
    <w:lvl w:ilvl="6" w:tplc="D4D0B52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69AA1802">
      <w:start w:val="1"/>
      <w:numFmt w:val="bullet"/>
      <w:lvlText w:val="–"/>
      <w:lvlJc w:val="left"/>
      <w:pPr>
        <w:ind w:hanging="360" w:left="5760"/>
      </w:pPr>
      <w:rPr>
        <w:rFonts w:ascii="Franklin Gothic Book" w:hAnsi="Franklin Gothic Book" w:cs="Franklin Gothic Book" w:eastAsia="Franklin Gothic Book" w:hint="default"/>
        <w:color w:val="D51067"/>
      </w:rPr>
    </w:lvl>
    <w:lvl w:ilvl="8" w:tplc="6A6079FC">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8">
    <w:nsid w:val="17287D6D"/>
    <w:multiLevelType w:val="multilevel"/>
    <w:tmpl w:val="2E3C025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9">
    <w:nsid w:val="22DF6F79"/>
    <w:multiLevelType w:val="hybridMultilevel"/>
    <w:tmpl w:val="89BEBBB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0">
    <w:nsid w:val="230820B8"/>
    <w:multiLevelType w:val="multilevel"/>
    <w:tmpl w:val="F59AE02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1">
    <w:nsid w:val="249106FA"/>
    <w:multiLevelType w:val="hybridMultilevel"/>
    <w:tmpl w:val="A4D06AB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2">
    <w:nsid w:val="24D37A62"/>
    <w:multiLevelType w:val="hybridMultilevel"/>
    <w:tmpl w:val="A9886832"/>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3">
    <w:nsid w:val="29402508"/>
    <w:multiLevelType w:val="multilevel"/>
    <w:tmpl w:val="BDA033D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4">
    <w:nsid w:val="2A0D5E7C"/>
    <w:multiLevelType w:val="hybridMultilevel"/>
    <w:tmpl w:val="1074AC1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5">
    <w:nsid w:val="2A792503"/>
    <w:multiLevelType w:val="multilevel"/>
    <w:tmpl w:val="20AE068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6">
    <w:nsid w:val="2EE53A06"/>
    <w:multiLevelType w:val="multilevel"/>
    <w:tmpl w:val="7C52F14A"/>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7">
    <w:nsid w:val="2FD67184"/>
    <w:multiLevelType w:val="multilevel"/>
    <w:tmpl w:val="66DA333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8">
    <w:nsid w:val="30962DCA"/>
    <w:multiLevelType w:val="hybridMultilevel"/>
    <w:tmpl w:val="B7ACD844"/>
    <w:lvl w:ilvl="0" w:tplc="1FCC4B2C">
      <w:start w:val="1"/>
      <w:numFmt w:val="bullet"/>
      <w:lvlText w:val="•"/>
      <w:lvlJc w:val="left"/>
      <w:pPr>
        <w:ind w:hanging="360" w:left="720"/>
      </w:pPr>
      <w:rPr>
        <w:rFonts w:ascii="Franklin Gothic Book" w:hAnsi="Franklin Gothic Book" w:cs="Franklin Gothic Book" w:eastAsia="Franklin Gothic Book" w:hint="default"/>
        <w:color w:val="D51067"/>
      </w:rPr>
    </w:lvl>
    <w:lvl w:ilvl="1" w:tplc="3C98E1E6">
      <w:start w:val="1"/>
      <w:numFmt w:val="bullet"/>
      <w:lvlText w:val="–"/>
      <w:lvlJc w:val="left"/>
      <w:pPr>
        <w:ind w:hanging="360" w:left="1440"/>
      </w:pPr>
      <w:rPr>
        <w:rFonts w:ascii="Franklin Gothic Book" w:hAnsi="Franklin Gothic Book" w:cs="Franklin Gothic Book" w:eastAsia="Franklin Gothic Book" w:hint="default"/>
        <w:color w:val="D51067"/>
      </w:rPr>
    </w:lvl>
    <w:lvl w:ilvl="2" w:tplc="D69E10F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0616B4A2">
      <w:start w:val="1"/>
      <w:numFmt w:val="bullet"/>
      <w:lvlText w:val="•"/>
      <w:lvlJc w:val="left"/>
      <w:pPr>
        <w:ind w:hanging="360" w:left="2880"/>
      </w:pPr>
      <w:rPr>
        <w:rFonts w:ascii="Franklin Gothic Book" w:hAnsi="Franklin Gothic Book" w:cs="Franklin Gothic Book" w:eastAsia="Franklin Gothic Book" w:hint="default"/>
        <w:color w:val="D51067"/>
      </w:rPr>
    </w:lvl>
    <w:lvl w:ilvl="4" w:tplc="374A941C">
      <w:start w:val="1"/>
      <w:numFmt w:val="bullet"/>
      <w:lvlText w:val="–"/>
      <w:lvlJc w:val="left"/>
      <w:pPr>
        <w:ind w:hanging="360" w:left="3600"/>
      </w:pPr>
      <w:rPr>
        <w:rFonts w:ascii="Franklin Gothic Book" w:hAnsi="Franklin Gothic Book" w:cs="Franklin Gothic Book" w:eastAsia="Franklin Gothic Book" w:hint="default"/>
        <w:color w:val="D51067"/>
      </w:rPr>
    </w:lvl>
    <w:lvl w:ilvl="5" w:tplc="8D64AB14">
      <w:start w:val="1"/>
      <w:numFmt w:val="bullet"/>
      <w:lvlText w:val="◦"/>
      <w:lvlJc w:val="left"/>
      <w:pPr>
        <w:ind w:hanging="360" w:left="4320"/>
      </w:pPr>
      <w:rPr>
        <w:rFonts w:ascii="Franklin Gothic Book" w:hAnsi="Franklin Gothic Book" w:cs="Franklin Gothic Book" w:eastAsia="Franklin Gothic Book" w:hint="default"/>
        <w:color w:val="D51067"/>
      </w:rPr>
    </w:lvl>
    <w:lvl w:ilvl="6" w:tplc="C43A9AB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F9AA9FC8">
      <w:start w:val="1"/>
      <w:numFmt w:val="bullet"/>
      <w:lvlText w:val="–"/>
      <w:lvlJc w:val="left"/>
      <w:pPr>
        <w:ind w:hanging="360" w:left="5760"/>
      </w:pPr>
      <w:rPr>
        <w:rFonts w:ascii="Franklin Gothic Book" w:hAnsi="Franklin Gothic Book" w:cs="Franklin Gothic Book" w:eastAsia="Franklin Gothic Book" w:hint="default"/>
        <w:color w:val="D51067"/>
      </w:rPr>
    </w:lvl>
    <w:lvl w:ilvl="8" w:tplc="4C745B90">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9">
    <w:nsid w:val="46185C39"/>
    <w:multiLevelType w:val="multilevel"/>
    <w:tmpl w:val="84182DF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0">
    <w:nsid w:val="488D07D9"/>
    <w:multiLevelType w:val="multilevel"/>
    <w:tmpl w:val="7528207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1">
    <w:nsid w:val="4B7339B9"/>
    <w:multiLevelType w:val="multilevel"/>
    <w:tmpl w:val="502E555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512259F0"/>
    <w:multiLevelType w:val="multilevel"/>
    <w:tmpl w:val="09E60C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3">
    <w:nsid w:val="59943D98"/>
    <w:multiLevelType w:val="multilevel"/>
    <w:tmpl w:val="4572764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4">
    <w:nsid w:val="5B3C5553"/>
    <w:multiLevelType w:val="multilevel"/>
    <w:tmpl w:val="1608A57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5">
    <w:nsid w:val="5BE11ED7"/>
    <w:multiLevelType w:val="multilevel"/>
    <w:tmpl w:val="85CC46C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6">
    <w:nsid w:val="66CC6B34"/>
    <w:multiLevelType w:val="hybridMultilevel"/>
    <w:tmpl w:val="D1D8061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7">
    <w:nsid w:val="696809B8"/>
    <w:multiLevelType w:val="multilevel"/>
    <w:tmpl w:val="FD1E030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8">
    <w:nsid w:val="6AFB5A9C"/>
    <w:multiLevelType w:val="hybridMultilevel"/>
    <w:tmpl w:val="C0840DD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9">
    <w:nsid w:val="6B60083A"/>
    <w:multiLevelType w:val="multilevel"/>
    <w:tmpl w:val="92D46E58"/>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0">
    <w:nsid w:val="6E383C1A"/>
    <w:multiLevelType w:val="hybridMultilevel"/>
    <w:tmpl w:val="24DED27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1">
    <w:nsid w:val="6E97589D"/>
    <w:multiLevelType w:val="multilevel"/>
    <w:tmpl w:val="9FF4DA5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2">
    <w:nsid w:val="733E73AC"/>
    <w:multiLevelType w:val="hybridMultilevel"/>
    <w:tmpl w:val="AF888C18"/>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3">
    <w:nsid w:val="754238DA"/>
    <w:multiLevelType w:val="hybridMultilevel"/>
    <w:tmpl w:val="A9EC736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4">
    <w:nsid w:val="767B29C9"/>
    <w:multiLevelType w:val="multilevel"/>
    <w:tmpl w:val="8DC66E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5">
    <w:nsid w:val="76A27F7E"/>
    <w:multiLevelType w:val="hybridMultilevel"/>
    <w:tmpl w:val="ACE2F42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6">
    <w:nsid w:val="77AF4995"/>
    <w:multiLevelType w:val="multilevel"/>
    <w:tmpl w:val="56CE85A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7">
    <w:nsid w:val="78AE6C0E"/>
    <w:multiLevelType w:val="hybridMultilevel"/>
    <w:tmpl w:val="41B87C4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8">
    <w:nsid w:val="7A1A0CE9"/>
    <w:multiLevelType w:val="hybridMultilevel"/>
    <w:tmpl w:val="F2CAC65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9">
    <w:nsid w:val="7B7878BB"/>
    <w:multiLevelType w:val="multilevel"/>
    <w:tmpl w:val="EB30356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abstractNumId="990">
    <w:nsid w:val="0000A990"/>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abstractNum w:abstractNumId="991">
    <w:nsid w:val="0000A991"/>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num w16cid:durableId="1905338386" w:numId="1">
    <w:abstractNumId w:val="25"/>
  </w:num>
  <w:num w16cid:durableId="1029375207" w:numId="2">
    <w:abstractNumId w:val="27"/>
  </w:num>
  <w:num w16cid:durableId="1343119766" w:numId="3">
    <w:abstractNumId w:val="36"/>
  </w:num>
  <w:num w16cid:durableId="1563447904" w:numId="4">
    <w:abstractNumId w:val="23"/>
  </w:num>
  <w:num w16cid:durableId="537933933" w:numId="5">
    <w:abstractNumId w:val="0"/>
  </w:num>
  <w:num w16cid:durableId="1802192918" w:numId="6">
    <w:abstractNumId w:val="34"/>
  </w:num>
  <w:num w16cid:durableId="92559678" w:numId="7">
    <w:abstractNumId w:val="20"/>
  </w:num>
  <w:num w16cid:durableId="1638024371" w:numId="8">
    <w:abstractNumId w:val="29"/>
  </w:num>
  <w:num w16cid:durableId="1992295894" w:numId="9">
    <w:abstractNumId w:val="24"/>
  </w:num>
  <w:num w16cid:durableId="558785674" w:numId="10">
    <w:abstractNumId w:val="3"/>
  </w:num>
  <w:num w16cid:durableId="1656764156" w:numId="11">
    <w:abstractNumId w:val="19"/>
  </w:num>
  <w:num w16cid:durableId="1788236687" w:numId="12">
    <w:abstractNumId w:val="10"/>
  </w:num>
  <w:num w16cid:durableId="701051498" w:numId="13">
    <w:abstractNumId w:val="21"/>
  </w:num>
  <w:num w16cid:durableId="1344236108" w:numId="14">
    <w:abstractNumId w:val="12"/>
  </w:num>
  <w:num w16cid:durableId="119958033" w:numId="15">
    <w:abstractNumId w:val="26"/>
  </w:num>
  <w:num w16cid:durableId="1974211564" w:numId="16">
    <w:abstractNumId w:val="32"/>
  </w:num>
  <w:num w16cid:durableId="949050760" w:numId="17">
    <w:abstractNumId w:val="33"/>
  </w:num>
  <w:num w16cid:durableId="821194999" w:numId="18">
    <w:abstractNumId w:val="1"/>
  </w:num>
  <w:num w16cid:durableId="2052684314" w:numId="19">
    <w:abstractNumId w:val="7"/>
    <w:lvlOverride w:ilvl="0">
      <w:startOverride w:val="1"/>
    </w:lvlOverride>
  </w:num>
  <w:num w16cid:durableId="1027295999" w:numId="20">
    <w:abstractNumId w:val="28"/>
  </w:num>
  <w:num w16cid:durableId="1452162148" w:numId="21">
    <w:abstractNumId w:val="2"/>
  </w:num>
  <w:num w16cid:durableId="692002510" w:numId="22">
    <w:abstractNumId w:val="37"/>
  </w:num>
  <w:num w16cid:durableId="1849447329" w:numId="23">
    <w:abstractNumId w:val="30"/>
  </w:num>
  <w:num w16cid:durableId="140658276" w:numId="24">
    <w:abstractNumId w:val="14"/>
  </w:num>
  <w:num w16cid:durableId="1909993954" w:numId="25">
    <w:abstractNumId w:val="35"/>
  </w:num>
  <w:num w16cid:durableId="1540780285" w:numId="26">
    <w:abstractNumId w:val="38"/>
  </w:num>
  <w:num w16cid:durableId="2126803222" w:numId="27">
    <w:abstractNumId w:val="11"/>
  </w:num>
  <w:num w16cid:durableId="1150898588" w:numId="28">
    <w:abstractNumId w:val="9"/>
  </w:num>
  <w:num w16cid:durableId="780346197" w:numId="29">
    <w:abstractNumId w:val="18"/>
    <w:lvlOverride w:ilvl="0">
      <w:startOverride w:val="1"/>
    </w:lvlOverride>
  </w:num>
  <w:num w16cid:durableId="1788349103" w:numId="30">
    <w:abstractNumId w:val="13"/>
  </w:num>
  <w:num w16cid:durableId="52045749" w:numId="31">
    <w:abstractNumId w:val="39"/>
  </w:num>
  <w:num w16cid:durableId="2142729384" w:numId="32">
    <w:abstractNumId w:val="6"/>
  </w:num>
  <w:num w16cid:durableId="819005406" w:numId="33">
    <w:abstractNumId w:val="16"/>
  </w:num>
  <w:num w16cid:durableId="1199197851" w:numId="34">
    <w:abstractNumId w:val="31"/>
  </w:num>
  <w:num w16cid:durableId="717122497" w:numId="35">
    <w:abstractNumId w:val="22"/>
  </w:num>
  <w:num w16cid:durableId="753669802" w:numId="36">
    <w:abstractNumId w:val="5"/>
  </w:num>
  <w:num w16cid:durableId="223836615" w:numId="37">
    <w:abstractNumId w:val="15"/>
  </w:num>
  <w:num w16cid:durableId="1209880668" w:numId="38">
    <w:abstractNumId w:val="4"/>
  </w:num>
  <w:num w16cid:durableId="84884758" w:numId="39">
    <w:abstractNumId w:val="8"/>
  </w:num>
  <w:num w16cid:durableId="839393533" w:numId="40">
    <w:abstractNumId w:val="17"/>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6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CAE"/>
    <w:rsid w:val="00000344"/>
    <w:rsid w:val="00030540"/>
    <w:rsid w:val="00063526"/>
    <w:rsid w:val="0007066A"/>
    <w:rsid w:val="00080433"/>
    <w:rsid w:val="000842BD"/>
    <w:rsid w:val="0009043A"/>
    <w:rsid w:val="000961A0"/>
    <w:rsid w:val="000E6EE3"/>
    <w:rsid w:val="000E715F"/>
    <w:rsid w:val="00117548"/>
    <w:rsid w:val="00122177"/>
    <w:rsid w:val="00123A54"/>
    <w:rsid w:val="001242CB"/>
    <w:rsid w:val="00127780"/>
    <w:rsid w:val="00133CAE"/>
    <w:rsid w:val="00154D2E"/>
    <w:rsid w:val="0016703B"/>
    <w:rsid w:val="00180432"/>
    <w:rsid w:val="00192E6F"/>
    <w:rsid w:val="001B5969"/>
    <w:rsid w:val="001B6B80"/>
    <w:rsid w:val="001C24B9"/>
    <w:rsid w:val="001D035B"/>
    <w:rsid w:val="001D0581"/>
    <w:rsid w:val="001E37D1"/>
    <w:rsid w:val="001F5047"/>
    <w:rsid w:val="00207C44"/>
    <w:rsid w:val="00215079"/>
    <w:rsid w:val="00217A3B"/>
    <w:rsid w:val="00217E5A"/>
    <w:rsid w:val="00225415"/>
    <w:rsid w:val="002313BD"/>
    <w:rsid w:val="002319BC"/>
    <w:rsid w:val="00231BDD"/>
    <w:rsid w:val="00243A27"/>
    <w:rsid w:val="002725C8"/>
    <w:rsid w:val="002739C1"/>
    <w:rsid w:val="002811F4"/>
    <w:rsid w:val="002878CD"/>
    <w:rsid w:val="00291082"/>
    <w:rsid w:val="002A7599"/>
    <w:rsid w:val="002C39F4"/>
    <w:rsid w:val="002D13E2"/>
    <w:rsid w:val="002D1BF8"/>
    <w:rsid w:val="002F3049"/>
    <w:rsid w:val="003046A6"/>
    <w:rsid w:val="003145B3"/>
    <w:rsid w:val="00336F2F"/>
    <w:rsid w:val="00355C5A"/>
    <w:rsid w:val="0035648C"/>
    <w:rsid w:val="00363525"/>
    <w:rsid w:val="0037182C"/>
    <w:rsid w:val="00373124"/>
    <w:rsid w:val="0037646D"/>
    <w:rsid w:val="00396165"/>
    <w:rsid w:val="003A1570"/>
    <w:rsid w:val="003A1F78"/>
    <w:rsid w:val="003C5DC8"/>
    <w:rsid w:val="003D5D4F"/>
    <w:rsid w:val="003F07F9"/>
    <w:rsid w:val="00417A9A"/>
    <w:rsid w:val="00432620"/>
    <w:rsid w:val="004327DA"/>
    <w:rsid w:val="00451689"/>
    <w:rsid w:val="004773BC"/>
    <w:rsid w:val="00486077"/>
    <w:rsid w:val="004A3C62"/>
    <w:rsid w:val="004B1B75"/>
    <w:rsid w:val="004B3365"/>
    <w:rsid w:val="004E1E4E"/>
    <w:rsid w:val="005068E0"/>
    <w:rsid w:val="00506928"/>
    <w:rsid w:val="005258DE"/>
    <w:rsid w:val="00526CCB"/>
    <w:rsid w:val="005353DA"/>
    <w:rsid w:val="005412B3"/>
    <w:rsid w:val="0054418A"/>
    <w:rsid w:val="00556D12"/>
    <w:rsid w:val="00564270"/>
    <w:rsid w:val="00566148"/>
    <w:rsid w:val="00572A68"/>
    <w:rsid w:val="00575963"/>
    <w:rsid w:val="00576C98"/>
    <w:rsid w:val="00586AC1"/>
    <w:rsid w:val="00595271"/>
    <w:rsid w:val="005B4FB3"/>
    <w:rsid w:val="005B7A2F"/>
    <w:rsid w:val="005C6BAD"/>
    <w:rsid w:val="005D055C"/>
    <w:rsid w:val="005D422A"/>
    <w:rsid w:val="005D7F44"/>
    <w:rsid w:val="005E1EC8"/>
    <w:rsid w:val="005E2918"/>
    <w:rsid w:val="005E3808"/>
    <w:rsid w:val="006032EA"/>
    <w:rsid w:val="00616A92"/>
    <w:rsid w:val="00626D33"/>
    <w:rsid w:val="00627581"/>
    <w:rsid w:val="00640E6F"/>
    <w:rsid w:val="0065242B"/>
    <w:rsid w:val="00663625"/>
    <w:rsid w:val="00663D47"/>
    <w:rsid w:val="00685134"/>
    <w:rsid w:val="006873E7"/>
    <w:rsid w:val="00687590"/>
    <w:rsid w:val="006A2A6D"/>
    <w:rsid w:val="006A402C"/>
    <w:rsid w:val="006B1A2E"/>
    <w:rsid w:val="006B4947"/>
    <w:rsid w:val="006B55DD"/>
    <w:rsid w:val="006C5ED0"/>
    <w:rsid w:val="006D1C12"/>
    <w:rsid w:val="006D6DB1"/>
    <w:rsid w:val="006E35DF"/>
    <w:rsid w:val="006F42D5"/>
    <w:rsid w:val="007045B1"/>
    <w:rsid w:val="007178E5"/>
    <w:rsid w:val="00721702"/>
    <w:rsid w:val="007222FC"/>
    <w:rsid w:val="00741D02"/>
    <w:rsid w:val="00742084"/>
    <w:rsid w:val="00745139"/>
    <w:rsid w:val="0075673A"/>
    <w:rsid w:val="00765454"/>
    <w:rsid w:val="00767394"/>
    <w:rsid w:val="00780AFF"/>
    <w:rsid w:val="007850A4"/>
    <w:rsid w:val="00796793"/>
    <w:rsid w:val="00796CE5"/>
    <w:rsid w:val="007A1379"/>
    <w:rsid w:val="007B1863"/>
    <w:rsid w:val="007B32FF"/>
    <w:rsid w:val="007C1260"/>
    <w:rsid w:val="007C65EA"/>
    <w:rsid w:val="00865127"/>
    <w:rsid w:val="008716BE"/>
    <w:rsid w:val="008844C1"/>
    <w:rsid w:val="008A19FE"/>
    <w:rsid w:val="008C0D8B"/>
    <w:rsid w:val="008E30BD"/>
    <w:rsid w:val="008E3462"/>
    <w:rsid w:val="008E5015"/>
    <w:rsid w:val="008F52B0"/>
    <w:rsid w:val="008F66CA"/>
    <w:rsid w:val="00900706"/>
    <w:rsid w:val="00910B47"/>
    <w:rsid w:val="0095514C"/>
    <w:rsid w:val="00962FFB"/>
    <w:rsid w:val="009651F7"/>
    <w:rsid w:val="009811F2"/>
    <w:rsid w:val="0098442A"/>
    <w:rsid w:val="009A08D3"/>
    <w:rsid w:val="009A652F"/>
    <w:rsid w:val="009B30ED"/>
    <w:rsid w:val="009B4DD4"/>
    <w:rsid w:val="009B5BE8"/>
    <w:rsid w:val="009C5643"/>
    <w:rsid w:val="009E5A5E"/>
    <w:rsid w:val="009E7224"/>
    <w:rsid w:val="009F316F"/>
    <w:rsid w:val="00A10F1F"/>
    <w:rsid w:val="00A12847"/>
    <w:rsid w:val="00A443AA"/>
    <w:rsid w:val="00A608AE"/>
    <w:rsid w:val="00A626C6"/>
    <w:rsid w:val="00A63E4C"/>
    <w:rsid w:val="00A8362B"/>
    <w:rsid w:val="00AA4CF2"/>
    <w:rsid w:val="00AA5570"/>
    <w:rsid w:val="00AB1ECF"/>
    <w:rsid w:val="00AC7883"/>
    <w:rsid w:val="00AD49E4"/>
    <w:rsid w:val="00AD59D7"/>
    <w:rsid w:val="00AE1F9C"/>
    <w:rsid w:val="00AE2A7B"/>
    <w:rsid w:val="00AE4849"/>
    <w:rsid w:val="00AE6E42"/>
    <w:rsid w:val="00B3128D"/>
    <w:rsid w:val="00B35B89"/>
    <w:rsid w:val="00B37390"/>
    <w:rsid w:val="00B41C6A"/>
    <w:rsid w:val="00B56EF2"/>
    <w:rsid w:val="00B72C57"/>
    <w:rsid w:val="00B7509A"/>
    <w:rsid w:val="00B84B50"/>
    <w:rsid w:val="00B96008"/>
    <w:rsid w:val="00BC17E1"/>
    <w:rsid w:val="00BC7467"/>
    <w:rsid w:val="00BD29AB"/>
    <w:rsid w:val="00BF0A8C"/>
    <w:rsid w:val="00BF220B"/>
    <w:rsid w:val="00BF4ACF"/>
    <w:rsid w:val="00C03055"/>
    <w:rsid w:val="00C2497B"/>
    <w:rsid w:val="00C27FBC"/>
    <w:rsid w:val="00C363F5"/>
    <w:rsid w:val="00C40DE2"/>
    <w:rsid w:val="00C422C6"/>
    <w:rsid w:val="00C46241"/>
    <w:rsid w:val="00C61C12"/>
    <w:rsid w:val="00C633FD"/>
    <w:rsid w:val="00C63CDA"/>
    <w:rsid w:val="00C64D33"/>
    <w:rsid w:val="00C6638F"/>
    <w:rsid w:val="00C66FE4"/>
    <w:rsid w:val="00C96605"/>
    <w:rsid w:val="00CA2F9C"/>
    <w:rsid w:val="00CA6E16"/>
    <w:rsid w:val="00CB0E03"/>
    <w:rsid w:val="00CB2B1B"/>
    <w:rsid w:val="00CC207F"/>
    <w:rsid w:val="00CD4E75"/>
    <w:rsid w:val="00CD4E7E"/>
    <w:rsid w:val="00CD6003"/>
    <w:rsid w:val="00CD7B3F"/>
    <w:rsid w:val="00D06B19"/>
    <w:rsid w:val="00D11010"/>
    <w:rsid w:val="00D13470"/>
    <w:rsid w:val="00D13E48"/>
    <w:rsid w:val="00D2576D"/>
    <w:rsid w:val="00D3083B"/>
    <w:rsid w:val="00D33F76"/>
    <w:rsid w:val="00D56438"/>
    <w:rsid w:val="00D62742"/>
    <w:rsid w:val="00DB1077"/>
    <w:rsid w:val="00DC5FCD"/>
    <w:rsid w:val="00DD6AED"/>
    <w:rsid w:val="00E030A5"/>
    <w:rsid w:val="00E041C9"/>
    <w:rsid w:val="00E068DE"/>
    <w:rsid w:val="00E070AA"/>
    <w:rsid w:val="00E17A53"/>
    <w:rsid w:val="00E317A9"/>
    <w:rsid w:val="00E441AB"/>
    <w:rsid w:val="00E70A96"/>
    <w:rsid w:val="00E90865"/>
    <w:rsid w:val="00E96B25"/>
    <w:rsid w:val="00EA2279"/>
    <w:rsid w:val="00EB5E0E"/>
    <w:rsid w:val="00EC409F"/>
    <w:rsid w:val="00EC7FD7"/>
    <w:rsid w:val="00EE6C32"/>
    <w:rsid w:val="00EF063F"/>
    <w:rsid w:val="00F04F1D"/>
    <w:rsid w:val="00F20EF2"/>
    <w:rsid w:val="00F41B55"/>
    <w:rsid w:val="00F42510"/>
    <w:rsid w:val="00F47872"/>
    <w:rsid w:val="00F50FE8"/>
    <w:rsid w:val="00F52453"/>
    <w:rsid w:val="00F52594"/>
    <w:rsid w:val="00F573B3"/>
    <w:rsid w:val="00F661C7"/>
    <w:rsid w:val="00F66530"/>
    <w:rsid w:val="00F666EC"/>
    <w:rsid w:val="00F71748"/>
    <w:rsid w:val="00F82B7F"/>
    <w:rsid w:val="00F849DB"/>
    <w:rsid w:val="00F94C16"/>
    <w:rsid w:val="00F96592"/>
    <w:rsid w:val="00F96B3E"/>
    <w:rsid w:val="00FA22AB"/>
    <w:rsid w:val="00FA7926"/>
    <w:rsid w:val="00FD1FDC"/>
    <w:rsid w:val="00FD4DB7"/>
  </w:rsids>
  <w:themeFontLang w:bidi="ar-SA"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cstheme="minorBidi" w:ascii="Franklin Gothic Book" w:hAnsi="Franklin Gothic Book" w:cs="Franklin Gothic Book" w:eastAsia="Franklin Gothic Book"/>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05553"/>
    <w:rPr>
      <w:rFonts w:ascii="Franklin Gothic Book" w:hAnsi="Franklin Gothic Book" w:cs="Franklin Gothic Book" w:eastAsia="Franklin Gothic Book"/>
      <w:sz w:val="22"/>
    </w:rPr>
  </w:style>
  <w:style w:styleId="Heading1" w:type="paragraph">
    <w:name w:val="heading 1"/>
    <w:basedOn w:val="Normal"/>
    <w:next w:val="Normal"/>
    <w:link w:val="Heading1Char"/>
    <w:uiPriority w:val="9"/>
    <w:qFormat/>
    <w:rsid w:val="00DB1077"/>
    <w:pPr>
      <w:keepNext/>
      <w:keepLines/>
      <w:pBdr>
        <w:bottom w:color="7F7F7F" w:space="1" w:sz="18" w:themeColor="text1" w:themeTint="80" w:val="single"/>
        <w:right w:color="7F7F7F" w:space="4" w:sz="18" w:themeColor="text1" w:themeTint="80" w:val="single"/>
      </w:pBdr>
      <w:shd w:color="auto" w:fill="auto" w:val="pct12"/>
      <w:spacing w:before="240"/>
      <w:jc w:val="center"/>
      <w:outlineLvl w:val="0"/>
    </w:pPr>
    <w:rPr>
      <w:rFonts w:cstheme="majorBidi" w:ascii="Franklin Gothic Book" w:hAnsi="Franklin Gothic Book" w:cs="Franklin Gothic Book" w:eastAsia="Franklin Gothic Book"/>
      <w:color w:val="B52372"/>
      <w:sz w:val="32"/>
      <w:szCs w:val="32"/>
    </w:rPr>
  </w:style>
  <w:style w:styleId="Heading2" w:type="paragraph">
    <w:name w:val="heading 2"/>
    <w:basedOn w:val="Normal"/>
    <w:next w:val="Normal"/>
    <w:link w:val="Heading2Char"/>
    <w:autoRedefine/>
    <w:uiPriority w:val="9"/>
    <w:unhideWhenUsed/>
    <w:qFormat/>
    <w:rsid w:val="00373124"/>
    <w:pPr>
      <w:keepNext/>
      <w:keepLines/>
      <w:pBdr>
        <w:top w:color="B52272" w:shadow="1" w:space="1" w:sz="6" w:val="single"/>
        <w:left w:color="B52272" w:shadow="1" w:space="4" w:sz="6" w:val="single"/>
        <w:bottom w:color="B52272" w:shadow="1" w:space="1" w:sz="6" w:val="single"/>
        <w:right w:color="B52272" w:shadow="1" w:space="4" w:sz="6" w:val="single"/>
      </w:pBdr>
      <w:spacing w:before="40"/>
      <w:outlineLvl w:val="1"/>
    </w:pPr>
    <w:rPr>
      <w:rFonts w:cstheme="majorBidi" w:ascii="Franklin Gothic Book" w:hAnsi="Franklin Gothic Book" w:cs="Franklin Gothic Book" w:eastAsia="Franklin Gothic Book"/>
      <w:b/>
      <w:i/>
      <w:color w:val="D51067"/>
      <w:sz w:val="24"/>
      <w:szCs w:val="26"/>
    </w:rPr>
  </w:style>
  <w:style w:styleId="Heading3" w:type="paragraph">
    <w:name w:val="heading 3"/>
    <w:basedOn w:val="Normal"/>
    <w:next w:val="Normal"/>
    <w:link w:val="Heading3Char"/>
    <w:autoRedefine/>
    <w:uiPriority w:val="9"/>
    <w:unhideWhenUsed/>
    <w:qFormat/>
    <w:rsid w:val="00373124"/>
    <w:pPr>
      <w:keepNext/>
      <w:keepLines/>
      <w:spacing w:before="40"/>
      <w:outlineLvl w:val="2"/>
    </w:pPr>
    <w:rPr>
      <w:rFonts w:cstheme="majorBidi" w:ascii="Franklin Gothic Book" w:hAnsi="Franklin Gothic Book" w:cs="Franklin Gothic Book" w:eastAsia="Franklin Gothic Book"/>
      <w:i/>
      <w:color w:val="D51067"/>
      <w:sz w:val="24"/>
      <w:u w:val="single"/>
    </w:rPr>
  </w:style>
  <w:style w:styleId="Heading4" w:type="paragraph">
    <w:name w:val="heading 4"/>
    <w:basedOn w:val="Normal"/>
    <w:next w:val="Normal"/>
    <w:link w:val="Heading4Char"/>
    <w:uiPriority w:val="9"/>
    <w:unhideWhenUsed/>
    <w:qFormat/>
    <w:rsid w:val="003A1570"/>
    <w:pPr>
      <w:keepNext/>
      <w:keepLines/>
      <w:spacing w:before="40"/>
      <w:outlineLvl w:val="3"/>
    </w:pPr>
    <w:rPr>
      <w:rFonts w:cstheme="majorBidi" w:ascii="Franklin Gothic Book" w:hAnsi="Franklin Gothic Book" w:cs="Franklin Gothic Book" w:eastAsia="Franklin Gothic Book"/>
      <w:i/>
      <w:iCs/>
      <w:color w:themeColor="accent1" w:themeShade="BF" w:val="365F91"/>
    </w:rPr>
  </w:style>
  <w:style w:default="1" w:styleId="DefaultParagraphFont" w:type="character">
    <w:name w:val="Default Paragraph Font"/>
    <w:uiPriority w:val="1"/>
    <w:semiHidden/>
    <w:unhideWhenUsed/>
    <w:rPr>
      <w:rFonts w:ascii="Franklin Gothic Book" w:hAnsi="Franklin Gothic Book" w:cs="Franklin Gothic Book" w:eastAsia="Franklin Gothic Book"/>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HeaderChar" w:type="character">
    <w:name w:val="Header Char"/>
    <w:basedOn w:val="DefaultParagraphFont"/>
    <w:link w:val="Header"/>
    <w:uiPriority w:val="99"/>
    <w:rsid w:val="00133CAE"/>
    <w:rPr>
      <w:rFonts w:ascii="Franklin Gothic Book" w:hAnsi="Franklin Gothic Book" w:cs="Franklin Gothic Book" w:eastAsia="Franklin Gothic Book"/>
      <w:sz w:val="22"/>
    </w:rPr>
  </w:style>
  <w:style w:styleId="Footer" w:type="paragraph">
    <w:name w:val="footer"/>
    <w:basedOn w:val="Normal"/>
    <w:link w:val="Foot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FooterChar" w:type="character">
    <w:name w:val="Footer Char"/>
    <w:basedOn w:val="DefaultParagraphFont"/>
    <w:link w:val="Footer"/>
    <w:uiPriority w:val="99"/>
    <w:rsid w:val="00133CAE"/>
    <w:rPr>
      <w:rFonts w:ascii="Franklin Gothic Book" w:hAnsi="Franklin Gothic Book" w:cs="Franklin Gothic Book" w:eastAsia="Franklin Gothic Book"/>
      <w:sz w:val="22"/>
    </w:rPr>
  </w:style>
  <w:style w:customStyle="1" w:styleId="Heading1Char" w:type="character">
    <w:name w:val="Heading 1 Char"/>
    <w:basedOn w:val="DefaultParagraphFont"/>
    <w:link w:val="Heading1"/>
    <w:uiPriority w:val="9"/>
    <w:rsid w:val="00DB1077"/>
    <w:rPr>
      <w:rFonts w:ascii="Franklin Gothic Book" w:cstheme="majorBidi" w:hAnsi="Franklin Gothic Book" w:cs="Franklin Gothic Book" w:eastAsia="Franklin Gothic Book"/>
      <w:color w:val="B52372"/>
      <w:sz w:val="32"/>
      <w:szCs w:val="32"/>
      <w:shd w:color="auto" w:fill="auto" w:val="pct12"/>
    </w:rPr>
  </w:style>
  <w:style w:customStyle="1" w:styleId="Heading2Char" w:type="character">
    <w:name w:val="Heading 2 Char"/>
    <w:basedOn w:val="DefaultParagraphFont"/>
    <w:link w:val="Heading2"/>
    <w:uiPriority w:val="9"/>
    <w:rsid w:val="00373124"/>
    <w:rPr>
      <w:rFonts w:ascii="Franklin Gothic Book" w:cstheme="majorBidi" w:hAnsi="Franklin Gothic Book" w:cs="Franklin Gothic Book" w:eastAsia="Franklin Gothic Book"/>
      <w:b/>
      <w:i/>
      <w:color w:themeColor="text1" w:themeTint="BF" w:val="404040"/>
      <w:szCs w:val="26"/>
    </w:rPr>
  </w:style>
  <w:style w:styleId="Title" w:type="paragraph">
    <w:name w:val="Title"/>
    <w:basedOn w:val="Normal"/>
    <w:next w:val="Normal"/>
    <w:link w:val="TitleChar"/>
    <w:uiPriority w:val="10"/>
    <w:qFormat/>
    <w:rsid w:val="00EF063F"/>
    <w:pPr>
      <w:contextualSpacing/>
    </w:pPr>
    <w:rPr>
      <w:rFonts w:cstheme="majorBidi" w:ascii="Franklin Gothic Book" w:hAnsi="Franklin Gothic Book" w:cs="Franklin Gothic Book" w:eastAsia="Franklin Gothic Book"/>
      <w:color w:val="B52372"/>
      <w:spacing w:val="-10"/>
      <w:kern w:val="28"/>
      <w:sz w:val="56"/>
      <w:szCs w:val="56"/>
    </w:rPr>
  </w:style>
  <w:style w:customStyle="1" w:styleId="TitleChar" w:type="character">
    <w:name w:val="Title Char"/>
    <w:basedOn w:val="DefaultParagraphFont"/>
    <w:link w:val="Title"/>
    <w:uiPriority w:val="10"/>
    <w:rsid w:val="00EF063F"/>
    <w:rPr>
      <w:rFonts w:ascii="Franklin Gothic Book" w:cstheme="majorBidi" w:hAnsi="Franklin Gothic Book" w:cs="Franklin Gothic Book" w:eastAsia="Franklin Gothic Book"/>
      <w:spacing w:val="-10"/>
      <w:kern w:val="28"/>
      <w:sz w:val="56"/>
      <w:szCs w:val="56"/>
    </w:rPr>
  </w:style>
  <w:style w:styleId="Subtitle" w:type="paragraph">
    <w:name w:val="Subtitle"/>
    <w:basedOn w:val="Normal"/>
    <w:next w:val="Normal"/>
    <w:link w:val="SubtitleChar"/>
    <w:uiPriority w:val="11"/>
    <w:qFormat/>
    <w:rsid w:val="00EF063F"/>
    <w:pPr>
      <w:numPr>
        <w:ilvl w:val="1"/>
      </w:numPr>
      <w:spacing w:after="160"/>
    </w:pPr>
    <w:rPr>
      <w:rFonts w:ascii="Franklin Gothic Book" w:hAnsi="Franklin Gothic Book" w:cs="Franklin Gothic Book" w:eastAsia="Franklin Gothic Book"/>
      <w:color w:val="D51067"/>
      <w:spacing w:val="15"/>
      <w:szCs w:val="22"/>
    </w:rPr>
  </w:style>
  <w:style w:customStyle="1" w:styleId="SubtitleChar" w:type="character">
    <w:name w:val="Subtitle Char"/>
    <w:basedOn w:val="DefaultParagraphFont"/>
    <w:link w:val="Subtitle"/>
    <w:uiPriority w:val="11"/>
    <w:rsid w:val="00EF063F"/>
    <w:rPr>
      <w:rFonts w:ascii="Franklin Gothic Book" w:hAnsi="Franklin Gothic Book" w:cs="Franklin Gothic Book" w:eastAsia="Franklin Gothic Book"/>
      <w:color w:val="D51067"/>
      <w:spacing w:val="15"/>
      <w:sz w:val="22"/>
      <w:szCs w:val="22"/>
    </w:rPr>
  </w:style>
  <w:style w:styleId="IntenseQuote" w:type="paragraph">
    <w:name w:val="Intense Quote"/>
    <w:basedOn w:val="Normal"/>
    <w:next w:val="Normal"/>
    <w:link w:val="IntenseQuoteChar"/>
    <w:uiPriority w:val="30"/>
    <w:qFormat/>
    <w:rsid w:val="00EF063F"/>
    <w:pPr>
      <w:pBdr>
        <w:top w:color="4F81BD" w:space="10" w:sz="4" w:themeColor="accent1" w:val="single"/>
        <w:bottom w:color="4F81BD" w:space="10" w:sz="4" w:themeColor="accent1" w:val="single"/>
      </w:pBdr>
      <w:spacing w:after="360" w:before="360"/>
      <w:ind w:left="864" w:right="864"/>
      <w:jc w:val="center"/>
    </w:pPr>
    <w:rPr>
      <w:i/>
      <w:iCs/>
      <w:color w:themeColor="text1" w:themeTint="A6" w:val="595959"/>
      <w:rFonts w:ascii="Franklin Gothic Book" w:hAnsi="Franklin Gothic Book" w:cs="Franklin Gothic Book" w:eastAsia="Franklin Gothic Book"/>
    </w:rPr>
  </w:style>
  <w:style w:customStyle="1" w:styleId="IntenseQuoteChar" w:type="character">
    <w:name w:val="Intense Quote Char"/>
    <w:basedOn w:val="DefaultParagraphFont"/>
    <w:link w:val="IntenseQuote"/>
    <w:uiPriority w:val="30"/>
    <w:rsid w:val="00EF063F"/>
    <w:rPr>
      <w:rFonts w:ascii="Franklin Gothic Book" w:hAnsi="Franklin Gothic Book" w:cs="Franklin Gothic Book" w:eastAsia="Franklin Gothic Book"/>
      <w:i/>
      <w:iCs/>
      <w:color w:themeColor="text1" w:themeTint="A6" w:val="595959"/>
      <w:sz w:val="22"/>
    </w:rPr>
  </w:style>
  <w:style w:styleId="SubtleReference" w:type="character">
    <w:name w:val="Subtle Reference"/>
    <w:basedOn w:val="DefaultParagraphFont"/>
    <w:uiPriority w:val="31"/>
    <w:qFormat/>
    <w:rsid w:val="00EF063F"/>
    <w:rPr>
      <w:rFonts w:ascii="Franklin Gothic Book" w:hAnsi="Franklin Gothic Book" w:cs="Franklin Gothic Book" w:eastAsia="Franklin Gothic Book"/>
      <w:smallCaps/>
      <w:color w:val="D51067"/>
    </w:rPr>
  </w:style>
  <w:style w:customStyle="1" w:styleId="Heading3Char" w:type="character">
    <w:name w:val="Heading 3 Char"/>
    <w:basedOn w:val="DefaultParagraphFont"/>
    <w:link w:val="Heading3"/>
    <w:uiPriority w:val="9"/>
    <w:rsid w:val="00373124"/>
    <w:rPr>
      <w:rFonts w:ascii="Franklin Gothic Book" w:cstheme="majorBidi" w:hAnsi="Franklin Gothic Book" w:cs="Franklin Gothic Book" w:eastAsia="Franklin Gothic Book"/>
      <w:i/>
      <w:color w:val="000000"/>
      <w:u w:val="single"/>
    </w:rPr>
  </w:style>
  <w:style w:styleId="SubtleEmphasis" w:type="character">
    <w:name w:val="Subtle Emphasis"/>
    <w:basedOn w:val="DefaultParagraphFont"/>
    <w:uiPriority w:val="19"/>
    <w:qFormat/>
    <w:rsid w:val="005E3808"/>
    <w:rPr>
      <w:rFonts w:ascii="Franklin Gothic Book" w:hAnsi="Franklin Gothic Book" w:cs="Franklin Gothic Book" w:eastAsia="Franklin Gothic Book"/>
      <w:i/>
      <w:iCs/>
      <w:color w:themeColor="text1" w:themeTint="BF" w:val="404040"/>
    </w:rPr>
  </w:style>
  <w:style w:styleId="Strong" w:type="character">
    <w:name w:val="Strong"/>
    <w:basedOn w:val="DefaultParagraphFont"/>
    <w:uiPriority w:val="22"/>
    <w:qFormat/>
    <w:rsid w:val="005E3808"/>
    <w:rPr>
      <w:b/>
      <w:bCs/>
      <w:rFonts w:ascii="Franklin Gothic Book" w:hAnsi="Franklin Gothic Book" w:cs="Franklin Gothic Book" w:eastAsia="Franklin Gothic Book"/>
    </w:rPr>
  </w:style>
  <w:style w:styleId="ListParagraph" w:type="paragraph">
    <w:name w:val="List Paragraph"/>
    <w:basedOn w:val="Normal"/>
    <w:qFormat/>
    <w:rsid w:val="002C39F4"/>
    <w:pPr>
      <w:ind w:left="720"/>
      <w:contextualSpacing/>
    </w:pPr>
    <w:rPr>
      <w:rFonts w:ascii="Franklin Gothic Book" w:hAnsi="Franklin Gothic Book" w:cs="Franklin Gothic Book" w:eastAsia="Franklin Gothic Book"/>
    </w:rPr>
  </w:style>
  <w:style w:customStyle="1" w:styleId="Heading4Char" w:type="character">
    <w:name w:val="Heading 4 Char"/>
    <w:basedOn w:val="DefaultParagraphFont"/>
    <w:link w:val="Heading4"/>
    <w:uiPriority w:val="9"/>
    <w:rsid w:val="003A1570"/>
    <w:rPr>
      <w:rFonts w:cstheme="majorBidi" w:ascii="Franklin Gothic Book" w:hAnsi="Franklin Gothic Book" w:cs="Franklin Gothic Book" w:eastAsia="Franklin Gothic Book"/>
      <w:i/>
      <w:iCs/>
      <w:color w:themeColor="accent1" w:themeShade="BF" w:val="365F91"/>
      <w:sz w:val="22"/>
    </w:rPr>
  </w:style>
  <w:style w:styleId="NormalWeb" w:type="paragraph">
    <w:name w:val="Normal (Web)"/>
    <w:basedOn w:val="Normal"/>
    <w:uiPriority w:val="99"/>
    <w:unhideWhenUsed/>
    <w:rsid w:val="005E2918"/>
    <w:pPr>
      <w:spacing w:after="100" w:afterAutospacing="1" w:before="100" w:beforeAutospacing="1"/>
    </w:pPr>
    <w:rPr>
      <w:rFonts w:ascii="Franklin Gothic Book" w:cs="Franklin Gothic Book" w:eastAsia="Franklin Gothic Book" w:hAnsi="Franklin Gothic Book"/>
      <w:sz w:val="24"/>
    </w:rPr>
  </w:style>
  <w:style w:styleId="Emphasis" w:type="character">
    <w:name w:val="Emphasis"/>
    <w:basedOn w:val="DefaultParagraphFont"/>
    <w:uiPriority w:val="20"/>
    <w:qFormat/>
    <w:rsid w:val="005E2918"/>
    <w:rPr>
      <w:i/>
      <w:iCs/>
      <w:rFonts w:ascii="Franklin Gothic Book" w:hAnsi="Franklin Gothic Book" w:cs="Franklin Gothic Book" w:eastAsia="Franklin Gothic Book"/>
    </w:rPr>
  </w:style>
  <w:style w:customStyle="1" w:styleId="apple-converted-space" w:type="character">
    <w:name w:val="apple-converted-space"/>
    <w:basedOn w:val="DefaultParagraphFont"/>
    <w:rsid w:val="006C5ED0"/>
    <w:rPr>
      <w:rFonts w:ascii="Franklin Gothic Book" w:hAnsi="Franklin Gothic Book" w:cs="Franklin Gothic Book" w:eastAsia="Franklin Gothic Book"/>
    </w:rPr>
  </w:style>
  <w:style w:type="paragraph" w:customStyle="1" w:styleId="SourceCode">
    <w:name w:val="Source Code"/>
    <w:basedOn w:val="Normal"/>
    <w:link w:val="VerbatimChar"/>
    <w:pPr>
      <w:wordWrap w:val="off"/>
    </w:pPr>
    <w:rPr>
      <w:rFonts w:ascii="Franklin Gothic Book" w:hAnsi="Franklin Gothic Book" w:cs="Franklin Gothic Book" w:eastAsia="Franklin Gothic Book"/>
    </w:rPr>
  </w:style>
  <w:style w:type="character" w:customStyle="1" w:styleId="KeywordTok">
    <w:name w:val="KeywordTok"/>
    <w:basedOn w:val="VerbatimChar"/>
    <w:rPr>
      <w:b/>
      <w:color w:val="007020"/>
      <w:rFonts w:ascii="Franklin Gothic Book" w:hAnsi="Franklin Gothic Book" w:cs="Franklin Gothic Book" w:eastAsia="Franklin Gothic Book"/>
    </w:rPr>
  </w:style>
  <w:style w:type="character" w:customStyle="1" w:styleId="DataTypeTok">
    <w:name w:val="DataTypeTok"/>
    <w:basedOn w:val="VerbatimChar"/>
    <w:rPr>
      <w:color w:val="902000"/>
      <w:rFonts w:ascii="Franklin Gothic Book" w:hAnsi="Franklin Gothic Book" w:cs="Franklin Gothic Book" w:eastAsia="Franklin Gothic Book"/>
    </w:rPr>
  </w:style>
  <w:style w:type="character" w:customStyle="1" w:styleId="DecValTok">
    <w:name w:val="DecValTok"/>
    <w:basedOn w:val="VerbatimChar"/>
    <w:rPr>
      <w:color w:val="40a070"/>
      <w:rFonts w:ascii="Franklin Gothic Book" w:hAnsi="Franklin Gothic Book" w:cs="Franklin Gothic Book" w:eastAsia="Franklin Gothic Book"/>
    </w:rPr>
  </w:style>
  <w:style w:type="character" w:customStyle="1" w:styleId="BaseNTok">
    <w:name w:val="BaseNTok"/>
    <w:basedOn w:val="VerbatimChar"/>
    <w:rPr>
      <w:color w:val="40a070"/>
      <w:rFonts w:ascii="Franklin Gothic Book" w:hAnsi="Franklin Gothic Book" w:cs="Franklin Gothic Book" w:eastAsia="Franklin Gothic Book"/>
    </w:rPr>
  </w:style>
  <w:style w:type="character" w:customStyle="1" w:styleId="FloatTok">
    <w:name w:val="FloatTok"/>
    <w:basedOn w:val="VerbatimChar"/>
    <w:rPr>
      <w:color w:val="40a070"/>
      <w:rFonts w:ascii="Franklin Gothic Book" w:hAnsi="Franklin Gothic Book" w:cs="Franklin Gothic Book" w:eastAsia="Franklin Gothic Book"/>
    </w:rPr>
  </w:style>
  <w:style w:type="character" w:customStyle="1" w:styleId="ConstantTok">
    <w:name w:val="ConstantTok"/>
    <w:basedOn w:val="VerbatimChar"/>
    <w:rPr>
      <w:color w:val="880000"/>
      <w:rFonts w:ascii="Franklin Gothic Book" w:hAnsi="Franklin Gothic Book" w:cs="Franklin Gothic Book" w:eastAsia="Franklin Gothic Book"/>
    </w:rPr>
  </w:style>
  <w:style w:type="character" w:customStyle="1" w:styleId="CharTok">
    <w:name w:val="CharTok"/>
    <w:basedOn w:val="VerbatimChar"/>
    <w:rPr>
      <w:color w:val="4070a0"/>
      <w:rFonts w:ascii="Franklin Gothic Book" w:hAnsi="Franklin Gothic Book" w:cs="Franklin Gothic Book" w:eastAsia="Franklin Gothic Book"/>
    </w:rPr>
  </w:style>
  <w:style w:type="character" w:customStyle="1" w:styleId="SpecialCharTok">
    <w:name w:val="SpecialCharTok"/>
    <w:basedOn w:val="VerbatimChar"/>
    <w:rPr>
      <w:color w:val="4070a0"/>
      <w:rFonts w:ascii="Franklin Gothic Book" w:hAnsi="Franklin Gothic Book" w:cs="Franklin Gothic Book" w:eastAsia="Franklin Gothic Book"/>
    </w:rPr>
  </w:style>
  <w:style w:type="character" w:customStyle="1" w:styleId="StringTok">
    <w:name w:val="StringTok"/>
    <w:basedOn w:val="VerbatimChar"/>
    <w:rPr>
      <w:color w:val="4070a0"/>
      <w:rFonts w:ascii="Franklin Gothic Book" w:hAnsi="Franklin Gothic Book" w:cs="Franklin Gothic Book" w:eastAsia="Franklin Gothic Book"/>
    </w:rPr>
  </w:style>
  <w:style w:type="character" w:customStyle="1" w:styleId="VerbatimStringTok">
    <w:name w:val="VerbatimStringTok"/>
    <w:basedOn w:val="VerbatimChar"/>
    <w:rPr>
      <w:color w:val="4070a0"/>
      <w:rFonts w:ascii="Franklin Gothic Book" w:hAnsi="Franklin Gothic Book" w:cs="Franklin Gothic Book" w:eastAsia="Franklin Gothic Book"/>
    </w:rPr>
  </w:style>
  <w:style w:type="character" w:customStyle="1" w:styleId="SpecialStringTok">
    <w:name w:val="SpecialStringTok"/>
    <w:basedOn w:val="VerbatimChar"/>
    <w:rPr>
      <w:color w:val="bb6688"/>
      <w:rFonts w:ascii="Franklin Gothic Book" w:hAnsi="Franklin Gothic Book" w:cs="Franklin Gothic Book" w:eastAsia="Franklin Gothic Book"/>
    </w:rPr>
  </w:style>
  <w:style w:type="character" w:customStyle="1" w:styleId="ImportTok">
    <w:name w:val="ImportTok"/>
    <w:basedOn w:val="VerbatimChar"/>
    <w:rPr>
      <w:b/>
      <w:color w:val="008000"/>
      <w:rFonts w:ascii="Franklin Gothic Book" w:hAnsi="Franklin Gothic Book" w:cs="Franklin Gothic Book" w:eastAsia="Franklin Gothic Book"/>
    </w:rPr>
  </w:style>
  <w:style w:type="character" w:customStyle="1" w:styleId="CommentTok">
    <w:name w:val="CommentTok"/>
    <w:basedOn w:val="VerbatimChar"/>
    <w:rPr>
      <w:i/>
      <w:color w:val="60a0b0"/>
      <w:rFonts w:ascii="Franklin Gothic Book" w:hAnsi="Franklin Gothic Book" w:cs="Franklin Gothic Book" w:eastAsia="Franklin Gothic Book"/>
    </w:rPr>
  </w:style>
  <w:style w:type="character" w:customStyle="1" w:styleId="DocumentationTok">
    <w:name w:val="DocumentationTok"/>
    <w:basedOn w:val="VerbatimChar"/>
    <w:rPr>
      <w:i/>
      <w:color w:val="ba2121"/>
      <w:rFonts w:ascii="Franklin Gothic Book" w:hAnsi="Franklin Gothic Book" w:cs="Franklin Gothic Book" w:eastAsia="Franklin Gothic Book"/>
    </w:rPr>
  </w:style>
  <w:style w:type="character" w:customStyle="1" w:styleId="AnnotationTok">
    <w:name w:val="AnnotationTok"/>
    <w:basedOn w:val="VerbatimChar"/>
    <w:rPr>
      <w:b/>
      <w:i/>
      <w:color w:val="60a0b0"/>
      <w:rFonts w:ascii="Franklin Gothic Book" w:hAnsi="Franklin Gothic Book" w:cs="Franklin Gothic Book" w:eastAsia="Franklin Gothic Book"/>
    </w:rPr>
  </w:style>
  <w:style w:type="character" w:customStyle="1" w:styleId="CommentVarTok">
    <w:name w:val="CommentVarTok"/>
    <w:basedOn w:val="VerbatimChar"/>
    <w:rPr>
      <w:b/>
      <w:i/>
      <w:color w:val="60a0b0"/>
      <w:rFonts w:ascii="Franklin Gothic Book" w:hAnsi="Franklin Gothic Book" w:cs="Franklin Gothic Book" w:eastAsia="Franklin Gothic Book"/>
    </w:rPr>
  </w:style>
  <w:style w:type="character" w:customStyle="1" w:styleId="OtherTok">
    <w:name w:val="OtherTok"/>
    <w:basedOn w:val="VerbatimChar"/>
    <w:rPr>
      <w:color w:val="007020"/>
      <w:rFonts w:ascii="Franklin Gothic Book" w:hAnsi="Franklin Gothic Book" w:cs="Franklin Gothic Book" w:eastAsia="Franklin Gothic Book"/>
    </w:rPr>
  </w:style>
  <w:style w:type="character" w:customStyle="1" w:styleId="FunctionTok">
    <w:name w:val="FunctionTok"/>
    <w:basedOn w:val="VerbatimChar"/>
    <w:rPr>
      <w:color w:val="06287e"/>
      <w:rFonts w:ascii="Franklin Gothic Book" w:hAnsi="Franklin Gothic Book" w:cs="Franklin Gothic Book" w:eastAsia="Franklin Gothic Book"/>
    </w:rPr>
  </w:style>
  <w:style w:type="character" w:customStyle="1" w:styleId="VariableTok">
    <w:name w:val="VariableTok"/>
    <w:basedOn w:val="VerbatimChar"/>
    <w:rPr>
      <w:color w:val="19177c"/>
      <w:rFonts w:ascii="Franklin Gothic Book" w:hAnsi="Franklin Gothic Book" w:cs="Franklin Gothic Book" w:eastAsia="Franklin Gothic Book"/>
    </w:rPr>
  </w:style>
  <w:style w:type="character" w:customStyle="1" w:styleId="ControlFlowTok">
    <w:name w:val="ControlFlowTok"/>
    <w:basedOn w:val="VerbatimChar"/>
    <w:rPr>
      <w:b/>
      <w:color w:val="007020"/>
      <w:rFonts w:ascii="Franklin Gothic Book" w:hAnsi="Franklin Gothic Book" w:cs="Franklin Gothic Book" w:eastAsia="Franklin Gothic Book"/>
    </w:rPr>
  </w:style>
  <w:style w:type="character" w:customStyle="1" w:styleId="OperatorTok">
    <w:name w:val="OperatorTok"/>
    <w:basedOn w:val="VerbatimChar"/>
    <w:rPr>
      <w:color w:val="666666"/>
      <w:rFonts w:ascii="Franklin Gothic Book" w:hAnsi="Franklin Gothic Book" w:cs="Franklin Gothic Book" w:eastAsia="Franklin Gothic Book"/>
    </w:rPr>
  </w:style>
  <w:style w:type="character" w:customStyle="1" w:styleId="BuiltInTok">
    <w:name w:val="BuiltInTok"/>
    <w:basedOn w:val="VerbatimChar"/>
    <w:rPr>
      <w:color w:val="008000"/>
      <w:rFonts w:ascii="Franklin Gothic Book" w:hAnsi="Franklin Gothic Book" w:cs="Franklin Gothic Book" w:eastAsia="Franklin Gothic Book"/>
    </w:rPr>
  </w:style>
  <w:style w:type="character" w:customStyle="1" w:styleId="ExtensionTok">
    <w:name w:val="ExtensionTok"/>
    <w:basedOn w:val="VerbatimChar"/>
    <w:rPr>
      <w:rFonts w:ascii="Franklin Gothic Book" w:hAnsi="Franklin Gothic Book" w:cs="Franklin Gothic Book" w:eastAsia="Franklin Gothic Book"/>
    </w:rPr>
  </w:style>
  <w:style w:type="character" w:customStyle="1" w:styleId="PreprocessorTok">
    <w:name w:val="PreprocessorTok"/>
    <w:basedOn w:val="VerbatimChar"/>
    <w:rPr>
      <w:color w:val="bc7a00"/>
      <w:rFonts w:ascii="Franklin Gothic Book" w:hAnsi="Franklin Gothic Book" w:cs="Franklin Gothic Book" w:eastAsia="Franklin Gothic Book"/>
    </w:rPr>
  </w:style>
  <w:style w:type="character" w:customStyle="1" w:styleId="AttributeTok">
    <w:name w:val="AttributeTok"/>
    <w:basedOn w:val="VerbatimChar"/>
    <w:rPr>
      <w:color w:val="7d9029"/>
      <w:rFonts w:ascii="Franklin Gothic Book" w:hAnsi="Franklin Gothic Book" w:cs="Franklin Gothic Book" w:eastAsia="Franklin Gothic Book"/>
    </w:rPr>
  </w:style>
  <w:style w:type="character" w:customStyle="1" w:styleId="RegionMarkerTok">
    <w:name w:val="RegionMarkerTok"/>
    <w:basedOn w:val="VerbatimChar"/>
    <w:rPr>
      <w:rFonts w:ascii="Franklin Gothic Book" w:hAnsi="Franklin Gothic Book" w:cs="Franklin Gothic Book" w:eastAsia="Franklin Gothic Book"/>
    </w:rPr>
  </w:style>
  <w:style w:type="character" w:customStyle="1" w:styleId="InformationTok">
    <w:name w:val="InformationTok"/>
    <w:basedOn w:val="VerbatimChar"/>
    <w:rPr>
      <w:b/>
      <w:i/>
      <w:color w:val="60a0b0"/>
      <w:rFonts w:ascii="Franklin Gothic Book" w:hAnsi="Franklin Gothic Book" w:cs="Franklin Gothic Book" w:eastAsia="Franklin Gothic Book"/>
    </w:rPr>
  </w:style>
  <w:style w:type="character" w:customStyle="1" w:styleId="WarningTok">
    <w:name w:val="WarningTok"/>
    <w:basedOn w:val="VerbatimChar"/>
    <w:rPr>
      <w:b/>
      <w:i/>
      <w:color w:val="60a0b0"/>
      <w:rFonts w:ascii="Franklin Gothic Book" w:hAnsi="Franklin Gothic Book" w:cs="Franklin Gothic Book" w:eastAsia="Franklin Gothic Book"/>
    </w:rPr>
  </w:style>
  <w:style w:type="character" w:customStyle="1" w:styleId="AlertTok">
    <w:name w:val="AlertTok"/>
    <w:basedOn w:val="VerbatimChar"/>
    <w:rPr>
      <w:b/>
      <w:color w:val="ff0000"/>
      <w:rFonts w:ascii="Franklin Gothic Book" w:hAnsi="Franklin Gothic Book" w:cs="Franklin Gothic Book" w:eastAsia="Franklin Gothic Book"/>
    </w:rPr>
  </w:style>
  <w:style w:type="character" w:customStyle="1" w:styleId="ErrorTok">
    <w:name w:val="ErrorTok"/>
    <w:basedOn w:val="VerbatimChar"/>
    <w:rPr>
      <w:b/>
      <w:color w:val="ff0000"/>
      <w:rFonts w:ascii="Franklin Gothic Book" w:hAnsi="Franklin Gothic Book" w:cs="Franklin Gothic Book" w:eastAsia="Franklin Gothic Book"/>
    </w:rPr>
  </w:style>
  <w:style w:type="character" w:customStyle="1" w:styleId="NormalTok">
    <w:name w:val="NormalTok"/>
    <w:basedOn w:val="VerbatimChar"/>
    <w:rPr>
      <w:rFonts w:ascii="Franklin Gothic Book" w:hAnsi="Franklin Gothic Book" w:cs="Franklin Gothic Book" w:eastAsia="Franklin Gothic Boo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34559">
      <w:bodyDiv w:val="1"/>
      <w:marLeft w:val="0"/>
      <w:marRight w:val="0"/>
      <w:marTop w:val="0"/>
      <w:marBottom w:val="0"/>
      <w:divBdr>
        <w:top w:val="none" w:sz="0" w:space="0" w:color="auto"/>
        <w:left w:val="none" w:sz="0" w:space="0" w:color="auto"/>
        <w:bottom w:val="none" w:sz="0" w:space="0" w:color="auto"/>
        <w:right w:val="none" w:sz="0" w:space="0" w:color="auto"/>
      </w:divBdr>
    </w:div>
    <w:div w:id="355079835">
      <w:bodyDiv w:val="1"/>
      <w:marLeft w:val="0"/>
      <w:marRight w:val="0"/>
      <w:marTop w:val="0"/>
      <w:marBottom w:val="0"/>
      <w:divBdr>
        <w:top w:val="none" w:sz="0" w:space="0" w:color="auto"/>
        <w:left w:val="none" w:sz="0" w:space="0" w:color="auto"/>
        <w:bottom w:val="none" w:sz="0" w:space="0" w:color="auto"/>
        <w:right w:val="none" w:sz="0" w:space="0" w:color="auto"/>
      </w:divBdr>
    </w:div>
    <w:div w:id="1056516194">
      <w:bodyDiv w:val="1"/>
      <w:marLeft w:val="0"/>
      <w:marRight w:val="0"/>
      <w:marTop w:val="0"/>
      <w:marBottom w:val="0"/>
      <w:divBdr>
        <w:top w:val="none" w:sz="0" w:space="0" w:color="auto"/>
        <w:left w:val="none" w:sz="0" w:space="0" w:color="auto"/>
        <w:bottom w:val="none" w:sz="0" w:space="0" w:color="auto"/>
        <w:right w:val="none" w:sz="0" w:space="0" w:color="auto"/>
      </w:divBdr>
    </w:div>
    <w:div w:id="1129468740">
      <w:bodyDiv w:val="1"/>
      <w:marLeft w:val="0"/>
      <w:marRight w:val="0"/>
      <w:marTop w:val="0"/>
      <w:marBottom w:val="0"/>
      <w:divBdr>
        <w:top w:val="none" w:sz="0" w:space="0" w:color="auto"/>
        <w:left w:val="none" w:sz="0" w:space="0" w:color="auto"/>
        <w:bottom w:val="none" w:sz="0" w:space="0" w:color="auto"/>
        <w:right w:val="none" w:sz="0" w:space="0" w:color="auto"/>
      </w:divBdr>
    </w:div>
    <w:div w:id="14207582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12" Type="http://schemas.openxmlformats.org/officeDocument/2006/relationships/header" Target="header3.xml"/><Relationship Id="rId11" Type="http://schemas.openxmlformats.org/officeDocument/2006/relationships/header" Target="header2.xml"/><Relationship Id="rId10" Type="http://schemas.openxmlformats.org/officeDocument/2006/relationships/header" Target="header1.xml"/><Relationship Id="rId39" Type="http://schemas.openxmlformats.org/officeDocument/2006/relationships/hyperlink" Target="https://balancedscorecard.org/" TargetMode="External"/><Relationship Id="rId40" Type="http://schemas.openxmlformats.org/officeDocument/2006/relationships/hyperlink" Target="https://hoteltechreport.com/news/hotel-revenue-management-consultants" TargetMode="External"/><Relationship Id="rId33" Type="http://schemas.openxmlformats.org/officeDocument/2006/relationships/hyperlink" Target="https://revenuegenerationllc.com/" TargetMode="External"/><Relationship Id="rId35" Type="http://schemas.openxmlformats.org/officeDocument/2006/relationships/hyperlink" Target="https://sbigrowth.com/" TargetMode="External"/><Relationship Id="rId36" Type="http://schemas.openxmlformats.org/officeDocument/2006/relationships/hyperlink" Target="https://winningbydesign.com/" TargetMode="External"/><Relationship Id="rId37" Type="http://schemas.openxmlformats.org/officeDocument/2006/relationships/hyperlink" Target="https://www.chiefoutsiders.com/" TargetMode="External"/><Relationship Id="rId34" Type="http://schemas.openxmlformats.org/officeDocument/2006/relationships/hyperlink" Target="https://www.hotelminder.com/consulting/hotel-sales" TargetMode="External"/><Relationship Id="rId29" Type="http://schemas.openxmlformats.org/officeDocument/2006/relationships/hyperlink" Target="https://www.kateburda.com/" TargetMode="External"/><Relationship Id="rId31" Type="http://schemas.openxmlformats.org/officeDocument/2006/relationships/hyperlink" Target="https://www.kateburda.com/pathway/" TargetMode="External"/><Relationship Id="rId30" Type="http://schemas.openxmlformats.org/officeDocument/2006/relationships/hyperlink" Target="https://www.kateburda.com/what-we-do/" TargetMode="External"/><Relationship Id="rId38" Type="http://schemas.openxmlformats.org/officeDocument/2006/relationships/hyperlink" Target="https://www.pedowitzgroup.com/" TargetMode="External"/><Relationship Id="rId32" Type="http://schemas.openxmlformats.org/officeDocument/2006/relationships/hyperlink" Target="https://www.xotels.com/" TargetMode="External"/></Relationships>
</file>

<file path=word/_rels/footnotes.xml.rels><?xml version='1.0' encoding='UTF-8' standalone='yes'?>
<Relationships xmlns="http://schemas.openxmlformats.org/package/2006/relationships"><Relationship Id="rId39" Type="http://schemas.openxmlformats.org/officeDocument/2006/relationships/hyperlink" Target="https://balancedscorecard.org/" TargetMode="External"/><Relationship Id="rId40" Type="http://schemas.openxmlformats.org/officeDocument/2006/relationships/hyperlink" Target="https://hoteltechreport.com/news/hotel-revenue-management-consultants" TargetMode="External"/><Relationship Id="rId33" Type="http://schemas.openxmlformats.org/officeDocument/2006/relationships/hyperlink" Target="https://revenuegenerationllc.com/" TargetMode="External"/><Relationship Id="rId35" Type="http://schemas.openxmlformats.org/officeDocument/2006/relationships/hyperlink" Target="https://sbigrowth.com/" TargetMode="External"/><Relationship Id="rId36" Type="http://schemas.openxmlformats.org/officeDocument/2006/relationships/hyperlink" Target="https://winningbydesign.com/" TargetMode="External"/><Relationship Id="rId37" Type="http://schemas.openxmlformats.org/officeDocument/2006/relationships/hyperlink" Target="https://www.chiefoutsiders.com/" TargetMode="External"/><Relationship Id="rId34" Type="http://schemas.openxmlformats.org/officeDocument/2006/relationships/hyperlink" Target="https://www.hotelminder.com/consulting/hotel-sales" TargetMode="External"/><Relationship Id="rId29" Type="http://schemas.openxmlformats.org/officeDocument/2006/relationships/hyperlink" Target="https://www.kateburda.com/" TargetMode="External"/><Relationship Id="rId31" Type="http://schemas.openxmlformats.org/officeDocument/2006/relationships/hyperlink" Target="https://www.kateburda.com/pathway/" TargetMode="External"/><Relationship Id="rId30" Type="http://schemas.openxmlformats.org/officeDocument/2006/relationships/hyperlink" Target="https://www.kateburda.com/what-we-do/" TargetMode="External"/><Relationship Id="rId38" Type="http://schemas.openxmlformats.org/officeDocument/2006/relationships/hyperlink" Target="https://www.pedowitzgroup.com/" TargetMode="External"/><Relationship Id="rId32" Type="http://schemas.openxmlformats.org/officeDocument/2006/relationships/hyperlink" Target="https://www.xotel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Words>
  <Characters>25</Characters>
  <Application>Microsoft Office Word</Application>
  <DocSecurity>0</DocSecurity>
  <Lines>25</Lines>
  <Paragraphs>3</Paragraphs>
  <ScaleCrop>false</ScaleCrop>
  <HeadingPairs>
    <vt:vector size="2" baseType="variant">
      <vt:variant>
        <vt:lpstr>Title</vt:lpstr>
      </vt:variant>
      <vt:variant>
        <vt:i4>1</vt:i4>
      </vt:variant>
    </vt:vector>
  </HeadingPairs>
  <TitlesOfParts>
    <vt:vector size="1" baseType="lpstr">
      <vt:lpstr/>
    </vt:vector>
  </TitlesOfParts>
  <Company>Kate Burda &amp; Company</Company>
  <LinksUpToDate>false</LinksUpToDate>
  <CharactersWithSpaces>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2026-10-07T00:12:48Z</dcterms:created>
  <dcterms:modified xsi:type="dcterms:W3CDTF">2026-10-07T00:12:48Z</dcterms:modified>
</cp:coreProperties>
</file>

<file path=docProps/custom.xml><?xml version="1.0" encoding="utf-8"?>
<Properties xmlns="http://schemas.openxmlformats.org/officeDocument/2006/custom-properties" xmlns:vt="http://schemas.openxmlformats.org/officeDocument/2006/docPropsVTypes"/>
</file>