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Основной текст"/>
        <w:jc w:val="center"/>
      </w:pPr>
    </w:p>
    <w:p>
      <w:pPr>
        <w:pStyle w:val="Основной текст"/>
        <w:jc w:val="left"/>
      </w:pPr>
      <w:r>
        <w:rPr>
          <w:rtl w:val="0"/>
          <w:lang w:val="ru-RU"/>
        </w:rPr>
        <w:t>Изначально в полях стоит сегодняшняя дата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 создать график нужно изменить дату</w:t>
      </w:r>
      <w:r>
        <w:rPr>
          <w:rtl w:val="0"/>
          <w:lang w:val="ru-RU"/>
        </w:rPr>
        <w:t>.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После того как был создан график 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вы можете его масштабировать при помощи мыши</w:t>
      </w:r>
      <w:r>
        <w:rPr>
          <w:rtl w:val="0"/>
          <w:lang w:val="ru-RU"/>
        </w:rPr>
        <w:t>.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Как проверить критерии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оля с выбором периода позволяют выбрать дату из календаря</w:t>
      </w:r>
      <w:r>
        <w:rPr>
          <w:rtl w:val="0"/>
          <w:lang w:val="en-US"/>
        </w:rPr>
        <w:t>»</w:t>
      </w:r>
    </w:p>
    <w:p>
      <w:pPr>
        <w:pStyle w:val="Основной текст"/>
        <w:jc w:val="left"/>
      </w:pPr>
      <w:r>
        <w:rPr>
          <w:rtl w:val="0"/>
          <w:lang w:val="ru-RU"/>
        </w:rPr>
        <w:t>Чтоб проверить этот критерий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нажмите вот сюда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223519</wp:posOffset>
            </wp:positionV>
            <wp:extent cx="4713063" cy="36826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3-28 в 16.29.0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063" cy="3682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Если одна из дат не заполнена график очищается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 нашем приложении невозможно оставить пустую дату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Отчет выводит все дни входящие в интервал</w:t>
      </w:r>
      <w:r>
        <w:rPr>
          <w:rtl w:val="0"/>
        </w:rPr>
        <w:t xml:space="preserve">, </w:t>
      </w:r>
      <w:r>
        <w:rPr>
          <w:rtl w:val="0"/>
          <w:lang w:val="ru-RU"/>
        </w:rPr>
        <w:t>даже если на дату не приходится изменения количественных остатков АКБ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отчёт выводится на все дни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если вы выбрали дату позже сегодняшней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график выводит до сегодняшнего дня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«</w:t>
      </w:r>
      <w:r>
        <w:rPr>
          <w:rtl w:val="0"/>
          <w:lang w:val="ru-RU"/>
        </w:rPr>
        <w:t>График формируется автоматически при заполненных датах отчета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того как вы запустили приложение и поменяли одну из дат отобразится график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