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E4AB9" w14:textId="7C8E711B" w:rsidR="00B727DA" w:rsidRPr="00425116" w:rsidRDefault="00425116">
      <w:pPr>
        <w:rPr>
          <w:rFonts w:asciiTheme="majorHAnsi" w:hAnsiTheme="majorHAnsi" w:cstheme="majorHAnsi"/>
          <w:lang w:val="de-DE"/>
        </w:rPr>
      </w:pPr>
      <w:r w:rsidRPr="00425116">
        <w:rPr>
          <w:rFonts w:asciiTheme="majorHAnsi" w:hAnsiTheme="majorHAnsi" w:cstheme="majorHAnsi"/>
          <w:lang w:val="de-DE"/>
        </w:rPr>
        <w:t>Cross Browser Testing @BitBar</w:t>
      </w:r>
    </w:p>
    <w:p w14:paraId="7F960706" w14:textId="399878E0" w:rsidR="00425116" w:rsidRPr="00425116" w:rsidRDefault="00425116">
      <w:pPr>
        <w:rPr>
          <w:rFonts w:asciiTheme="majorHAnsi" w:hAnsiTheme="majorHAnsi" w:cstheme="majorHAnsi"/>
          <w:lang w:val="de-DE"/>
        </w:rPr>
      </w:pPr>
    </w:p>
    <w:p w14:paraId="2962016B" w14:textId="52049E85" w:rsidR="00425116" w:rsidRPr="00425116" w:rsidRDefault="00425116">
      <w:pPr>
        <w:rPr>
          <w:rFonts w:asciiTheme="majorHAnsi" w:hAnsiTheme="majorHAnsi" w:cstheme="majorHAnsi"/>
          <w:lang w:val="de-DE"/>
        </w:rPr>
      </w:pPr>
      <w:r w:rsidRPr="00425116">
        <w:rPr>
          <w:rFonts w:asciiTheme="majorHAnsi" w:hAnsiTheme="majorHAnsi" w:cstheme="majorHAnsi"/>
          <w:lang w:val="de-DE"/>
        </w:rPr>
        <w:t>IE Browser</w:t>
      </w:r>
    </w:p>
    <w:p w14:paraId="11094A24" w14:textId="3D1B7DD2" w:rsidR="00425116" w:rsidRDefault="00425116" w:rsidP="00425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Background color not showing</w:t>
      </w:r>
    </w:p>
    <w:p w14:paraId="62B6AA0B" w14:textId="1598D67F" w:rsidR="00425116" w:rsidRDefault="00425116" w:rsidP="00425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Links not showing</w:t>
      </w:r>
    </w:p>
    <w:p w14:paraId="23698EE5" w14:textId="2B52E510" w:rsidR="00425116" w:rsidRPr="00425116" w:rsidRDefault="00425116" w:rsidP="00425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425116">
        <w:rPr>
          <w:rFonts w:asciiTheme="majorHAnsi" w:hAnsiTheme="majorHAnsi" w:cstheme="majorHAnsi"/>
          <w:lang w:val="en-GB"/>
        </w:rPr>
        <w:t>Can not read the a</w:t>
      </w:r>
      <w:r>
        <w:rPr>
          <w:rFonts w:asciiTheme="majorHAnsi" w:hAnsiTheme="majorHAnsi" w:cstheme="majorHAnsi"/>
          <w:lang w:val="en-GB"/>
        </w:rPr>
        <w:t>rticles because of the background</w:t>
      </w:r>
      <w:r w:rsidR="003F7D0E">
        <w:rPr>
          <w:rFonts w:asciiTheme="majorHAnsi" w:hAnsiTheme="majorHAnsi" w:cstheme="majorHAnsi"/>
          <w:lang w:val="en-GB"/>
        </w:rPr>
        <w:t xml:space="preserve"> shows white color</w:t>
      </w:r>
    </w:p>
    <w:p w14:paraId="135D189D" w14:textId="6DD66280" w:rsidR="00425116" w:rsidRPr="00425116" w:rsidRDefault="00425116" w:rsidP="00425116">
      <w:pPr>
        <w:ind w:left="360"/>
        <w:rPr>
          <w:rFonts w:asciiTheme="majorHAnsi" w:hAnsiTheme="majorHAnsi" w:cstheme="majorHAnsi"/>
          <w:lang w:val="en-GB"/>
        </w:rPr>
      </w:pPr>
    </w:p>
    <w:p w14:paraId="548DB2D3" w14:textId="60521DFF" w:rsidR="00425116" w:rsidRPr="00425116" w:rsidRDefault="00425116" w:rsidP="00425116">
      <w:pPr>
        <w:ind w:left="36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drawing>
          <wp:inline distT="0" distB="0" distL="0" distR="0" wp14:anchorId="4955B5CC" wp14:editId="503ED5B1">
            <wp:extent cx="5550138" cy="322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13" cy="323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16" w:rsidRPr="00425116" w:rsidSect="008E420F">
      <w:pgSz w:w="11906" w:h="16838"/>
      <w:pgMar w:top="2155" w:right="1418" w:bottom="1418" w:left="2155" w:header="144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7F5"/>
    <w:multiLevelType w:val="hybridMultilevel"/>
    <w:tmpl w:val="139EED54"/>
    <w:lvl w:ilvl="0" w:tplc="56EAD9AC">
      <w:numFmt w:val="bullet"/>
      <w:lvlText w:val="-"/>
      <w:lvlJc w:val="left"/>
      <w:pPr>
        <w:ind w:left="720" w:hanging="360"/>
      </w:pPr>
      <w:rPr>
        <w:rFonts w:ascii="Angsana New" w:eastAsia="Angsana New" w:hAnsi="Angsana New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14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16"/>
    <w:rsid w:val="00150C4C"/>
    <w:rsid w:val="003F7D0E"/>
    <w:rsid w:val="00425116"/>
    <w:rsid w:val="00567A4B"/>
    <w:rsid w:val="008E420F"/>
    <w:rsid w:val="00B727DA"/>
    <w:rsid w:val="00BA1B1F"/>
    <w:rsid w:val="00C57A6F"/>
    <w:rsid w:val="00E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30AC"/>
  <w15:chartTrackingRefBased/>
  <w15:docId w15:val="{159EB5D5-2511-42E3-8230-5396CA21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ngsana New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เนื้อหา"/>
    <w:qFormat/>
    <w:rsid w:val="00EF7236"/>
    <w:pPr>
      <w:spacing w:after="0" w:line="240" w:lineRule="auto"/>
    </w:pPr>
    <w:rPr>
      <w:rFonts w:ascii="Angsana New" w:hAnsi="Angsana New" w:cs="Angsana New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116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Keim</dc:creator>
  <cp:keywords/>
  <dc:description/>
  <cp:lastModifiedBy>Benjamin Keim</cp:lastModifiedBy>
  <cp:revision>1</cp:revision>
  <dcterms:created xsi:type="dcterms:W3CDTF">2022-08-31T15:31:00Z</dcterms:created>
  <dcterms:modified xsi:type="dcterms:W3CDTF">2022-08-31T15:37:00Z</dcterms:modified>
</cp:coreProperties>
</file>