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6033F" w:rsidR="00B571C7" w:rsidP="00E6033F" w:rsidRDefault="00B571C7" w14:paraId="53133800" w14:textId="77777777">
      <w:pPr>
        <w:ind w:firstLine="0"/>
        <w:jc w:val="center"/>
      </w:pPr>
      <w:r w:rsidRPr="00E6033F">
        <w:t>МИНИСТЕРСТВО ОБРАЗОВАНИЯ РЕСПУБЛИКИ БЕЛАРУСЬ</w:t>
      </w:r>
    </w:p>
    <w:p w:rsidRPr="00193A3F" w:rsidR="00B571C7" w:rsidP="00E6033F" w:rsidRDefault="00B571C7" w14:paraId="23582E9F" w14:textId="77777777">
      <w:pPr>
        <w:ind w:firstLine="0"/>
        <w:jc w:val="center"/>
      </w:pPr>
      <w:r w:rsidRPr="00193A3F">
        <w:t>БЕЛОРУССКИЙ ГОСУДАРСТВЕННЫЙ УНИВЕРСИТЕТ</w:t>
      </w:r>
    </w:p>
    <w:p w:rsidRPr="00193A3F" w:rsidR="00B571C7" w:rsidP="00E6033F" w:rsidRDefault="00B571C7" w14:paraId="09013C58" w14:textId="77777777">
      <w:pPr>
        <w:ind w:firstLine="0"/>
        <w:jc w:val="center"/>
      </w:pPr>
      <w:r w:rsidRPr="00193A3F">
        <w:t>ФАКУЛЬТЕТ ПРИКЛАДНОЙ МАТЕМАТИКИ И ИНФОРМАТИКИ</w:t>
      </w:r>
    </w:p>
    <w:p w:rsidR="00B571C7" w:rsidP="00E6033F" w:rsidRDefault="00B571C7" w14:paraId="0F74A063" w14:textId="77777777">
      <w:pPr>
        <w:ind w:firstLine="0"/>
        <w:jc w:val="center"/>
      </w:pPr>
    </w:p>
    <w:p w:rsidRPr="004644DA" w:rsidR="00304AAF" w:rsidP="00E6033F" w:rsidRDefault="00304AAF" w14:paraId="0839B416" w14:textId="77777777">
      <w:pPr>
        <w:ind w:firstLine="0"/>
        <w:jc w:val="center"/>
      </w:pPr>
    </w:p>
    <w:p w:rsidR="00B571C7" w:rsidP="00E6033F" w:rsidRDefault="00B571C7" w14:paraId="28BE535C" w14:textId="77777777">
      <w:pPr>
        <w:ind w:firstLine="0"/>
        <w:jc w:val="center"/>
      </w:pPr>
    </w:p>
    <w:p w:rsidR="004D7F4E" w:rsidP="00E6033F" w:rsidRDefault="004D7F4E" w14:paraId="2890C013" w14:textId="77777777">
      <w:pPr>
        <w:ind w:firstLine="0"/>
        <w:jc w:val="center"/>
      </w:pPr>
    </w:p>
    <w:p w:rsidR="004D7F4E" w:rsidP="00E6033F" w:rsidRDefault="004D7F4E" w14:paraId="54254F99" w14:textId="77777777">
      <w:pPr>
        <w:ind w:firstLine="0"/>
        <w:jc w:val="center"/>
      </w:pPr>
    </w:p>
    <w:p w:rsidR="00E6033F" w:rsidP="00E6033F" w:rsidRDefault="00E6033F" w14:paraId="643F84AB" w14:textId="77777777">
      <w:pPr>
        <w:ind w:firstLine="0"/>
        <w:jc w:val="center"/>
      </w:pPr>
    </w:p>
    <w:p w:rsidR="00B507A4" w:rsidP="00E6033F" w:rsidRDefault="00B507A4" w14:paraId="54B40E6D" w14:textId="77777777">
      <w:pPr>
        <w:ind w:firstLine="0"/>
        <w:jc w:val="center"/>
      </w:pPr>
    </w:p>
    <w:p w:rsidR="00B507A4" w:rsidP="00E6033F" w:rsidRDefault="00B507A4" w14:paraId="2B0D8F5F" w14:textId="77777777">
      <w:pPr>
        <w:ind w:firstLine="0"/>
        <w:jc w:val="center"/>
      </w:pPr>
    </w:p>
    <w:p w:rsidR="00B507A4" w:rsidP="00E6033F" w:rsidRDefault="00B507A4" w14:paraId="76826080" w14:textId="26EA6398">
      <w:pPr>
        <w:ind w:firstLine="0"/>
        <w:jc w:val="center"/>
      </w:pPr>
    </w:p>
    <w:p w:rsidR="00E6033F" w:rsidP="00E6033F" w:rsidRDefault="00E6033F" w14:paraId="45DB97E0" w14:textId="77777777">
      <w:pPr>
        <w:ind w:firstLine="0"/>
        <w:jc w:val="center"/>
      </w:pPr>
    </w:p>
    <w:p w:rsidR="00E6033F" w:rsidP="00E6033F" w:rsidRDefault="00E6033F" w14:paraId="7D349A9E" w14:textId="77777777">
      <w:pPr>
        <w:ind w:firstLine="0"/>
        <w:jc w:val="center"/>
      </w:pPr>
    </w:p>
    <w:p w:rsidRPr="004644DA" w:rsidR="00E6033F" w:rsidP="00E6033F" w:rsidRDefault="00E6033F" w14:paraId="736E6554" w14:textId="77777777">
      <w:pPr>
        <w:ind w:firstLine="0"/>
        <w:jc w:val="center"/>
      </w:pPr>
    </w:p>
    <w:p w:rsidR="00B8449A" w:rsidP="00E6033F" w:rsidRDefault="00304AAF" w14:paraId="13B642EC" w14:textId="77777777">
      <w:pPr>
        <w:ind w:firstLine="0"/>
        <w:jc w:val="center"/>
      </w:pPr>
      <w:r>
        <w:t>ОТЧЕТ</w:t>
      </w:r>
    </w:p>
    <w:p w:rsidRPr="00E8102C" w:rsidR="00B571C7" w:rsidP="00E6033F" w:rsidRDefault="00E6033F" w14:paraId="57B3EB55" w14:textId="094769E6">
      <w:pPr>
        <w:ind w:firstLine="0"/>
        <w:jc w:val="center"/>
      </w:pPr>
      <w:r>
        <w:t>по</w:t>
      </w:r>
      <w:r w:rsidR="00304AAF">
        <w:t xml:space="preserve"> </w:t>
      </w:r>
      <w:r w:rsidRPr="00304AAF" w:rsidR="00304AAF">
        <w:t>учебной вычислительной</w:t>
      </w:r>
      <w:r>
        <w:t xml:space="preserve"> (ознакомительной) </w:t>
      </w:r>
      <w:r w:rsidRPr="00304AAF" w:rsidR="00304AAF">
        <w:t>практике</w:t>
      </w:r>
    </w:p>
    <w:p w:rsidR="00B571C7" w:rsidP="00E6033F" w:rsidRDefault="00B571C7" w14:paraId="2C57FA37" w14:textId="77777777">
      <w:pPr>
        <w:rPr>
          <w:kern w:val="36"/>
          <w:bdr w:val="none" w:color="auto" w:sz="0" w:space="0" w:frame="1"/>
          <w:lang w:eastAsia="ru-RU"/>
        </w:rPr>
      </w:pPr>
    </w:p>
    <w:p w:rsidRPr="004644DA" w:rsidR="004D7F4E" w:rsidP="00E6033F" w:rsidRDefault="004D7F4E" w14:paraId="4626DDC2" w14:textId="77777777">
      <w:pPr>
        <w:rPr>
          <w:kern w:val="36"/>
          <w:bdr w:val="none" w:color="auto" w:sz="0" w:space="0" w:frame="1"/>
          <w:lang w:eastAsia="ru-RU"/>
        </w:rPr>
      </w:pPr>
    </w:p>
    <w:p w:rsidRPr="004644DA" w:rsidR="00B571C7" w:rsidP="00E6033F" w:rsidRDefault="00B571C7" w14:paraId="5C1623C8" w14:textId="77777777">
      <w:pPr>
        <w:rPr>
          <w:kern w:val="36"/>
          <w:bdr w:val="none" w:color="auto" w:sz="0" w:space="0" w:frame="1"/>
          <w:lang w:eastAsia="ru-RU"/>
        </w:rPr>
      </w:pPr>
    </w:p>
    <w:p w:rsidRPr="004644DA" w:rsidR="00B571C7" w:rsidP="00E6033F" w:rsidRDefault="00B571C7" w14:paraId="5867945C" w14:textId="77777777"/>
    <w:p w:rsidRPr="004644DA" w:rsidR="00B571C7" w:rsidP="00E6033F" w:rsidRDefault="00B571C7" w14:paraId="18B36C0F" w14:textId="77777777"/>
    <w:p w:rsidR="00B571C7" w:rsidP="00E6033F" w:rsidRDefault="00B571C7" w14:paraId="36453EBC" w14:textId="77777777"/>
    <w:p w:rsidR="004D7F4E" w:rsidP="00E6033F" w:rsidRDefault="004D7F4E" w14:paraId="1984907C" w14:textId="77777777"/>
    <w:p w:rsidR="004D7F4E" w:rsidP="00E6033F" w:rsidRDefault="004D7F4E" w14:paraId="0DA7A4E4" w14:textId="77777777"/>
    <w:p w:rsidR="00E6033F" w:rsidP="00E6033F" w:rsidRDefault="00E6033F" w14:paraId="655BEAFE" w14:textId="77777777"/>
    <w:p w:rsidR="00E6033F" w:rsidP="00E6033F" w:rsidRDefault="00E6033F" w14:paraId="160A3A3D" w14:textId="77777777"/>
    <w:p w:rsidR="00E6033F" w:rsidP="00E6033F" w:rsidRDefault="00E6033F" w14:paraId="5384051B" w14:textId="77777777"/>
    <w:p w:rsidR="00E6033F" w:rsidP="00E6033F" w:rsidRDefault="00E6033F" w14:paraId="3A0CB40B" w14:textId="77777777"/>
    <w:p w:rsidRPr="004644DA" w:rsidR="004D7F4E" w:rsidP="00E6033F" w:rsidRDefault="004D7F4E" w14:paraId="736D6903" w14:textId="77777777"/>
    <w:p w:rsidRPr="00D75591" w:rsidR="00B571C7" w:rsidP="0E099B8D" w:rsidRDefault="00304AAF" w14:paraId="47627C0B" w14:textId="3EA73E93">
      <w:pPr>
        <w:ind w:firstLine="5670"/>
        <w:rPr>
          <w:color w:val="auto"/>
        </w:rPr>
      </w:pPr>
      <w:r w:rsidRPr="0E099B8D" w:rsidR="04B6BAB2">
        <w:rPr>
          <w:color w:val="auto"/>
        </w:rPr>
        <w:t>Плотницкой Екатерины</w:t>
      </w:r>
    </w:p>
    <w:p w:rsidRPr="004644DA" w:rsidR="00B571C7" w:rsidP="0E099B8D" w:rsidRDefault="00304AAF" w14:paraId="283D97D3" w14:textId="6C956C15">
      <w:pPr>
        <w:ind w:firstLine="5670"/>
        <w:rPr>
          <w:rStyle w:val="af2"/>
          <w:b w:val="0"/>
          <w:bCs w:val="0"/>
          <w:smallCaps w:val="1"/>
          <w:color w:val="auto" w:themeColor="text1"/>
          <w:sz w:val="28"/>
          <w:szCs w:val="28"/>
        </w:rPr>
      </w:pPr>
      <w:r w:rsidRPr="0E099B8D" w:rsidR="05EF368E">
        <w:rPr>
          <w:color w:val="000000" w:themeColor="text1" w:themeTint="FF" w:themeShade="FF"/>
        </w:rPr>
        <w:t>студент</w:t>
      </w:r>
      <w:r w:rsidRPr="0E099B8D" w:rsidR="5BFC6DF0">
        <w:rPr>
          <w:color w:val="000000" w:themeColor="text1" w:themeTint="FF" w:themeShade="FF"/>
        </w:rPr>
        <w:t>ки</w:t>
      </w:r>
      <w:r w:rsidRPr="0E099B8D" w:rsidR="05EF368E">
        <w:rPr>
          <w:color w:val="000000" w:themeColor="text1" w:themeTint="FF" w:themeShade="FF"/>
        </w:rPr>
        <w:t xml:space="preserve"> </w:t>
      </w:r>
      <w:r w:rsidRPr="0E099B8D" w:rsidR="0F48D028">
        <w:rPr>
          <w:color w:val="000000" w:themeColor="text1" w:themeTint="FF" w:themeShade="FF"/>
        </w:rPr>
        <w:t>1</w:t>
      </w:r>
      <w:r w:rsidRPr="0E099B8D" w:rsidR="420D7EFC">
        <w:rPr>
          <w:color w:val="000000" w:themeColor="text1" w:themeTint="FF" w:themeShade="FF"/>
        </w:rPr>
        <w:t xml:space="preserve"> курса</w:t>
      </w:r>
      <w:r w:rsidRPr="0E099B8D" w:rsidR="420D7EFC">
        <w:rPr>
          <w:color w:val="auto"/>
        </w:rPr>
        <w:t>,</w:t>
      </w:r>
      <w:r w:rsidRPr="0E099B8D" w:rsidR="4878EC17">
        <w:rPr>
          <w:color w:val="auto"/>
        </w:rPr>
        <w:t xml:space="preserve"> </w:t>
      </w:r>
      <w:r w:rsidRPr="0E099B8D" w:rsidR="647778B0">
        <w:rPr>
          <w:color w:val="auto"/>
        </w:rPr>
        <w:t>7</w:t>
      </w:r>
      <w:r w:rsidRPr="0E099B8D" w:rsidR="4878EC17">
        <w:rPr>
          <w:color w:val="auto"/>
        </w:rPr>
        <w:t xml:space="preserve"> группы</w:t>
      </w:r>
    </w:p>
    <w:p w:rsidR="00B571C7" w:rsidP="0E099B8D" w:rsidRDefault="00B571C7" w14:paraId="5A5F8A8C" w14:textId="02D0A96E">
      <w:pPr>
        <w:ind w:firstLine="5670"/>
        <w:rPr>
          <w:color w:val="auto"/>
        </w:rPr>
      </w:pPr>
      <w:r w:rsidRPr="0E099B8D" w:rsidR="420D7EFC">
        <w:rPr>
          <w:color w:val="auto"/>
        </w:rPr>
        <w:t>специальность</w:t>
      </w:r>
      <w:r w:rsidRPr="0E099B8D" w:rsidR="420D7EFC">
        <w:rPr>
          <w:color w:val="auto"/>
        </w:rPr>
        <w:t xml:space="preserve"> </w:t>
      </w:r>
    </w:p>
    <w:p w:rsidR="00B571C7" w:rsidP="0E099B8D" w:rsidRDefault="00B571C7" w14:paraId="5DF64DB8" w14:textId="6E53E510">
      <w:pPr>
        <w:ind w:firstLine="5670"/>
        <w:rPr>
          <w:color w:val="auto" w:themeColor="text1"/>
        </w:rPr>
      </w:pPr>
      <w:r w:rsidRPr="0E099B8D" w:rsidR="420D7EFC">
        <w:rPr>
          <w:color w:val="auto"/>
        </w:rPr>
        <w:t>«</w:t>
      </w:r>
      <w:r w:rsidRPr="0E099B8D" w:rsidR="3D9AF5A2">
        <w:rPr>
          <w:color w:val="auto"/>
        </w:rPr>
        <w:t>Прикладная математика</w:t>
      </w:r>
      <w:r w:rsidRPr="0E099B8D" w:rsidR="420D7EFC">
        <w:rPr>
          <w:color w:val="auto"/>
        </w:rPr>
        <w:t>»</w:t>
      </w:r>
    </w:p>
    <w:p w:rsidRPr="004644DA" w:rsidR="00B571C7" w:rsidP="0E099B8D" w:rsidRDefault="00B571C7" w14:paraId="4D108467" w14:textId="77777777" w14:noSpellErr="1">
      <w:pPr>
        <w:ind w:firstLine="5670"/>
        <w:rPr>
          <w:rStyle w:val="af2"/>
          <w:b w:val="0"/>
          <w:bCs w:val="0"/>
          <w:smallCaps w:val="1"/>
          <w:color w:val="auto" w:themeColor="text1"/>
          <w:sz w:val="28"/>
          <w:szCs w:val="28"/>
        </w:rPr>
      </w:pPr>
    </w:p>
    <w:p w:rsidRPr="004644DA" w:rsidR="00B571C7" w:rsidP="0E099B8D" w:rsidRDefault="00B571C7" w14:paraId="0DB4473A" w14:textId="77777777" w14:noSpellErr="1">
      <w:pPr>
        <w:ind w:firstLine="5670"/>
        <w:rPr>
          <w:rStyle w:val="af2"/>
          <w:b w:val="0"/>
          <w:bCs w:val="0"/>
          <w:smallCaps w:val="1"/>
          <w:color w:val="auto" w:themeColor="text1"/>
          <w:sz w:val="28"/>
          <w:szCs w:val="28"/>
        </w:rPr>
      </w:pPr>
    </w:p>
    <w:p w:rsidRPr="004644DA" w:rsidR="00B571C7" w:rsidP="0E099B8D" w:rsidRDefault="00304AAF" w14:paraId="581D2D72" w14:textId="77777777">
      <w:pPr>
        <w:ind w:firstLine="5670"/>
        <w:rPr>
          <w:color w:val="auto" w:themeColor="text1"/>
        </w:rPr>
      </w:pPr>
      <w:r w:rsidRPr="0E099B8D" w:rsidR="05EF368E">
        <w:rPr>
          <w:color w:val="auto"/>
        </w:rPr>
        <w:t>Р</w:t>
      </w:r>
      <w:r w:rsidRPr="0E099B8D" w:rsidR="420D7EFC">
        <w:rPr>
          <w:color w:val="auto"/>
        </w:rPr>
        <w:t>уководитель</w:t>
      </w:r>
      <w:r w:rsidRPr="0E099B8D" w:rsidR="05EF368E">
        <w:rPr>
          <w:color w:val="auto"/>
        </w:rPr>
        <w:t xml:space="preserve"> практики</w:t>
      </w:r>
      <w:r w:rsidRPr="0E099B8D" w:rsidR="420D7EFC">
        <w:rPr>
          <w:color w:val="auto"/>
        </w:rPr>
        <w:t>:</w:t>
      </w:r>
    </w:p>
    <w:p w:rsidRPr="00D75591" w:rsidR="00D53FB8" w:rsidP="0E099B8D" w:rsidRDefault="00D53FB8" w14:paraId="72656326" w14:textId="77777777">
      <w:pPr>
        <w:ind w:firstLine="5670"/>
        <w:rPr>
          <w:color w:val="auto"/>
        </w:rPr>
      </w:pPr>
      <w:r w:rsidRPr="0E099B8D" w:rsidR="2CD76487">
        <w:rPr>
          <w:color w:val="auto"/>
        </w:rPr>
        <w:t>старший преподаватель</w:t>
      </w:r>
    </w:p>
    <w:p w:rsidRPr="00D75591" w:rsidR="00B571C7" w:rsidP="0E099B8D" w:rsidRDefault="00304AAF" w14:paraId="3699A8DC" w14:textId="3CA35003">
      <w:pPr>
        <w:ind w:firstLine="5670"/>
        <w:rPr>
          <w:color w:val="auto"/>
        </w:rPr>
      </w:pPr>
      <w:r w:rsidRPr="0E099B8D" w:rsidR="18FA3432">
        <w:rPr>
          <w:color w:val="auto"/>
        </w:rPr>
        <w:t>О.О. Колб</w:t>
      </w:r>
    </w:p>
    <w:p w:rsidR="004D7F4E" w:rsidP="0E099B8D" w:rsidRDefault="004D7F4E" w14:paraId="3F8AE220" w14:textId="77777777" w14:noSpellErr="1">
      <w:pPr>
        <w:rPr>
          <w:color w:val="auto"/>
        </w:rPr>
      </w:pPr>
    </w:p>
    <w:p w:rsidR="00D53FB8" w:rsidP="00E6033F" w:rsidRDefault="00D53FB8" w14:paraId="00B355EF" w14:textId="77777777"/>
    <w:p w:rsidR="00E8102C" w:rsidP="00E6033F" w:rsidRDefault="00E8102C" w14:paraId="7AF45F14" w14:textId="77777777"/>
    <w:p w:rsidR="00E8102C" w:rsidP="00E6033F" w:rsidRDefault="00E8102C" w14:paraId="0BF07762" w14:textId="77777777"/>
    <w:p w:rsidR="00D53FB8" w:rsidP="00E6033F" w:rsidRDefault="00D53FB8" w14:paraId="2320A606" w14:textId="77777777" w14:noSpellErr="1"/>
    <w:p w:rsidR="0E099B8D" w:rsidRDefault="0E099B8D" w14:paraId="7AF6C001" w14:textId="11374E3D"/>
    <w:p w:rsidR="2043C659" w:rsidP="0E099B8D" w:rsidRDefault="2043C659" w14:paraId="1ECF1A03" w14:textId="3E274298">
      <w:pPr>
        <w:pStyle w:val="a"/>
        <w:jc w:val="center"/>
      </w:pPr>
      <w:r w:rsidR="2043C659">
        <w:rPr/>
        <w:t>Минск, 2024</w:t>
      </w:r>
    </w:p>
    <w:p w:rsidRPr="008E16EF" w:rsidR="00731AC8" w:rsidP="00A73260" w:rsidRDefault="00C503BE" w14:paraId="1965277D" w14:textId="77777777">
      <w:pPr>
        <w:pStyle w:val="1"/>
      </w:pPr>
      <w:bookmarkStart w:name="_Toc90317880" w:id="2136810502"/>
      <w:r w:rsidR="724FC653">
        <w:rPr/>
        <w:t>ОГЛАВЛЕ</w:t>
      </w:r>
      <w:r w:rsidR="6103C7C1">
        <w:rPr/>
        <w:t>НИЕ</w:t>
      </w:r>
      <w:bookmarkEnd w:id="2136810502"/>
    </w:p>
    <w:sdt>
      <w:sdtPr>
        <w:id w:val="157328887"/>
        <w:docPartObj>
          <w:docPartGallery w:val="Table of Contents"/>
          <w:docPartUnique/>
        </w:docPartObj>
      </w:sdtPr>
      <w:sdtContent>
        <w:p w:rsidR="00A73260" w:rsidP="0E099B8D" w:rsidRDefault="006228BB" w14:paraId="7DC18759" w14:textId="7CA1D501">
          <w:pPr>
            <w:pStyle w:val="14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90317880">
            <w:r w:rsidRPr="0E099B8D" w:rsidR="0E099B8D">
              <w:rPr>
                <w:rStyle w:val="ac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 xml:space="preserve">PAGEREF _Toc90317880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1</w:t>
            </w:r>
            <w:r>
              <w:fldChar w:fldCharType="end"/>
            </w:r>
          </w:hyperlink>
        </w:p>
        <w:p w:rsidR="00A73260" w:rsidP="0E099B8D" w:rsidRDefault="00000000" w14:paraId="04726C2E" w14:textId="1602A245">
          <w:pPr>
            <w:pStyle w:val="14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1657270578">
            <w:r w:rsidRPr="0E099B8D" w:rsidR="0E099B8D">
              <w:rPr>
                <w:rStyle w:val="ac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_Toc1657270578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2</w:t>
            </w:r>
            <w:r>
              <w:fldChar w:fldCharType="end"/>
            </w:r>
          </w:hyperlink>
        </w:p>
        <w:p w:rsidR="00A73260" w:rsidP="0E099B8D" w:rsidRDefault="00000000" w14:paraId="34ACC427" w14:textId="72BE9065">
          <w:pPr>
            <w:pStyle w:val="14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1460363933">
            <w:r w:rsidRPr="0E099B8D" w:rsidR="0E099B8D">
              <w:rPr>
                <w:rStyle w:val="ac"/>
              </w:rPr>
              <w:t>Глава 1 Теоретические основы</w:t>
            </w:r>
            <w:r>
              <w:tab/>
            </w:r>
            <w:r>
              <w:fldChar w:fldCharType="begin"/>
            </w:r>
            <w:r>
              <w:instrText xml:space="preserve">PAGEREF _Toc1460363933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3</w:t>
            </w:r>
            <w:r>
              <w:fldChar w:fldCharType="end"/>
            </w:r>
          </w:hyperlink>
        </w:p>
        <w:p w:rsidR="00A73260" w:rsidP="0E099B8D" w:rsidRDefault="00000000" w14:paraId="62EDE2C9" w14:textId="22CFBF5A">
          <w:pPr>
            <w:pStyle w:val="22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1300887271">
            <w:r w:rsidRPr="0E099B8D" w:rsidR="0E099B8D">
              <w:rPr>
                <w:rStyle w:val="ac"/>
              </w:rPr>
              <w:t>1.1 Общая характеристика курса «Контроль версий с помощью Git»</w:t>
            </w:r>
            <w:r>
              <w:tab/>
            </w:r>
            <w:r>
              <w:fldChar w:fldCharType="begin"/>
            </w:r>
            <w:r>
              <w:instrText xml:space="preserve">PAGEREF _Toc1300887271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4</w:t>
            </w:r>
            <w:r>
              <w:fldChar w:fldCharType="end"/>
            </w:r>
          </w:hyperlink>
        </w:p>
        <w:p w:rsidR="00A73260" w:rsidP="0E099B8D" w:rsidRDefault="00000000" w14:paraId="5B2211F5" w14:textId="252E1B2A">
          <w:pPr>
            <w:pStyle w:val="22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1781087837">
            <w:r w:rsidRPr="0E099B8D" w:rsidR="0E099B8D">
              <w:rPr>
                <w:rStyle w:val="ac"/>
              </w:rPr>
              <w:t>1.1.1 Основы системы контроля версий</w:t>
            </w:r>
            <w:r>
              <w:tab/>
            </w:r>
            <w:r>
              <w:fldChar w:fldCharType="begin"/>
            </w:r>
            <w:r>
              <w:instrText xml:space="preserve">PAGEREF _Toc1781087837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4</w:t>
            </w:r>
            <w:r>
              <w:fldChar w:fldCharType="end"/>
            </w:r>
          </w:hyperlink>
        </w:p>
        <w:p w:rsidR="00A73260" w:rsidP="0E099B8D" w:rsidRDefault="00000000" w14:paraId="4517D525" w14:textId="1F2174A9">
          <w:pPr>
            <w:pStyle w:val="22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845550117">
            <w:r w:rsidRPr="0E099B8D" w:rsidR="0E099B8D">
              <w:rPr>
                <w:rStyle w:val="ac"/>
              </w:rPr>
              <w:t>1.1.2 Преимущества использования системы контроля версий Git:</w:t>
            </w:r>
            <w:r>
              <w:tab/>
            </w:r>
            <w:r>
              <w:fldChar w:fldCharType="begin"/>
            </w:r>
            <w:r>
              <w:instrText xml:space="preserve">PAGEREF _Toc845550117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4</w:t>
            </w:r>
            <w:r>
              <w:fldChar w:fldCharType="end"/>
            </w:r>
          </w:hyperlink>
        </w:p>
        <w:p w:rsidR="00A73260" w:rsidP="0E099B8D" w:rsidRDefault="00000000" w14:paraId="3E58D0EC" w14:textId="78D4DC87">
          <w:pPr>
            <w:pStyle w:val="22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2087807452">
            <w:r w:rsidRPr="0E099B8D" w:rsidR="0E099B8D">
              <w:rPr>
                <w:rStyle w:val="ac"/>
              </w:rPr>
              <w:t>1.2 Общая характеристика курса по Git и GitHub на платформе EPAM</w:t>
            </w:r>
            <w:r>
              <w:tab/>
            </w:r>
            <w:r>
              <w:fldChar w:fldCharType="begin"/>
            </w:r>
            <w:r>
              <w:instrText xml:space="preserve">PAGEREF _Toc2087807452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4</w:t>
            </w:r>
            <w:r>
              <w:fldChar w:fldCharType="end"/>
            </w:r>
          </w:hyperlink>
        </w:p>
        <w:p w:rsidR="00A73260" w:rsidP="0E099B8D" w:rsidRDefault="00000000" w14:paraId="7053B776" w14:textId="7A670934">
          <w:pPr>
            <w:pStyle w:val="22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325561802">
            <w:r w:rsidRPr="0E099B8D" w:rsidR="0E099B8D">
              <w:rPr>
                <w:rStyle w:val="ac"/>
              </w:rPr>
              <w:t>1.2.1 Настройка Git</w:t>
            </w:r>
            <w:r>
              <w:tab/>
            </w:r>
            <w:r>
              <w:fldChar w:fldCharType="begin"/>
            </w:r>
            <w:r>
              <w:instrText xml:space="preserve">PAGEREF _Toc325561802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4</w:t>
            </w:r>
            <w:r>
              <w:fldChar w:fldCharType="end"/>
            </w:r>
          </w:hyperlink>
        </w:p>
        <w:p w:rsidR="00A73260" w:rsidP="0E099B8D" w:rsidRDefault="00000000" w14:paraId="56B21FE1" w14:textId="22C2FFD4">
          <w:pPr>
            <w:pStyle w:val="22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1159008366">
            <w:r w:rsidRPr="0E099B8D" w:rsidR="0E099B8D">
              <w:rPr>
                <w:rStyle w:val="ac"/>
              </w:rPr>
              <w:t>1.3 Выводы к главе 1</w:t>
            </w:r>
            <w:r>
              <w:tab/>
            </w:r>
            <w:r>
              <w:fldChar w:fldCharType="begin"/>
            </w:r>
            <w:r>
              <w:instrText xml:space="preserve">PAGEREF _Toc1159008366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6</w:t>
            </w:r>
            <w:r>
              <w:fldChar w:fldCharType="end"/>
            </w:r>
          </w:hyperlink>
        </w:p>
        <w:p w:rsidR="00A73260" w:rsidP="0E099B8D" w:rsidRDefault="00000000" w14:paraId="0A7DD7E1" w14:textId="1EEDA50E">
          <w:pPr>
            <w:pStyle w:val="14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1739632685">
            <w:r w:rsidRPr="0E099B8D" w:rsidR="0E099B8D">
              <w:rPr>
                <w:rStyle w:val="ac"/>
              </w:rPr>
              <w:t>Глава 2 Практическая часть курса</w:t>
            </w:r>
            <w:r>
              <w:tab/>
            </w:r>
            <w:r>
              <w:fldChar w:fldCharType="begin"/>
            </w:r>
            <w:r>
              <w:instrText xml:space="preserve">PAGEREF _Toc1739632685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6</w:t>
            </w:r>
            <w:r>
              <w:fldChar w:fldCharType="end"/>
            </w:r>
          </w:hyperlink>
        </w:p>
        <w:p w:rsidR="00A73260" w:rsidP="0E099B8D" w:rsidRDefault="00000000" w14:paraId="18CF7DC0" w14:textId="432C9558">
          <w:pPr>
            <w:pStyle w:val="22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1634184522">
            <w:r w:rsidRPr="0E099B8D" w:rsidR="0E099B8D">
              <w:rPr>
                <w:rStyle w:val="ac"/>
              </w:rPr>
              <w:t>2.1 Решение задач</w:t>
            </w:r>
            <w:r>
              <w:tab/>
            </w:r>
            <w:r>
              <w:fldChar w:fldCharType="begin"/>
            </w:r>
            <w:r>
              <w:instrText xml:space="preserve">PAGEREF _Toc1634184522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7</w:t>
            </w:r>
            <w:r>
              <w:fldChar w:fldCharType="end"/>
            </w:r>
          </w:hyperlink>
        </w:p>
        <w:p w:rsidR="00A73260" w:rsidP="0E099B8D" w:rsidRDefault="00000000" w14:paraId="6B17EC44" w14:textId="62F5CC48">
          <w:pPr>
            <w:pStyle w:val="22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1681524206">
            <w:r w:rsidRPr="0E099B8D" w:rsidR="0E099B8D">
              <w:rPr>
                <w:rStyle w:val="ac"/>
              </w:rPr>
              <w:t>2.1.1 Unit-тестирование</w:t>
            </w:r>
            <w:r>
              <w:tab/>
            </w:r>
            <w:r>
              <w:fldChar w:fldCharType="begin"/>
            </w:r>
            <w:r>
              <w:instrText xml:space="preserve">PAGEREF _Toc1681524206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7</w:t>
            </w:r>
            <w:r>
              <w:fldChar w:fldCharType="end"/>
            </w:r>
          </w:hyperlink>
        </w:p>
        <w:p w:rsidR="00A73260" w:rsidP="0E099B8D" w:rsidRDefault="00000000" w14:paraId="0FCFCB6A" w14:textId="6EC17B3D">
          <w:pPr>
            <w:pStyle w:val="22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414181103">
            <w:r w:rsidRPr="0E099B8D" w:rsidR="0E099B8D">
              <w:rPr>
                <w:rStyle w:val="ac"/>
              </w:rPr>
              <w:t>2.1.2 GUI-приложение</w:t>
            </w:r>
            <w:r>
              <w:tab/>
            </w:r>
            <w:r>
              <w:fldChar w:fldCharType="begin"/>
            </w:r>
            <w:r>
              <w:instrText xml:space="preserve">PAGEREF _Toc414181103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7</w:t>
            </w:r>
            <w:r>
              <w:fldChar w:fldCharType="end"/>
            </w:r>
          </w:hyperlink>
        </w:p>
        <w:p w:rsidR="00A73260" w:rsidP="0E099B8D" w:rsidRDefault="00000000" w14:paraId="31BB6BC3" w14:textId="7A367897">
          <w:pPr>
            <w:pStyle w:val="22"/>
            <w:tabs>
              <w:tab w:val="right" w:leader="dot" w:pos="9615"/>
            </w:tabs>
            <w:rPr>
              <w:rStyle w:val="ac"/>
              <w:noProof/>
              <w:kern w:val="2"/>
              <w:lang w:eastAsia="ru-RU"/>
              <w14:ligatures w14:val="standardContextual"/>
            </w:rPr>
          </w:pPr>
          <w:hyperlink w:anchor="_Toc902096194">
            <w:r w:rsidRPr="0E099B8D" w:rsidR="0E099B8D">
              <w:rPr>
                <w:rStyle w:val="ac"/>
              </w:rPr>
              <w:t>2.1.3 Таблицы</w:t>
            </w:r>
            <w:r>
              <w:tab/>
            </w:r>
            <w:r>
              <w:fldChar w:fldCharType="begin"/>
            </w:r>
            <w:r>
              <w:instrText xml:space="preserve">PAGEREF _Toc902096194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7</w:t>
            </w:r>
            <w:r>
              <w:fldChar w:fldCharType="end"/>
            </w:r>
          </w:hyperlink>
        </w:p>
        <w:p w:rsidR="0E099B8D" w:rsidP="0E099B8D" w:rsidRDefault="0E099B8D" w14:paraId="2163CC34" w14:textId="11519187">
          <w:pPr>
            <w:pStyle w:val="22"/>
            <w:tabs>
              <w:tab w:val="right" w:leader="dot" w:pos="9615"/>
            </w:tabs>
            <w:rPr>
              <w:rStyle w:val="ac"/>
            </w:rPr>
          </w:pPr>
          <w:hyperlink w:anchor="_Toc271097657">
            <w:r w:rsidRPr="0E099B8D" w:rsidR="0E099B8D">
              <w:rPr>
                <w:rStyle w:val="ac"/>
              </w:rPr>
              <w:t>2.1.4 SDI-приложение</w:t>
            </w:r>
            <w:r>
              <w:tab/>
            </w:r>
            <w:r>
              <w:fldChar w:fldCharType="begin"/>
            </w:r>
            <w:r>
              <w:instrText xml:space="preserve">PAGEREF _Toc271097657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10</w:t>
            </w:r>
            <w:r>
              <w:fldChar w:fldCharType="end"/>
            </w:r>
          </w:hyperlink>
        </w:p>
        <w:p w:rsidR="0E099B8D" w:rsidP="0E099B8D" w:rsidRDefault="0E099B8D" w14:paraId="3D60240C" w14:textId="23AC38B6">
          <w:pPr>
            <w:pStyle w:val="22"/>
            <w:tabs>
              <w:tab w:val="right" w:leader="dot" w:pos="9615"/>
            </w:tabs>
            <w:rPr>
              <w:rStyle w:val="ac"/>
            </w:rPr>
          </w:pPr>
          <w:hyperlink w:anchor="_Toc538501199">
            <w:r w:rsidRPr="0E099B8D" w:rsidR="0E099B8D">
              <w:rPr>
                <w:rStyle w:val="ac"/>
              </w:rPr>
              <w:t>2.1.5 Аналог векторного графического редактора</w:t>
            </w:r>
            <w:r>
              <w:tab/>
            </w:r>
            <w:r>
              <w:fldChar w:fldCharType="begin"/>
            </w:r>
            <w:r>
              <w:instrText xml:space="preserve">PAGEREF _Toc538501199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11</w:t>
            </w:r>
            <w:r>
              <w:fldChar w:fldCharType="end"/>
            </w:r>
          </w:hyperlink>
        </w:p>
        <w:p w:rsidR="0E099B8D" w:rsidP="0E099B8D" w:rsidRDefault="0E099B8D" w14:paraId="4D8A8DA3" w14:textId="67F6D8C8">
          <w:pPr>
            <w:pStyle w:val="22"/>
            <w:tabs>
              <w:tab w:val="right" w:leader="dot" w:pos="9615"/>
            </w:tabs>
            <w:rPr>
              <w:rStyle w:val="ac"/>
            </w:rPr>
          </w:pPr>
          <w:hyperlink w:anchor="_Toc679107949">
            <w:r w:rsidRPr="0E099B8D" w:rsidR="0E099B8D">
              <w:rPr>
                <w:rStyle w:val="ac"/>
              </w:rPr>
              <w:t>2.1.6 Простейшая игра</w:t>
            </w:r>
            <w:r>
              <w:tab/>
            </w:r>
            <w:r>
              <w:fldChar w:fldCharType="begin"/>
            </w:r>
            <w:r>
              <w:instrText xml:space="preserve">PAGEREF _Toc679107949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13</w:t>
            </w:r>
            <w:r>
              <w:fldChar w:fldCharType="end"/>
            </w:r>
          </w:hyperlink>
        </w:p>
        <w:p w:rsidR="0E099B8D" w:rsidP="0E099B8D" w:rsidRDefault="0E099B8D" w14:paraId="4642CE47" w14:textId="7BC160F9">
          <w:pPr>
            <w:pStyle w:val="22"/>
            <w:tabs>
              <w:tab w:val="right" w:leader="dot" w:pos="9615"/>
            </w:tabs>
            <w:rPr>
              <w:rStyle w:val="ac"/>
            </w:rPr>
          </w:pPr>
          <w:hyperlink w:anchor="_Toc1787013487">
            <w:r w:rsidRPr="0E099B8D" w:rsidR="0E099B8D">
              <w:rPr>
                <w:rStyle w:val="ac"/>
              </w:rPr>
              <w:t>2.1.7 Хеш-таблица</w:t>
            </w:r>
            <w:r>
              <w:tab/>
            </w:r>
            <w:r>
              <w:fldChar w:fldCharType="begin"/>
            </w:r>
            <w:r>
              <w:instrText xml:space="preserve">PAGEREF _Toc1787013487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13</w:t>
            </w:r>
            <w:r>
              <w:fldChar w:fldCharType="end"/>
            </w:r>
          </w:hyperlink>
        </w:p>
        <w:p w:rsidR="0E099B8D" w:rsidP="0E099B8D" w:rsidRDefault="0E099B8D" w14:paraId="3F71AA74" w14:textId="4E2D8094">
          <w:pPr>
            <w:pStyle w:val="22"/>
            <w:tabs>
              <w:tab w:val="right" w:leader="dot" w:pos="9615"/>
            </w:tabs>
            <w:rPr>
              <w:rStyle w:val="ac"/>
            </w:rPr>
          </w:pPr>
          <w:hyperlink w:anchor="_Toc1828858447">
            <w:r w:rsidRPr="0E099B8D" w:rsidR="0E099B8D">
              <w:rPr>
                <w:rStyle w:val="ac"/>
              </w:rPr>
              <w:t>2.2 Выводы к главе 2</w:t>
            </w:r>
            <w:r>
              <w:tab/>
            </w:r>
            <w:r>
              <w:fldChar w:fldCharType="begin"/>
            </w:r>
            <w:r>
              <w:instrText xml:space="preserve">PAGEREF _Toc1828858447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15</w:t>
            </w:r>
            <w:r>
              <w:fldChar w:fldCharType="end"/>
            </w:r>
          </w:hyperlink>
        </w:p>
        <w:p w:rsidR="0E099B8D" w:rsidP="0E099B8D" w:rsidRDefault="0E099B8D" w14:paraId="2522AC03" w14:textId="6EABFB1E">
          <w:pPr>
            <w:pStyle w:val="14"/>
            <w:tabs>
              <w:tab w:val="right" w:leader="dot" w:pos="9615"/>
            </w:tabs>
            <w:rPr>
              <w:rStyle w:val="ac"/>
            </w:rPr>
          </w:pPr>
          <w:hyperlink w:anchor="_Toc2114338023">
            <w:r w:rsidRPr="0E099B8D" w:rsidR="0E099B8D">
              <w:rPr>
                <w:rStyle w:val="ac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_Toc2114338023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16</w:t>
            </w:r>
            <w:r>
              <w:fldChar w:fldCharType="end"/>
            </w:r>
          </w:hyperlink>
        </w:p>
        <w:p w:rsidR="0E099B8D" w:rsidP="0E099B8D" w:rsidRDefault="0E099B8D" w14:paraId="0B2E3590" w14:textId="77C92FDE">
          <w:pPr>
            <w:pStyle w:val="14"/>
            <w:tabs>
              <w:tab w:val="right" w:leader="dot" w:pos="9615"/>
            </w:tabs>
            <w:rPr>
              <w:rStyle w:val="ac"/>
            </w:rPr>
          </w:pPr>
          <w:hyperlink w:anchor="_Toc732076831">
            <w:r w:rsidRPr="0E099B8D" w:rsidR="0E099B8D">
              <w:rPr>
                <w:rStyle w:val="ac"/>
              </w:rP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PAGEREF _Toc732076831 \h</w:instrText>
            </w:r>
            <w:r>
              <w:fldChar w:fldCharType="separate"/>
            </w:r>
            <w:r w:rsidRPr="0E099B8D" w:rsidR="0E099B8D">
              <w:rPr>
                <w:rStyle w:val="ac"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C845C7" w:rsidR="00E8102C" w:rsidP="00C845C7" w:rsidRDefault="006228BB" w14:paraId="713B3D20" w14:textId="35F8B48E" w14:noSpellErr="1">
      <w:pPr>
        <w:ind w:firstLine="0"/>
      </w:pPr>
    </w:p>
    <w:p w:rsidR="00FA60C7" w:rsidP="005D7982" w:rsidRDefault="00FA60C7" w14:paraId="08A4E76B" w14:textId="77777777">
      <w:r>
        <w:br w:type="page"/>
      </w:r>
    </w:p>
    <w:p w:rsidRPr="00E8102C" w:rsidR="00F10D26" w:rsidP="00897255" w:rsidRDefault="00F10D26" w14:paraId="394EB1D6" w14:textId="77777777">
      <w:pPr>
        <w:pStyle w:val="1"/>
      </w:pPr>
      <w:bookmarkStart w:name="_Toc1657270578" w:id="2075195084"/>
      <w:r w:rsidR="0957ADCD">
        <w:rPr/>
        <w:t>В</w:t>
      </w:r>
      <w:r w:rsidR="5D5B25CD">
        <w:rPr/>
        <w:t>ведение</w:t>
      </w:r>
      <w:bookmarkEnd w:id="2075195084"/>
    </w:p>
    <w:p w:rsidR="6FCBCC1B" w:rsidRDefault="6FCBCC1B" w14:paraId="2807C245" w14:textId="22ACB7D9">
      <w:r w:rsidR="6FCBCC1B">
        <w:rPr/>
        <w:t>Учебная практика предоставляет возможность применить полученные теоретические знания на практике и приобрести ценные навыки, необходимые для профессиональной деятельности.</w:t>
      </w:r>
    </w:p>
    <w:p w:rsidR="003466B4" w:rsidP="00310119" w:rsidRDefault="003466B4" w14:paraId="3CE00B61" w14:textId="5DFD8273">
      <w:r>
        <w:t>Задачи практики:</w:t>
      </w:r>
    </w:p>
    <w:p w:rsidR="003466B4" w:rsidP="003466B4" w:rsidRDefault="003466B4" w14:paraId="585F8A12" w14:textId="0708D04D">
      <w:pPr>
        <w:pStyle w:val="a5"/>
        <w:numPr>
          <w:ilvl w:val="0"/>
          <w:numId w:val="6"/>
        </w:numPr>
      </w:pPr>
      <w:r>
        <w:t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 w:rsidR="003466B4" w:rsidP="003466B4" w:rsidRDefault="003466B4" w14:paraId="6440C2AF" w14:textId="45DCAAC6">
      <w:pPr>
        <w:pStyle w:val="a5"/>
        <w:numPr>
          <w:ilvl w:val="0"/>
          <w:numId w:val="6"/>
        </w:numPr>
      </w:pPr>
      <w:r>
        <w:t>Изучение инструментов для совместной разработки проектов и контроля версий.</w:t>
      </w:r>
    </w:p>
    <w:p w:rsidR="003466B4" w:rsidP="003466B4" w:rsidRDefault="003466B4" w14:paraId="23798DDD" w14:textId="631E223D">
      <w:pPr>
        <w:pStyle w:val="a5"/>
        <w:numPr>
          <w:ilvl w:val="0"/>
          <w:numId w:val="6"/>
        </w:numPr>
      </w:pPr>
      <w:r>
        <w:t>Подготовка и настройка программных сред и средств тестирования для прохождения тренинга по выбранному направлению.</w:t>
      </w:r>
    </w:p>
    <w:p w:rsidR="003466B4" w:rsidP="003466B4" w:rsidRDefault="003466B4" w14:paraId="182FAFE4" w14:textId="256F8A73">
      <w:pPr>
        <w:pStyle w:val="a5"/>
        <w:numPr>
          <w:ilvl w:val="0"/>
          <w:numId w:val="6"/>
        </w:numPr>
      </w:pPr>
      <w:r>
        <w:t>Выполнение стандартных заданий.</w:t>
      </w:r>
    </w:p>
    <w:p w:rsidR="003466B4" w:rsidP="003466B4" w:rsidRDefault="003466B4" w14:paraId="332F4994" w14:textId="4592FD26">
      <w:pPr>
        <w:pStyle w:val="a5"/>
        <w:numPr>
          <w:ilvl w:val="0"/>
          <w:numId w:val="6"/>
        </w:numPr>
        <w:rPr/>
      </w:pPr>
      <w:r w:rsidR="244EF593">
        <w:rPr/>
        <w:t>Выполнение заданий повышенного уровня.</w:t>
      </w:r>
    </w:p>
    <w:p w:rsidR="003466B4" w:rsidP="003466B4" w:rsidRDefault="003466B4" w14:paraId="6345C341" w14:textId="2E6557DE">
      <w:pPr>
        <w:pStyle w:val="a5"/>
        <w:numPr>
          <w:ilvl w:val="0"/>
          <w:numId w:val="6"/>
        </w:numPr>
        <w:rPr/>
      </w:pPr>
      <w:r w:rsidR="244EF593">
        <w:rPr/>
        <w:t>Оформление отчета.</w:t>
      </w:r>
    </w:p>
    <w:p w:rsidR="0E099B8D" w:rsidP="0E099B8D" w:rsidRDefault="0E099B8D" w14:paraId="557020F6" w14:textId="4A6BA7E8">
      <w:pPr>
        <w:pStyle w:val="a"/>
        <w:ind w:left="720" w:firstLine="0"/>
      </w:pPr>
    </w:p>
    <w:p w:rsidR="4F0FC5E1" w:rsidP="0E099B8D" w:rsidRDefault="4F0FC5E1" w14:paraId="23172B42" w14:textId="6A961B24">
      <w:pPr>
        <w:pStyle w:val="a"/>
        <w:ind w:left="720" w:firstLine="0"/>
      </w:pPr>
      <w:r w:rsidR="4F0FC5E1">
        <w:rPr/>
        <w:t>Цель данной учебной практики заключалась в освоении и применении различных аспектов программирования, включая разработку, тестирование и использование структур данных. Практика включала в себя выполнение задач, охватывающих следующие направления:</w:t>
      </w:r>
    </w:p>
    <w:p w:rsidR="4F0FC5E1" w:rsidP="0E099B8D" w:rsidRDefault="4F0FC5E1" w14:paraId="461508F9" w14:textId="54981720">
      <w:pPr>
        <w:pStyle w:val="a"/>
        <w:ind w:left="720" w:firstLine="0"/>
      </w:pPr>
      <w:r w:rsidR="4F0FC5E1">
        <w:rPr/>
        <w:t xml:space="preserve"> </w:t>
      </w:r>
    </w:p>
    <w:p w:rsidR="4F0FC5E1" w:rsidP="0E099B8D" w:rsidRDefault="4F0FC5E1" w14:paraId="3B01EF7C" w14:textId="79659448">
      <w:pPr>
        <w:pStyle w:val="a5"/>
        <w:numPr>
          <w:ilvl w:val="0"/>
          <w:numId w:val="49"/>
        </w:numPr>
        <w:rPr/>
      </w:pPr>
      <w:r w:rsidR="4F0FC5E1">
        <w:rPr/>
        <w:t>Изучение системы управления версиями и совместной работы над проектами с использованием GitHub;</w:t>
      </w:r>
    </w:p>
    <w:p w:rsidR="4F0FC5E1" w:rsidP="0E099B8D" w:rsidRDefault="4F0FC5E1" w14:paraId="5303EDE5" w14:textId="638F964A">
      <w:pPr>
        <w:pStyle w:val="a5"/>
        <w:numPr>
          <w:ilvl w:val="0"/>
          <w:numId w:val="49"/>
        </w:numPr>
        <w:rPr/>
      </w:pPr>
      <w:r w:rsidR="4F0FC5E1">
        <w:rPr/>
        <w:t>Реализация модульного тестирования для обеспечения качества кода;</w:t>
      </w:r>
    </w:p>
    <w:p w:rsidR="4F0FC5E1" w:rsidP="0E099B8D" w:rsidRDefault="4F0FC5E1" w14:paraId="0D48AF4E" w14:textId="2069D820">
      <w:pPr>
        <w:pStyle w:val="a5"/>
        <w:numPr>
          <w:ilvl w:val="0"/>
          <w:numId w:val="49"/>
        </w:numPr>
        <w:rPr/>
      </w:pPr>
      <w:r w:rsidR="4F0FC5E1">
        <w:rPr/>
        <w:t>Разработка приложений с графическим интерфейсом пользователя (GUI);</w:t>
      </w:r>
    </w:p>
    <w:p w:rsidR="4F0FC5E1" w:rsidP="0E099B8D" w:rsidRDefault="4F0FC5E1" w14:paraId="0509F1B3" w14:textId="2FD392AC">
      <w:pPr>
        <w:pStyle w:val="a5"/>
        <w:numPr>
          <w:ilvl w:val="0"/>
          <w:numId w:val="49"/>
        </w:numPr>
        <w:rPr/>
      </w:pPr>
      <w:r w:rsidR="4F0FC5E1">
        <w:rPr/>
        <w:t>Применение архитектурного шаблона Модель-Вид (MVC) для создания приложений, работающих с табличными данными;</w:t>
      </w:r>
    </w:p>
    <w:p w:rsidR="4F0FC5E1" w:rsidP="0E099B8D" w:rsidRDefault="4F0FC5E1" w14:paraId="7E370D8B" w14:textId="54E1EAFC">
      <w:pPr>
        <w:pStyle w:val="a5"/>
        <w:numPr>
          <w:ilvl w:val="0"/>
          <w:numId w:val="49"/>
        </w:numPr>
        <w:rPr/>
      </w:pPr>
      <w:r w:rsidR="4F0FC5E1">
        <w:rPr/>
        <w:t>Создание SDI-приложений для упрощенного управления данными;</w:t>
      </w:r>
    </w:p>
    <w:p w:rsidR="4F0FC5E1" w:rsidP="0E099B8D" w:rsidRDefault="4F0FC5E1" w14:paraId="32562ED5" w14:textId="75F6926E">
      <w:pPr>
        <w:pStyle w:val="a5"/>
        <w:numPr>
          <w:ilvl w:val="0"/>
          <w:numId w:val="49"/>
        </w:numPr>
        <w:rPr/>
      </w:pPr>
      <w:r w:rsidR="4F0FC5E1">
        <w:rPr/>
        <w:t>Разработка аналогов векторных графических редакторов и простейших игр;</w:t>
      </w:r>
    </w:p>
    <w:p w:rsidR="4F0FC5E1" w:rsidP="0E099B8D" w:rsidRDefault="4F0FC5E1" w14:paraId="276AD15F" w14:textId="0B930D8C">
      <w:pPr>
        <w:pStyle w:val="a5"/>
        <w:numPr>
          <w:ilvl w:val="0"/>
          <w:numId w:val="49"/>
        </w:numPr>
        <w:rPr/>
      </w:pPr>
      <w:r w:rsidR="4F0FC5E1">
        <w:rPr/>
        <w:t>Реализация структур данных, таких как хеш-таблицы, для эффективного хранения и доступа к данным.</w:t>
      </w:r>
    </w:p>
    <w:p w:rsidR="4F0FC5E1" w:rsidP="0E099B8D" w:rsidRDefault="4F0FC5E1" w14:paraId="596CCFAF" w14:textId="099C79CF">
      <w:pPr>
        <w:pStyle w:val="a"/>
        <w:ind w:left="720" w:firstLine="0"/>
      </w:pPr>
      <w:r w:rsidR="4F0FC5E1">
        <w:rPr/>
        <w:t xml:space="preserve"> </w:t>
      </w:r>
    </w:p>
    <w:p w:rsidR="5363AB42" w:rsidP="0E099B8D" w:rsidRDefault="5363AB42" w14:paraId="01F7EDF7" w14:textId="161C4A2B">
      <w:pPr>
        <w:pStyle w:val="a"/>
        <w:ind w:left="720" w:firstLine="0"/>
      </w:pPr>
      <w:r w:rsidR="5363AB42">
        <w:rPr/>
        <w:t>О</w:t>
      </w:r>
      <w:r w:rsidR="4F0FC5E1">
        <w:rPr/>
        <w:t>тчет представляет собой итог выполнения учебной практики, подводя итоги как теоретической, так и практической работы, выполненной в рамках учебного курса.</w:t>
      </w:r>
    </w:p>
    <w:p w:rsidR="00310119" w:rsidRDefault="00310119" w14:paraId="1ADD8D77" w14:textId="77777777">
      <w:pPr>
        <w:spacing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>
        <w:rPr>
          <w:caps/>
        </w:rPr>
        <w:br w:type="page"/>
      </w:r>
    </w:p>
    <w:p w:rsidR="00F10D26" w:rsidP="00074B56" w:rsidRDefault="00D53FB8" w14:paraId="4088BF4F" w14:textId="43DA072B">
      <w:pPr>
        <w:pStyle w:val="1"/>
      </w:pPr>
      <w:bookmarkStart w:name="_Toc1460363933" w:id="1775881354"/>
      <w:r w:rsidR="2CD76487">
        <w:rPr/>
        <w:t>Глава</w:t>
      </w:r>
      <w:r w:rsidR="06429275">
        <w:rPr/>
        <w:t xml:space="preserve"> 1 </w:t>
      </w:r>
      <w:r w:rsidR="284151E7">
        <w:rPr/>
        <w:t>Теорет</w:t>
      </w:r>
      <w:r w:rsidR="284151E7">
        <w:rPr/>
        <w:t>ические основы</w:t>
      </w:r>
      <w:bookmarkEnd w:id="1775881354"/>
    </w:p>
    <w:p w:rsidRPr="004C4BA3" w:rsidR="00F10D26" w:rsidP="004C4BA3" w:rsidRDefault="00F10D26" w14:paraId="3E75087C" w14:textId="5482C90A">
      <w:pPr>
        <w:pStyle w:val="2"/>
      </w:pPr>
      <w:bookmarkStart w:name="_Toc1300887271" w:id="165022299"/>
      <w:r w:rsidR="0957ADCD">
        <w:rPr/>
        <w:t xml:space="preserve">1.1 </w:t>
      </w:r>
      <w:r w:rsidR="45604815">
        <w:rPr/>
        <w:t>Общая характеристика</w:t>
      </w:r>
      <w:r w:rsidR="4878EC17">
        <w:rPr/>
        <w:t xml:space="preserve"> </w:t>
      </w:r>
      <w:r w:rsidR="45604815">
        <w:rPr/>
        <w:t>курса</w:t>
      </w:r>
      <w:r w:rsidR="4878EC17">
        <w:rPr/>
        <w:t xml:space="preserve"> «</w:t>
      </w:r>
      <w:r w:rsidR="4878EC17">
        <w:rPr/>
        <w:t xml:space="preserve">Контроль версий с помощью </w:t>
      </w:r>
      <w:r w:rsidR="4878EC17">
        <w:rPr/>
        <w:t>Git</w:t>
      </w:r>
      <w:r w:rsidR="4878EC17">
        <w:rPr/>
        <w:t>»</w:t>
      </w:r>
      <w:bookmarkEnd w:id="165022299"/>
    </w:p>
    <w:p w:rsidR="621135DB" w:rsidP="0E099B8D" w:rsidRDefault="621135DB" w14:paraId="6D202A84" w14:textId="7D43C0CE">
      <w:pPr>
        <w:pStyle w:val="a"/>
        <w:rPr>
          <w:b w:val="0"/>
          <w:bCs w:val="0"/>
        </w:rPr>
      </w:pPr>
      <w:r w:rsidR="621135DB">
        <w:rPr/>
        <w:t>Знакомство с системой контроля версий Git. Тренинг на платформе EPAM</w:t>
      </w:r>
      <w:r w:rsidR="50F9ECE6">
        <w:rPr/>
        <w:t xml:space="preserve"> (</w:t>
      </w:r>
      <w:hyperlink r:id="Rafc5b85e94864837">
        <w:r w:rsidRPr="0E099B8D" w:rsidR="50F9ECE6">
          <w:rPr>
            <w:rStyle w:val="ac"/>
          </w:rPr>
          <w:t>https://learn.epam.com/</w:t>
        </w:r>
      </w:hyperlink>
      <w:r w:rsidR="50F9ECE6">
        <w:rPr/>
        <w:t>)</w:t>
      </w:r>
    </w:p>
    <w:p w:rsidR="0E099B8D" w:rsidP="0E099B8D" w:rsidRDefault="0E099B8D" w14:paraId="6DEEB1F3" w14:textId="4F29BE82">
      <w:pPr>
        <w:pStyle w:val="a"/>
      </w:pPr>
    </w:p>
    <w:p w:rsidR="2CD76487" w:rsidP="0E099B8D" w:rsidRDefault="2CD76487" w14:paraId="4A1148EF" w14:textId="35E41B9D">
      <w:pPr>
        <w:pStyle w:val="2"/>
        <w:rPr>
          <w:b w:val="1"/>
          <w:bCs w:val="1"/>
        </w:rPr>
      </w:pPr>
      <w:bookmarkStart w:name="_Toc1781087837" w:id="1241569364"/>
      <w:r w:rsidR="2CD76487">
        <w:rPr/>
        <w:t>1.</w:t>
      </w:r>
      <w:r w:rsidR="4878EC17">
        <w:rPr/>
        <w:t>1.1</w:t>
      </w:r>
      <w:r w:rsidR="2CD76487">
        <w:rPr/>
        <w:t xml:space="preserve"> </w:t>
      </w:r>
      <w:r w:rsidR="32371D93">
        <w:rPr/>
        <w:t>Основы системы контроля версий</w:t>
      </w:r>
      <w:bookmarkEnd w:id="1241569364"/>
    </w:p>
    <w:p w:rsidR="32371D93" w:rsidP="0E099B8D" w:rsidRDefault="32371D93" w14:paraId="50573BC2" w14:textId="5DD9B96D">
      <w:pPr>
        <w:pStyle w:val="a"/>
        <w:rPr>
          <w:b w:val="0"/>
          <w:bCs w:val="0"/>
        </w:rPr>
      </w:pPr>
      <w:r w:rsidR="32371D93">
        <w:rPr/>
        <w:t>Что такое система контроля версий и почему она необходима для разработки программного обеспечения:</w:t>
      </w:r>
    </w:p>
    <w:p w:rsidR="32371D93" w:rsidP="0E099B8D" w:rsidRDefault="32371D93" w14:paraId="41896D19" w14:textId="26518DDF">
      <w:pPr>
        <w:pStyle w:val="a"/>
        <w:rPr>
          <w:b w:val="0"/>
          <w:bCs w:val="0"/>
        </w:rPr>
      </w:pPr>
      <w:r w:rsidR="32371D93">
        <w:rPr/>
        <w:t>Система контроля версий (VCS) позволяет отслеживать изменения в коде, совместно работать над проектами и сохранять историю изменений. Это важно для обеспечения безопасности кода, возможности отката к предыдущим версиям, а также для удобства командной работы.</w:t>
      </w:r>
    </w:p>
    <w:p w:rsidR="32371D93" w:rsidP="0E099B8D" w:rsidRDefault="32371D93" w14:paraId="62182ACC" w14:textId="402225A1">
      <w:pPr>
        <w:pStyle w:val="2"/>
      </w:pPr>
      <w:r w:rsidR="32371D93">
        <w:rPr/>
        <w:t xml:space="preserve"> </w:t>
      </w:r>
      <w:bookmarkStart w:name="_Toc845550117" w:id="541335473"/>
      <w:r w:rsidR="32371D93">
        <w:rPr/>
        <w:t xml:space="preserve">1.1.2 </w:t>
      </w:r>
      <w:r w:rsidR="32371D93">
        <w:rPr/>
        <w:t>Преимущества использования системы контроля версий Git:</w:t>
      </w:r>
      <w:bookmarkEnd w:id="541335473"/>
    </w:p>
    <w:p w:rsidR="32371D93" w:rsidP="0E099B8D" w:rsidRDefault="32371D93" w14:paraId="5FD27973" w14:textId="554A3E02">
      <w:pPr>
        <w:pStyle w:val="a"/>
        <w:rPr>
          <w:b w:val="0"/>
          <w:bCs w:val="0"/>
        </w:rPr>
      </w:pPr>
      <w:r w:rsidR="32371D93">
        <w:rPr/>
        <w:t>Git — это распределенная система контроля версий, которая обеспечивает высокую производительность, гибкость и надежность. Она позволяет работать офлайн, поддерживает ветвление и слияние, что облегчает разработку и интеграцию новых функций.</w:t>
      </w:r>
    </w:p>
    <w:p w:rsidR="00D75591" w:rsidP="004C4BA3" w:rsidRDefault="00D75591" w14:paraId="5E0CF857" w14:textId="11E1D979">
      <w:pPr>
        <w:pStyle w:val="2"/>
      </w:pPr>
      <w:bookmarkStart w:name="_Toc2087807452" w:id="200158128"/>
      <w:r w:rsidR="4878EC17">
        <w:rPr/>
        <w:t xml:space="preserve">1.2 </w:t>
      </w:r>
      <w:r w:rsidR="4878EC17">
        <w:rPr/>
        <w:t xml:space="preserve">Общая характеристика курса </w:t>
      </w:r>
      <w:r w:rsidR="6621ECDF">
        <w:rPr/>
        <w:t>по Git и GitHub на платформе EPAM</w:t>
      </w:r>
      <w:bookmarkEnd w:id="200158128"/>
      <w:r w:rsidR="6621ECDF">
        <w:rPr/>
        <w:t xml:space="preserve"> </w:t>
      </w:r>
    </w:p>
    <w:p w:rsidR="004C4BA3" w:rsidP="0E099B8D" w:rsidRDefault="004C4BA3" w14:paraId="0F80C149" w14:textId="590DC012">
      <w:pPr>
        <w:pStyle w:val="2"/>
        <w:rPr>
          <w:lang w:val="ru-RU"/>
        </w:rPr>
      </w:pPr>
      <w:bookmarkStart w:name="_Toc325561802" w:id="1156321721"/>
      <w:r w:rsidR="4878EC17">
        <w:rPr/>
        <w:t xml:space="preserve">1.2.1 </w:t>
      </w:r>
      <w:r w:rsidR="3F0438AC">
        <w:rPr/>
        <w:t>Настройка Git</w:t>
      </w:r>
      <w:bookmarkEnd w:id="1156321721"/>
      <w:r w:rsidR="3F0438AC">
        <w:rPr/>
        <w:t xml:space="preserve"> </w:t>
      </w:r>
    </w:p>
    <w:p w:rsidR="004C4BA3" w:rsidP="0E099B8D" w:rsidRDefault="004C4BA3" w14:paraId="166CD7C7" w14:textId="2DC5562B">
      <w:pPr>
        <w:pStyle w:val="a"/>
      </w:pPr>
      <w:r w:rsidR="3F0438AC">
        <w:rPr/>
        <w:t>Установка Git на локальную машину:</w:t>
      </w:r>
    </w:p>
    <w:p w:rsidR="004C4BA3" w:rsidP="0E099B8D" w:rsidRDefault="004C4BA3" w14:paraId="7F8392AF" w14:textId="27C95F35">
      <w:pPr>
        <w:pStyle w:val="a"/>
      </w:pPr>
      <w:r w:rsidR="3F0438AC">
        <w:rPr/>
        <w:t>Git можно установить на любую операционную систему: Windows, macOS, Linux. Инструкции по установке доступны на официальном сайте Git.</w:t>
      </w:r>
    </w:p>
    <w:p w:rsidR="004C4BA3" w:rsidP="0E099B8D" w:rsidRDefault="004C4BA3" w14:paraId="34A2BD4D" w14:textId="33BE414B">
      <w:pPr>
        <w:pStyle w:val="a"/>
      </w:pPr>
      <w:r w:rsidR="3F0438AC">
        <w:rPr/>
        <w:t xml:space="preserve"> </w:t>
      </w:r>
    </w:p>
    <w:p w:rsidR="004C4BA3" w:rsidP="0E099B8D" w:rsidRDefault="004C4BA3" w14:paraId="4F7C3B2A" w14:textId="0A634DE5">
      <w:pPr>
        <w:pStyle w:val="a"/>
      </w:pPr>
      <w:r w:rsidR="3F0438AC">
        <w:rPr/>
        <w:t>Конфигурация имени пользователя и электронной почты в Git:</w:t>
      </w:r>
    </w:p>
    <w:p w:rsidR="004C4BA3" w:rsidP="0E099B8D" w:rsidRDefault="004C4BA3" w14:paraId="02E4FDA3" w14:textId="3DCD00BC">
      <w:pPr>
        <w:pStyle w:val="a"/>
      </w:pPr>
      <w:r w:rsidR="3F0438AC">
        <w:rPr/>
        <w:t>После установки Git необходимо настроить имя пользователя и email, используя команды:</w:t>
      </w:r>
    </w:p>
    <w:p w:rsidR="004C4BA3" w:rsidP="0E099B8D" w:rsidRDefault="004C4BA3" w14:paraId="59F21515" w14:textId="5904FC4B">
      <w:pPr>
        <w:pStyle w:val="a"/>
      </w:pPr>
      <w:r w:rsidR="3F0438AC">
        <w:rPr/>
        <w:t xml:space="preserve"> </w:t>
      </w:r>
    </w:p>
    <w:p w:rsidR="004C4BA3" w:rsidP="0E099B8D" w:rsidRDefault="004C4BA3" w14:paraId="742D342C" w14:textId="21EEEFB5">
      <w:pPr>
        <w:pStyle w:val="a5"/>
        <w:numPr>
          <w:ilvl w:val="0"/>
          <w:numId w:val="23"/>
        </w:numPr>
        <w:rPr/>
      </w:pPr>
      <w:r w:rsidR="3F0438AC">
        <w:rPr/>
        <w:t>bash</w:t>
      </w:r>
    </w:p>
    <w:p w:rsidR="004C4BA3" w:rsidP="0E099B8D" w:rsidRDefault="004C4BA3" w14:paraId="30C3D536" w14:textId="6F9A325B">
      <w:pPr>
        <w:pStyle w:val="a5"/>
        <w:numPr>
          <w:ilvl w:val="0"/>
          <w:numId w:val="23"/>
        </w:numPr>
        <w:rPr/>
      </w:pPr>
      <w:r w:rsidR="3F0438AC">
        <w:rPr/>
        <w:t>Copy code</w:t>
      </w:r>
    </w:p>
    <w:p w:rsidR="004C4BA3" w:rsidP="0E099B8D" w:rsidRDefault="004C4BA3" w14:paraId="039C097C" w14:textId="0895B051">
      <w:pPr>
        <w:pStyle w:val="a5"/>
        <w:numPr>
          <w:ilvl w:val="0"/>
          <w:numId w:val="23"/>
        </w:numPr>
        <w:rPr/>
      </w:pPr>
      <w:r w:rsidR="3F0438AC">
        <w:rPr/>
        <w:t>git config --global user.name "Your Name"</w:t>
      </w:r>
    </w:p>
    <w:p w:rsidR="004C4BA3" w:rsidP="0E099B8D" w:rsidRDefault="004C4BA3" w14:paraId="0CF8A708" w14:textId="57807CAC">
      <w:pPr>
        <w:pStyle w:val="a5"/>
        <w:numPr>
          <w:ilvl w:val="0"/>
          <w:numId w:val="23"/>
        </w:numPr>
        <w:rPr/>
      </w:pPr>
      <w:r w:rsidR="3F0438AC">
        <w:rPr/>
        <w:t xml:space="preserve">git config --global user.email </w:t>
      </w:r>
      <w:hyperlink r:id="R56a178d9d41046de">
        <w:r w:rsidRPr="0E099B8D" w:rsidR="3F0438AC">
          <w:rPr>
            <w:rStyle w:val="ac"/>
          </w:rPr>
          <w:t>your.email@example.com</w:t>
        </w:r>
      </w:hyperlink>
    </w:p>
    <w:p w:rsidR="004C4BA3" w:rsidP="0E099B8D" w:rsidRDefault="004C4BA3" w14:paraId="47996513" w14:textId="11A7286D">
      <w:pPr>
        <w:pStyle w:val="a"/>
      </w:pPr>
    </w:p>
    <w:p w:rsidR="004C4BA3" w:rsidP="0E099B8D" w:rsidRDefault="004C4BA3" w14:paraId="53C86DAB" w14:textId="23BC3B05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1D779CD8">
        <w:rPr/>
        <w:t xml:space="preserve">Мой аккаунт GitHub </w:t>
      </w:r>
      <w:hyperlink r:id="R8cf74fab6e264184">
        <w:r w:rsidRPr="0E099B8D" w:rsidR="14B6C9B0">
          <w:rPr>
            <w:rStyle w:val="ac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KatePlo (github.com)</w:t>
        </w:r>
      </w:hyperlink>
    </w:p>
    <w:p w:rsidR="004C4BA3" w:rsidP="0E099B8D" w:rsidRDefault="004C4BA3" w14:paraId="728FF0D6" w14:textId="7617DEB6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14B6C9B0">
        <w:rPr/>
        <w:t xml:space="preserve">Репозиторий </w:t>
      </w:r>
      <w:hyperlink r:id="R70f5ab4f87724f46">
        <w:r w:rsidRPr="0E099B8D" w:rsidR="14B6C9B0">
          <w:rPr>
            <w:rStyle w:val="ac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KatePlo/git-demo (github.com)</w:t>
        </w:r>
      </w:hyperlink>
    </w:p>
    <w:p w:rsidR="004C4BA3" w:rsidP="0E099B8D" w:rsidRDefault="004C4BA3" w14:paraId="25416608" w14:textId="437882EC">
      <w:pPr>
        <w:pStyle w:val="a"/>
      </w:pPr>
    </w:p>
    <w:p w:rsidR="004C4BA3" w:rsidP="0E099B8D" w:rsidRDefault="004C4BA3" w14:paraId="0E897149" w14:textId="02D97960">
      <w:pPr>
        <w:pStyle w:val="a"/>
        <w:rPr>
          <w:b w:val="1"/>
          <w:bCs w:val="1"/>
        </w:rPr>
      </w:pPr>
      <w:r w:rsidRPr="0E099B8D" w:rsidR="3F0438AC">
        <w:rPr>
          <w:b w:val="1"/>
          <w:bCs w:val="1"/>
        </w:rPr>
        <w:t xml:space="preserve">1.2.2 </w:t>
      </w:r>
      <w:r w:rsidRPr="0E099B8D" w:rsidR="3F0438AC">
        <w:rPr>
          <w:b w:val="1"/>
          <w:bCs w:val="1"/>
        </w:rPr>
        <w:t>Базовые операции</w:t>
      </w:r>
    </w:p>
    <w:p w:rsidR="004C4BA3" w:rsidP="0E099B8D" w:rsidRDefault="004C4BA3" w14:paraId="43F9B375" w14:textId="6D08F029">
      <w:pPr>
        <w:pStyle w:val="a"/>
      </w:pPr>
      <w:r w:rsidR="3F0438AC">
        <w:rPr/>
        <w:t xml:space="preserve"> </w:t>
      </w:r>
    </w:p>
    <w:p w:rsidR="004C4BA3" w:rsidP="0E099B8D" w:rsidRDefault="004C4BA3" w14:paraId="7BCE0277" w14:textId="729EE58D">
      <w:pPr>
        <w:pStyle w:val="a"/>
      </w:pPr>
      <w:r w:rsidR="3F0438AC">
        <w:rPr/>
        <w:t>Создание и коммит изменений:</w:t>
      </w:r>
    </w:p>
    <w:p w:rsidR="004C4BA3" w:rsidP="0E099B8D" w:rsidRDefault="004C4BA3" w14:paraId="42818859" w14:textId="69AB9B4C">
      <w:pPr>
        <w:pStyle w:val="a"/>
      </w:pPr>
      <w:r w:rsidR="3F0438AC">
        <w:rPr/>
        <w:t>Для добавления файлов в индекс используется команда git add &lt;file&gt;. Фиксация изменений осуществляется командой git commit -m "Commit message". Например:</w:t>
      </w:r>
    </w:p>
    <w:p w:rsidR="004C4BA3" w:rsidP="0E099B8D" w:rsidRDefault="004C4BA3" w14:paraId="7A03CDEF" w14:textId="1CF7959A">
      <w:pPr>
        <w:pStyle w:val="a"/>
      </w:pPr>
      <w:r w:rsidR="3F0438AC">
        <w:rPr/>
        <w:t xml:space="preserve"> </w:t>
      </w:r>
    </w:p>
    <w:p w:rsidR="004C4BA3" w:rsidP="0E099B8D" w:rsidRDefault="004C4BA3" w14:paraId="2652DC82" w14:textId="0D31489C">
      <w:pPr>
        <w:pStyle w:val="a5"/>
        <w:numPr>
          <w:ilvl w:val="0"/>
          <w:numId w:val="7"/>
        </w:numPr>
        <w:rPr/>
      </w:pPr>
      <w:r w:rsidR="3F0438AC">
        <w:rPr/>
        <w:t>bash</w:t>
      </w:r>
    </w:p>
    <w:p w:rsidR="004C4BA3" w:rsidP="0E099B8D" w:rsidRDefault="004C4BA3" w14:paraId="4B4FAADE" w14:textId="52B0A935">
      <w:pPr>
        <w:pStyle w:val="a5"/>
        <w:numPr>
          <w:ilvl w:val="0"/>
          <w:numId w:val="7"/>
        </w:numPr>
        <w:rPr/>
      </w:pPr>
      <w:r w:rsidR="3F0438AC">
        <w:rPr/>
        <w:t>Copy code</w:t>
      </w:r>
    </w:p>
    <w:p w:rsidR="004C4BA3" w:rsidP="0E099B8D" w:rsidRDefault="004C4BA3" w14:paraId="387810DC" w14:textId="269DB7D3">
      <w:pPr>
        <w:pStyle w:val="a5"/>
        <w:numPr>
          <w:ilvl w:val="0"/>
          <w:numId w:val="7"/>
        </w:numPr>
        <w:rPr/>
      </w:pPr>
      <w:r w:rsidR="3F0438AC">
        <w:rPr/>
        <w:t>git add example.txt</w:t>
      </w:r>
    </w:p>
    <w:p w:rsidR="004C4BA3" w:rsidP="0E099B8D" w:rsidRDefault="004C4BA3" w14:paraId="357706DE" w14:textId="03D60052">
      <w:pPr>
        <w:pStyle w:val="a5"/>
        <w:numPr>
          <w:ilvl w:val="0"/>
          <w:numId w:val="7"/>
        </w:numPr>
        <w:rPr/>
      </w:pPr>
      <w:r w:rsidR="3F0438AC">
        <w:rPr/>
        <w:t>git commit -m "Добавлен примерный файл"</w:t>
      </w:r>
    </w:p>
    <w:p w:rsidR="004C4BA3" w:rsidP="0E099B8D" w:rsidRDefault="004C4BA3" w14:paraId="39EBCFA8" w14:textId="3DFF1C69">
      <w:pPr>
        <w:pStyle w:val="a5"/>
        <w:ind w:left="1429" w:firstLine="0"/>
      </w:pPr>
      <w:r w:rsidR="3F0438AC">
        <w:rPr/>
        <w:t>Просмотр истории коммитов:</w:t>
      </w:r>
    </w:p>
    <w:p w:rsidR="004C4BA3" w:rsidP="0E099B8D" w:rsidRDefault="004C4BA3" w14:paraId="33AB404D" w14:textId="3E284C07">
      <w:pPr>
        <w:pStyle w:val="a"/>
      </w:pPr>
      <w:r w:rsidR="3F0438AC">
        <w:rPr/>
        <w:t>История коммитов просматривается с помощью команды git log. Эта команда выводит список всех коммитов в репозитории с указанием автора, даты и сообщения коммита.</w:t>
      </w:r>
    </w:p>
    <w:p w:rsidR="004C4BA3" w:rsidP="0E099B8D" w:rsidRDefault="004C4BA3" w14:paraId="1E94CEEF" w14:textId="2090C008">
      <w:pPr>
        <w:pStyle w:val="a"/>
      </w:pPr>
      <w:r w:rsidR="3F0438AC">
        <w:rPr/>
        <w:t xml:space="preserve"> </w:t>
      </w:r>
    </w:p>
    <w:p w:rsidR="004C4BA3" w:rsidP="0E099B8D" w:rsidRDefault="004C4BA3" w14:paraId="65375854" w14:textId="69C2B8B7">
      <w:pPr>
        <w:pStyle w:val="a"/>
        <w:rPr>
          <w:b w:val="1"/>
          <w:bCs w:val="1"/>
        </w:rPr>
      </w:pPr>
      <w:r w:rsidRPr="0E099B8D" w:rsidR="019CFEFA">
        <w:rPr>
          <w:b w:val="1"/>
          <w:bCs w:val="1"/>
        </w:rPr>
        <w:t xml:space="preserve">1.2.3 </w:t>
      </w:r>
      <w:r w:rsidRPr="0E099B8D" w:rsidR="3F0438AC">
        <w:rPr>
          <w:b w:val="1"/>
          <w:bCs w:val="1"/>
        </w:rPr>
        <w:t>Работа с ветками</w:t>
      </w:r>
    </w:p>
    <w:p w:rsidR="004C4BA3" w:rsidP="0E099B8D" w:rsidRDefault="004C4BA3" w14:paraId="3F53FE4D" w14:textId="112F068D">
      <w:pPr>
        <w:pStyle w:val="a"/>
        <w:rPr>
          <w:b w:val="1"/>
          <w:bCs w:val="1"/>
        </w:rPr>
      </w:pPr>
    </w:p>
    <w:p w:rsidR="004C4BA3" w:rsidP="0E099B8D" w:rsidRDefault="004C4BA3" w14:paraId="319F4497" w14:textId="355B1CDD">
      <w:pPr>
        <w:pStyle w:val="a"/>
      </w:pPr>
      <w:r w:rsidR="3F0438AC">
        <w:rPr/>
        <w:t>Создание новой ветки выполняется командой git branch &lt;branchname&gt;, переключение на другую ветку — командой git checkout &lt;branchname&gt;, а удаление ветки — командой git branch -d &lt;branchname&gt;. Например:</w:t>
      </w:r>
    </w:p>
    <w:p w:rsidR="004C4BA3" w:rsidP="0E099B8D" w:rsidRDefault="004C4BA3" w14:paraId="72D23812" w14:textId="1E587E65">
      <w:pPr>
        <w:pStyle w:val="a"/>
      </w:pPr>
      <w:r w:rsidR="3F0438AC">
        <w:rPr/>
        <w:t xml:space="preserve"> </w:t>
      </w:r>
    </w:p>
    <w:p w:rsidR="004C4BA3" w:rsidP="0E099B8D" w:rsidRDefault="004C4BA3" w14:paraId="14B76146" w14:textId="4A2F0F1A">
      <w:pPr>
        <w:pStyle w:val="a5"/>
        <w:numPr>
          <w:ilvl w:val="0"/>
          <w:numId w:val="21"/>
        </w:numPr>
        <w:rPr/>
      </w:pPr>
      <w:r w:rsidR="3F0438AC">
        <w:rPr/>
        <w:t>bash</w:t>
      </w:r>
    </w:p>
    <w:p w:rsidR="004C4BA3" w:rsidP="0E099B8D" w:rsidRDefault="004C4BA3" w14:paraId="6B83ACB3" w14:textId="1C639B6A">
      <w:pPr>
        <w:pStyle w:val="a5"/>
        <w:numPr>
          <w:ilvl w:val="0"/>
          <w:numId w:val="21"/>
        </w:numPr>
        <w:rPr/>
      </w:pPr>
      <w:r w:rsidR="3F0438AC">
        <w:rPr/>
        <w:t>Copy code</w:t>
      </w:r>
    </w:p>
    <w:p w:rsidR="004C4BA3" w:rsidP="0E099B8D" w:rsidRDefault="004C4BA3" w14:paraId="6AB51E20" w14:textId="2BB2C6FB">
      <w:pPr>
        <w:pStyle w:val="a5"/>
        <w:numPr>
          <w:ilvl w:val="0"/>
          <w:numId w:val="21"/>
        </w:numPr>
        <w:rPr/>
      </w:pPr>
      <w:r w:rsidR="3F0438AC">
        <w:rPr/>
        <w:t>git branch new-feature</w:t>
      </w:r>
    </w:p>
    <w:p w:rsidR="004C4BA3" w:rsidP="0E099B8D" w:rsidRDefault="004C4BA3" w14:paraId="6597DAD6" w14:textId="734BFC22">
      <w:pPr>
        <w:pStyle w:val="a5"/>
        <w:numPr>
          <w:ilvl w:val="0"/>
          <w:numId w:val="21"/>
        </w:numPr>
        <w:rPr/>
      </w:pPr>
      <w:r w:rsidR="3F0438AC">
        <w:rPr/>
        <w:t>git checkout new-feature</w:t>
      </w:r>
    </w:p>
    <w:p w:rsidR="004C4BA3" w:rsidP="0E099B8D" w:rsidRDefault="004C4BA3" w14:paraId="76EFA71D" w14:textId="2B797EC1">
      <w:pPr>
        <w:pStyle w:val="a5"/>
        <w:numPr>
          <w:ilvl w:val="0"/>
          <w:numId w:val="21"/>
        </w:numPr>
        <w:rPr/>
      </w:pPr>
      <w:r w:rsidR="3F0438AC">
        <w:rPr/>
        <w:t>git branch -d old-feature</w:t>
      </w:r>
    </w:p>
    <w:p w:rsidR="004C4BA3" w:rsidP="0E099B8D" w:rsidRDefault="004C4BA3" w14:paraId="0D6B7BB9" w14:textId="635E2E79">
      <w:pPr>
        <w:pStyle w:val="a"/>
      </w:pPr>
      <w:r w:rsidR="3F0438AC">
        <w:rPr/>
        <w:t>Восстановление предыдущих версий файлов:</w:t>
      </w:r>
    </w:p>
    <w:p w:rsidR="004C4BA3" w:rsidP="0E099B8D" w:rsidRDefault="004C4BA3" w14:paraId="487963F8" w14:textId="1CAD38FF">
      <w:pPr>
        <w:pStyle w:val="a"/>
      </w:pPr>
      <w:r w:rsidR="3F0438AC">
        <w:rPr/>
        <w:t>Восстановление предыдущих версий файлов выполняется командой git checkout &lt;commit&gt; -- &lt;file&gt;. Эта команда позволяет вернуть файл к состоянию, сохраненному в указанном коммите.</w:t>
      </w:r>
    </w:p>
    <w:p w:rsidR="004C4BA3" w:rsidP="0E099B8D" w:rsidRDefault="004C4BA3" w14:paraId="29BFE6D4" w14:textId="12715CBF">
      <w:pPr>
        <w:pStyle w:val="a"/>
      </w:pPr>
      <w:r w:rsidR="3F0438AC">
        <w:rPr/>
        <w:t xml:space="preserve"> </w:t>
      </w:r>
    </w:p>
    <w:p w:rsidR="004C4BA3" w:rsidP="0E099B8D" w:rsidRDefault="004C4BA3" w14:paraId="637C58C7" w14:textId="4C333DD0">
      <w:pPr>
        <w:pStyle w:val="a"/>
        <w:rPr>
          <w:b w:val="1"/>
          <w:bCs w:val="1"/>
        </w:rPr>
      </w:pPr>
      <w:r w:rsidRPr="0E099B8D" w:rsidR="318B1964">
        <w:rPr>
          <w:b w:val="1"/>
          <w:bCs w:val="1"/>
        </w:rPr>
        <w:t xml:space="preserve">1.2.4 </w:t>
      </w:r>
      <w:r w:rsidRPr="0E099B8D" w:rsidR="3F0438AC">
        <w:rPr>
          <w:b w:val="1"/>
          <w:bCs w:val="1"/>
        </w:rPr>
        <w:t>Слияние изменений (Merge)</w:t>
      </w:r>
    </w:p>
    <w:p w:rsidR="004C4BA3" w:rsidP="0E099B8D" w:rsidRDefault="004C4BA3" w14:paraId="36C670F2" w14:textId="305D81F7">
      <w:pPr>
        <w:pStyle w:val="a"/>
      </w:pPr>
      <w:r w:rsidR="3F0438AC">
        <w:rPr/>
        <w:t xml:space="preserve"> </w:t>
      </w:r>
    </w:p>
    <w:p w:rsidR="004C4BA3" w:rsidP="0E099B8D" w:rsidRDefault="004C4BA3" w14:paraId="235AFC3C" w14:textId="4BCE2BA2">
      <w:pPr>
        <w:pStyle w:val="a"/>
      </w:pPr>
      <w:r w:rsidR="3F0438AC">
        <w:rPr/>
        <w:t>Понимание процесса слияния веток:</w:t>
      </w:r>
    </w:p>
    <w:p w:rsidR="004C4BA3" w:rsidP="0E099B8D" w:rsidRDefault="004C4BA3" w14:paraId="22A7C177" w14:textId="5FCC2AFE">
      <w:pPr>
        <w:pStyle w:val="a"/>
      </w:pPr>
      <w:r w:rsidR="3F0438AC">
        <w:rPr/>
        <w:t>Слияние веток позволяет объединить изменения из разных веток в одну. Это необходимо для интеграции новых функций и исправлений ошибок в основной ветке проекта.</w:t>
      </w:r>
    </w:p>
    <w:p w:rsidR="004C4BA3" w:rsidP="0E099B8D" w:rsidRDefault="004C4BA3" w14:paraId="300BFF06" w14:textId="4C0F02E7">
      <w:pPr>
        <w:pStyle w:val="a"/>
      </w:pPr>
      <w:r w:rsidR="3F0438AC">
        <w:rPr/>
        <w:t xml:space="preserve"> </w:t>
      </w:r>
    </w:p>
    <w:p w:rsidR="004C4BA3" w:rsidP="0E099B8D" w:rsidRDefault="004C4BA3" w14:paraId="0DBC5B09" w14:textId="24C0BC62">
      <w:pPr>
        <w:pStyle w:val="a"/>
      </w:pPr>
      <w:r w:rsidR="3F0438AC">
        <w:rPr/>
        <w:t>Создание слияний (merge) веток:</w:t>
      </w:r>
    </w:p>
    <w:p w:rsidR="004C4BA3" w:rsidP="0E099B8D" w:rsidRDefault="004C4BA3" w14:paraId="552A5250" w14:textId="55D45F9D">
      <w:pPr>
        <w:pStyle w:val="a"/>
      </w:pPr>
      <w:r w:rsidR="3F0438AC">
        <w:rPr/>
        <w:t>Слияние веток осуществляется командой git merge &lt;branchname&gt;. Например:</w:t>
      </w:r>
    </w:p>
    <w:p w:rsidR="004C4BA3" w:rsidP="0E099B8D" w:rsidRDefault="004C4BA3" w14:paraId="7DD5C7B4" w14:textId="266D9C86">
      <w:pPr>
        <w:pStyle w:val="a"/>
      </w:pPr>
      <w:r w:rsidR="3F0438AC">
        <w:rPr/>
        <w:t xml:space="preserve"> </w:t>
      </w:r>
    </w:p>
    <w:p w:rsidR="004C4BA3" w:rsidP="0E099B8D" w:rsidRDefault="004C4BA3" w14:paraId="67C449B9" w14:textId="6CCFDB17">
      <w:pPr>
        <w:pStyle w:val="a5"/>
        <w:numPr>
          <w:ilvl w:val="0"/>
          <w:numId w:val="22"/>
        </w:numPr>
        <w:rPr/>
      </w:pPr>
      <w:r w:rsidR="3F0438AC">
        <w:rPr/>
        <w:t>bash</w:t>
      </w:r>
    </w:p>
    <w:p w:rsidR="004C4BA3" w:rsidP="0E099B8D" w:rsidRDefault="004C4BA3" w14:paraId="5C22F368" w14:textId="383A1B44">
      <w:pPr>
        <w:pStyle w:val="a5"/>
        <w:numPr>
          <w:ilvl w:val="0"/>
          <w:numId w:val="22"/>
        </w:numPr>
        <w:rPr/>
      </w:pPr>
      <w:r w:rsidR="3F0438AC">
        <w:rPr/>
        <w:t>Copy code</w:t>
      </w:r>
    </w:p>
    <w:p w:rsidR="004C4BA3" w:rsidP="0E099B8D" w:rsidRDefault="004C4BA3" w14:paraId="79D35B86" w14:textId="7EEE6CF6">
      <w:pPr>
        <w:pStyle w:val="a5"/>
        <w:numPr>
          <w:ilvl w:val="0"/>
          <w:numId w:val="22"/>
        </w:numPr>
        <w:rPr/>
      </w:pPr>
      <w:r w:rsidR="3F0438AC">
        <w:rPr/>
        <w:t>git checkout main</w:t>
      </w:r>
    </w:p>
    <w:p w:rsidR="004C4BA3" w:rsidP="0E099B8D" w:rsidRDefault="004C4BA3" w14:paraId="4D72032B" w14:textId="141B3EDD">
      <w:pPr>
        <w:pStyle w:val="a5"/>
        <w:numPr>
          <w:ilvl w:val="0"/>
          <w:numId w:val="22"/>
        </w:numPr>
        <w:rPr/>
      </w:pPr>
      <w:r w:rsidR="3F0438AC">
        <w:rPr/>
        <w:t>git merge new-feature</w:t>
      </w:r>
    </w:p>
    <w:p w:rsidR="004C4BA3" w:rsidP="0E099B8D" w:rsidRDefault="004C4BA3" w14:paraId="04B5A9B9" w14:textId="49B7CE2C">
      <w:pPr>
        <w:pStyle w:val="a"/>
      </w:pPr>
      <w:r w:rsidR="3F0438AC">
        <w:rPr/>
        <w:t>Разрешение конфликтов при слиянии:</w:t>
      </w:r>
    </w:p>
    <w:p w:rsidR="004C4BA3" w:rsidP="0E099B8D" w:rsidRDefault="004C4BA3" w14:paraId="03382162" w14:textId="0179466D">
      <w:pPr>
        <w:pStyle w:val="a"/>
      </w:pPr>
      <w:r w:rsidR="3F0438AC">
        <w:rPr/>
        <w:t>Конфликты при слиянии возникают, когда изменения в разных ветках затрагивают одни и те же строки кода. В таких случаях необходимо вручную редактировать конфликтные файлы, чтобы разрешить конфликты.</w:t>
      </w:r>
    </w:p>
    <w:p w:rsidR="004C4BA3" w:rsidP="0E099B8D" w:rsidRDefault="004C4BA3" w14:paraId="53E61DF2" w14:textId="248333E1">
      <w:pPr>
        <w:pStyle w:val="a"/>
      </w:pPr>
      <w:r w:rsidR="3F0438AC">
        <w:rPr/>
        <w:t xml:space="preserve"> </w:t>
      </w:r>
    </w:p>
    <w:p w:rsidR="004C4BA3" w:rsidP="0E099B8D" w:rsidRDefault="004C4BA3" w14:paraId="5510FB5D" w14:textId="7A3D16EF">
      <w:pPr>
        <w:pStyle w:val="a"/>
        <w:rPr>
          <w:b w:val="1"/>
          <w:bCs w:val="1"/>
        </w:rPr>
      </w:pPr>
      <w:r w:rsidRPr="0E099B8D" w:rsidR="547A5117">
        <w:rPr>
          <w:b w:val="1"/>
          <w:bCs w:val="1"/>
        </w:rPr>
        <w:t xml:space="preserve">1.2.5 </w:t>
      </w:r>
      <w:r w:rsidRPr="0E099B8D" w:rsidR="3F0438AC">
        <w:rPr>
          <w:b w:val="1"/>
          <w:bCs w:val="1"/>
        </w:rPr>
        <w:t>Разрешение конфликтов</w:t>
      </w:r>
    </w:p>
    <w:p w:rsidR="004C4BA3" w:rsidP="0E099B8D" w:rsidRDefault="004C4BA3" w14:paraId="0169E629" w14:textId="79DBBA24">
      <w:pPr>
        <w:pStyle w:val="a"/>
      </w:pPr>
      <w:r w:rsidR="3F0438AC">
        <w:rPr/>
        <w:t xml:space="preserve"> </w:t>
      </w:r>
    </w:p>
    <w:p w:rsidR="004C4BA3" w:rsidP="0E099B8D" w:rsidRDefault="004C4BA3" w14:paraId="02D12F32" w14:textId="12E602D6">
      <w:pPr>
        <w:pStyle w:val="a"/>
      </w:pPr>
      <w:r w:rsidR="3F0438AC">
        <w:rPr/>
        <w:t>Понимание возможных конфликтов при слиянии:</w:t>
      </w:r>
    </w:p>
    <w:p w:rsidR="004C4BA3" w:rsidP="0E099B8D" w:rsidRDefault="004C4BA3" w14:paraId="349D9EA4" w14:textId="3F9E4693">
      <w:pPr>
        <w:pStyle w:val="a"/>
      </w:pPr>
      <w:r w:rsidR="3F0438AC">
        <w:rPr/>
        <w:t>Конфликты при слиянии возникают, когда изменения в разных ветках противоречат друг другу. Например, когда один и тот же фрагмент кода изменяется в разных ветках.</w:t>
      </w:r>
    </w:p>
    <w:p w:rsidR="004C4BA3" w:rsidP="0E099B8D" w:rsidRDefault="004C4BA3" w14:paraId="670C70D5" w14:textId="35FB6F10">
      <w:pPr>
        <w:pStyle w:val="a"/>
      </w:pPr>
      <w:r w:rsidR="3F0438AC">
        <w:rPr/>
        <w:t xml:space="preserve"> </w:t>
      </w:r>
    </w:p>
    <w:p w:rsidR="004C4BA3" w:rsidP="0E099B8D" w:rsidRDefault="004C4BA3" w14:paraId="06290CFE" w14:textId="6631B28F">
      <w:pPr>
        <w:pStyle w:val="a"/>
      </w:pPr>
      <w:r w:rsidR="3F0438AC">
        <w:rPr/>
        <w:t>Ручное разрешение конфликтов:</w:t>
      </w:r>
    </w:p>
    <w:p w:rsidR="004C4BA3" w:rsidP="0E099B8D" w:rsidRDefault="004C4BA3" w14:paraId="62CDD72D" w14:textId="016BF2BA">
      <w:pPr>
        <w:pStyle w:val="a"/>
      </w:pPr>
      <w:r w:rsidR="3F0438AC">
        <w:rPr/>
        <w:t>Конфликтные файлы отмечаются специальными маркерами, которые помогают разработчику увидеть, какие изменения были сделаны в каждой ветке. Разработчик вручную редактирует эти файлы, чтобы устранить конфликты и затем фиксирует изменения командой git commit.</w:t>
      </w:r>
    </w:p>
    <w:p w:rsidR="004C4BA3" w:rsidP="0E099B8D" w:rsidRDefault="004C4BA3" w14:paraId="20EE6D3F" w14:textId="4D2DF174">
      <w:pPr>
        <w:pStyle w:val="a"/>
      </w:pPr>
      <w:r w:rsidR="3F0438AC">
        <w:rPr/>
        <w:t xml:space="preserve"> </w:t>
      </w:r>
    </w:p>
    <w:p w:rsidR="004C4BA3" w:rsidP="0E099B8D" w:rsidRDefault="004C4BA3" w14:paraId="2744F818" w14:textId="44CEE429">
      <w:pPr>
        <w:pStyle w:val="a"/>
      </w:pPr>
      <w:r w:rsidR="3F0438AC">
        <w:rPr/>
        <w:t>Использование инструментов для автоматического разрешения конфликтов:</w:t>
      </w:r>
    </w:p>
    <w:p w:rsidR="004C4BA3" w:rsidP="0E099B8D" w:rsidRDefault="004C4BA3" w14:paraId="0DF3FBF4" w14:textId="6656C919">
      <w:pPr>
        <w:pStyle w:val="a"/>
      </w:pPr>
      <w:r w:rsidR="3F0438AC">
        <w:rPr/>
        <w:t>Существуют инструменты для автоматического разрешения конфликтов, такие как git mergetool, которые облегчают процесс слияния и позволяют использовать графические интерфейсы для редактирования конфликтных файлов.</w:t>
      </w:r>
    </w:p>
    <w:p w:rsidR="004C4BA3" w:rsidP="0E099B8D" w:rsidRDefault="004C4BA3" w14:paraId="6EDBF8CC" w14:textId="3CB6EA38">
      <w:pPr>
        <w:pStyle w:val="2"/>
        <w:rPr>
          <w:lang w:val="ru-RU"/>
        </w:rPr>
      </w:pPr>
      <w:bookmarkStart w:name="_Toc1159008366" w:id="876284548"/>
      <w:r w:rsidR="2C348090">
        <w:rPr/>
        <w:t>1.3 Выводы к главе 1</w:t>
      </w:r>
      <w:bookmarkEnd w:id="876284548"/>
    </w:p>
    <w:p w:rsidR="550F494C" w:rsidP="0E099B8D" w:rsidRDefault="550F494C" w14:paraId="18AC2382" w14:textId="003DB4CD">
      <w:pPr>
        <w:pStyle w:val="a"/>
      </w:pPr>
      <w:r w:rsidR="550F494C">
        <w:rPr/>
        <w:t>Был успешно пройден курс от компании EPAM, посвященный работе с GitHub. В рамках курса изучены основы управления версиями, работа с ветвлениями и слияниями, а также эффективное использование возможностей платформы для командной работы над проектами.</w:t>
      </w:r>
    </w:p>
    <w:p w:rsidR="00212B4F" w:rsidP="00074B56" w:rsidRDefault="00212B4F" w14:paraId="1C0BE32D" w14:textId="77777777">
      <w:pPr>
        <w:pStyle w:val="1"/>
      </w:pPr>
      <w:bookmarkStart w:name="_Toc1739632685" w:id="602024929"/>
      <w:r w:rsidR="48932ECA">
        <w:rPr/>
        <w:t>Глава</w:t>
      </w:r>
      <w:r w:rsidR="48932ECA">
        <w:rPr/>
        <w:t xml:space="preserve"> 2</w:t>
      </w:r>
      <w:r w:rsidR="48932ECA">
        <w:rPr/>
        <w:t xml:space="preserve"> </w:t>
      </w:r>
      <w:r w:rsidR="48932ECA">
        <w:rPr/>
        <w:t>Практическая част</w:t>
      </w:r>
      <w:r w:rsidR="5070F2D7">
        <w:rPr/>
        <w:t>ь</w:t>
      </w:r>
      <w:r w:rsidR="48932ECA">
        <w:rPr/>
        <w:t xml:space="preserve"> курса</w:t>
      </w:r>
      <w:bookmarkEnd w:id="602024929"/>
    </w:p>
    <w:p w:rsidR="48932ECA" w:rsidP="0E099B8D" w:rsidRDefault="48932ECA" w14:paraId="63AE8EF0" w14:textId="348F72D1">
      <w:pPr>
        <w:pStyle w:val="2"/>
      </w:pPr>
      <w:bookmarkStart w:name="_Toc1634184522" w:id="1918419553"/>
      <w:r w:rsidR="48932ECA">
        <w:rPr/>
        <w:t>2.1</w:t>
      </w:r>
      <w:r w:rsidR="2CD76487">
        <w:rPr/>
        <w:t xml:space="preserve"> </w:t>
      </w:r>
      <w:r w:rsidR="48932ECA">
        <w:rPr/>
        <w:t>Решение задач</w:t>
      </w:r>
      <w:bookmarkEnd w:id="1918419553"/>
    </w:p>
    <w:p w:rsidR="677E9A70" w:rsidP="0E099B8D" w:rsidRDefault="677E9A70" w14:paraId="6EAD298E" w14:textId="2504E616">
      <w:pPr>
        <w:rPr>
          <w:b w:val="1"/>
          <w:bCs w:val="1"/>
        </w:rPr>
      </w:pPr>
      <w:bookmarkStart w:name="_Toc1681524206" w:id="198083388"/>
      <w:r w:rsidRPr="0E099B8D" w:rsidR="677E9A70">
        <w:rPr>
          <w:rStyle w:val="20"/>
        </w:rPr>
        <w:t>2.1.1 Unit</w:t>
      </w:r>
      <w:r w:rsidRPr="0E099B8D" w:rsidR="52E9658F">
        <w:rPr>
          <w:rStyle w:val="20"/>
        </w:rPr>
        <w:t>-</w:t>
      </w:r>
      <w:r w:rsidRPr="0E099B8D" w:rsidR="677E9A70">
        <w:rPr>
          <w:rStyle w:val="20"/>
        </w:rPr>
        <w:t>тестирование</w:t>
      </w:r>
      <w:bookmarkEnd w:id="198083388"/>
      <w:r w:rsidRPr="0E099B8D" w:rsidR="677E9A70">
        <w:rPr>
          <w:rStyle w:val="20"/>
        </w:rPr>
        <w:t xml:space="preserve"> </w:t>
      </w:r>
    </w:p>
    <w:p w:rsidR="0E099B8D" w:rsidP="0E099B8D" w:rsidRDefault="0E099B8D" w14:paraId="2B80F494" w14:textId="6958A61B">
      <w:pPr>
        <w:rPr>
          <w:b w:val="1"/>
          <w:bCs w:val="1"/>
        </w:rPr>
      </w:pPr>
    </w:p>
    <w:p w:rsidR="4113DD10" w:rsidP="0E099B8D" w:rsidRDefault="4113DD10" w14:paraId="4A01FE69" w14:textId="128504F5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4113DD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Дополнение ранее разработанных классов системой </w:t>
      </w:r>
      <w:r w:rsidRPr="0E099B8D" w:rsidR="4113DD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Unit</w:t>
      </w:r>
      <w:r w:rsidRPr="0E099B8D" w:rsidR="4113DD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-тестов</w:t>
      </w:r>
      <w:r w:rsidRPr="0E099B8D" w:rsidR="4B557A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6038F06" w:rsidP="0E099B8D" w:rsidRDefault="36038F06" w14:paraId="319581EF" w14:textId="6D5A161E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36038F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Были рассмотрены концепции модульного тестирования, включая написание тестов, методы проверки корректности кода и интеграция тестов в ранее разработанные программы. Это обеспечило понимание важности тестирования в процессе разработки ПО.</w:t>
      </w:r>
    </w:p>
    <w:p w:rsidR="0E099B8D" w:rsidP="0E099B8D" w:rsidRDefault="0E099B8D" w14:paraId="0038E6D7" w14:textId="3AE018F0">
      <w:pPr>
        <w:rPr>
          <w:b w:val="1"/>
          <w:bCs w:val="1"/>
        </w:rPr>
      </w:pPr>
    </w:p>
    <w:p w:rsidR="3EB8F1DE" w:rsidP="0E099B8D" w:rsidRDefault="3EB8F1DE" w14:paraId="44C2655B" w14:textId="36513E19">
      <w:pPr>
        <w:pStyle w:val="a"/>
        <w:jc w:val="center"/>
      </w:pPr>
      <w:r w:rsidR="3EB8F1DE">
        <w:drawing>
          <wp:inline wp14:editId="1F61390B" wp14:anchorId="270E9673">
            <wp:extent cx="5045429" cy="980838"/>
            <wp:effectExtent l="0" t="0" r="0" b="0"/>
            <wp:docPr id="18419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6d98003e8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429" cy="98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4327F" w:rsidP="0E099B8D" w:rsidRDefault="7214327F" w14:paraId="5C263F0B" w14:textId="13DF1BA3">
      <w:pPr>
        <w:jc w:val="center"/>
        <w:rPr>
          <w:b w:val="1"/>
          <w:bCs w:val="1"/>
        </w:rPr>
      </w:pPr>
      <w:r w:rsidRPr="0E099B8D" w:rsidR="7214327F">
        <w:rPr>
          <w:b w:val="0"/>
          <w:bCs w:val="0"/>
          <w:i w:val="1"/>
          <w:iCs w:val="1"/>
        </w:rPr>
        <w:t xml:space="preserve">Рисунок1- Результаты тестирования  </w:t>
      </w:r>
    </w:p>
    <w:p w:rsidR="0E099B8D" w:rsidP="0E099B8D" w:rsidRDefault="0E099B8D" w14:paraId="46A3D48A" w14:textId="4B82F328">
      <w:pPr>
        <w:rPr>
          <w:b w:val="1"/>
          <w:bCs w:val="1"/>
        </w:rPr>
      </w:pPr>
    </w:p>
    <w:p w:rsidR="6EAD223B" w:rsidP="0E099B8D" w:rsidRDefault="6EAD223B" w14:paraId="21FB8B16" w14:textId="4A8BADF2">
      <w:pPr>
        <w:pStyle w:val="2"/>
        <w:rPr>
          <w:b w:val="1"/>
          <w:bCs w:val="1"/>
        </w:rPr>
      </w:pPr>
      <w:bookmarkStart w:name="_Toc414181103" w:id="229322814"/>
      <w:r w:rsidR="6EAD223B">
        <w:rPr/>
        <w:t>2.1.2 GUI-приложение</w:t>
      </w:r>
      <w:bookmarkEnd w:id="229322814"/>
      <w:r w:rsidR="6EAD223B">
        <w:rPr/>
        <w:t xml:space="preserve"> </w:t>
      </w:r>
    </w:p>
    <w:p w:rsidR="0E099B8D" w:rsidP="0E099B8D" w:rsidRDefault="0E099B8D" w14:paraId="71E879EB" w14:textId="6EF5F538">
      <w:pPr>
        <w:rPr>
          <w:b w:val="1"/>
          <w:bCs w:val="1"/>
        </w:rPr>
      </w:pPr>
    </w:p>
    <w:p w:rsidR="591A46E6" w:rsidP="0E099B8D" w:rsidRDefault="591A46E6" w14:paraId="6F969497" w14:textId="6E0CDC02">
      <w:pPr>
        <w:spacing w:after="200" w:line="276" w:lineRule="auto"/>
      </w:pPr>
      <w:r w:rsidRPr="0E099B8D" w:rsidR="591A46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Разработка простейшего </w:t>
      </w:r>
      <w:r w:rsidRPr="0E099B8D" w:rsidR="591A46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GUI</w:t>
      </w:r>
      <w:r w:rsidRPr="0E099B8D" w:rsidR="591A46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-приложения в </w:t>
      </w:r>
      <w:r w:rsidRPr="0E099B8D" w:rsidR="591A46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QT</w:t>
      </w:r>
      <w:r w:rsidRPr="0E099B8D" w:rsidR="591A46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(Диалоговое окно с виджетами, обеспечивающими ввод информации, вызов расчетной части приложения и вывод результатов)</w:t>
      </w:r>
      <w:r w:rsidRPr="0E099B8D" w:rsidR="2EF057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E099B8D" w:rsidR="591A46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0B63EA05" w:rsidP="0E099B8D" w:rsidRDefault="0B63EA05" w14:paraId="490D99AA" w14:textId="3CA83F35">
      <w:pPr>
        <w:spacing w:after="200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099B8D" w:rsidR="0B63EA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Программа представляет собой простое графическое интерфейсное приложение, которое позволяет пользователю вводить два числа, нажимать кнопку для выполнения расчетной операции (в данном случае сложения) и отображать результат в виде текста.</w:t>
      </w:r>
    </w:p>
    <w:p w:rsidR="0E099B8D" w:rsidP="0E099B8D" w:rsidRDefault="0E099B8D" w14:paraId="0EA0B273" w14:textId="4CE9F762">
      <w:pPr>
        <w:pStyle w:val="a"/>
        <w:rPr>
          <w:b w:val="1"/>
          <w:bCs w:val="1"/>
        </w:rPr>
      </w:pPr>
    </w:p>
    <w:p w:rsidR="591A46E6" w:rsidP="0E099B8D" w:rsidRDefault="591A46E6" w14:paraId="5827716D" w14:textId="7A01BCCD">
      <w:pPr>
        <w:pStyle w:val="a"/>
        <w:jc w:val="center"/>
      </w:pPr>
      <w:r w:rsidR="591A46E6">
        <w:drawing>
          <wp:inline wp14:editId="36D14476" wp14:anchorId="4F1811F1">
            <wp:extent cx="2380974" cy="1754402"/>
            <wp:effectExtent l="0" t="0" r="0" b="0"/>
            <wp:docPr id="678762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1a789e604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74" cy="17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58390" w:rsidP="0E099B8D" w:rsidRDefault="51D58390" w14:paraId="73143D91" w14:textId="017EC2D5">
      <w:pPr>
        <w:pStyle w:val="a"/>
        <w:ind w:firstLine="0"/>
        <w:jc w:val="center"/>
        <w:rPr>
          <w:b w:val="1"/>
          <w:bCs w:val="1"/>
        </w:rPr>
      </w:pPr>
      <w:r w:rsidRPr="0E099B8D" w:rsidR="51D58390">
        <w:rPr>
          <w:b w:val="0"/>
          <w:bCs w:val="0"/>
          <w:i w:val="1"/>
          <w:iCs w:val="1"/>
        </w:rPr>
        <w:t>Рисунок 2- Интерфейс GUI-приложения</w:t>
      </w:r>
    </w:p>
    <w:p w:rsidR="1A88D74B" w:rsidP="0E099B8D" w:rsidRDefault="1A88D74B" w14:paraId="75EE69B3" w14:textId="014BD100">
      <w:pPr>
        <w:pStyle w:val="2"/>
        <w:rPr>
          <w:b w:val="1"/>
          <w:bCs w:val="1"/>
        </w:rPr>
      </w:pPr>
      <w:bookmarkStart w:name="_Toc902096194" w:id="968720644"/>
      <w:r w:rsidR="1A88D74B">
        <w:rPr/>
        <w:t>2.1.</w:t>
      </w:r>
      <w:r w:rsidR="7449B90E">
        <w:rPr/>
        <w:t>3</w:t>
      </w:r>
      <w:r w:rsidR="1A88D74B">
        <w:rPr/>
        <w:t xml:space="preserve"> Таблицы</w:t>
      </w:r>
      <w:bookmarkEnd w:id="968720644"/>
      <w:r w:rsidR="1A88D74B">
        <w:rPr/>
        <w:t xml:space="preserve"> </w:t>
      </w:r>
    </w:p>
    <w:p w:rsidR="0E099B8D" w:rsidP="0E099B8D" w:rsidRDefault="0E099B8D" w14:paraId="2DB05FAA" w14:textId="4D9A41FD">
      <w:pPr>
        <w:rPr>
          <w:b w:val="1"/>
          <w:bCs w:val="1"/>
        </w:rPr>
      </w:pPr>
    </w:p>
    <w:p w:rsidR="1A88D74B" w:rsidP="0E099B8D" w:rsidRDefault="1A88D74B" w14:paraId="5BF91123" w14:textId="7F71D05E">
      <w:pPr>
        <w:spacing w:after="200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099B8D" w:rsidR="1A88D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приложения, отражающего табличные данные с возможностью корректировки (на основе шаблона Модель-Вид), вывода и ввода данных.</w:t>
      </w:r>
    </w:p>
    <w:p w:rsidR="39A79624" w:rsidP="0E099B8D" w:rsidRDefault="39A79624" w14:paraId="314AF14A" w14:textId="64555714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Инициализация:</w:t>
      </w:r>
    </w:p>
    <w:p w:rsidR="39A79624" w:rsidP="0E099B8D" w:rsidRDefault="39A79624" w14:paraId="1A5EB295" w14:textId="22CCCB56">
      <w:pPr>
        <w:pStyle w:val="a5"/>
        <w:numPr>
          <w:ilvl w:val="0"/>
          <w:numId w:val="40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main.cpp создается объект QApplication и MainWindow, после чего вызывается метод show(), чтобы отобразить главное окно.</w:t>
      </w:r>
    </w:p>
    <w:p w:rsidR="39A79624" w:rsidP="0E099B8D" w:rsidRDefault="39A79624" w14:paraId="1C557C4E" w14:textId="6CF6CB3F">
      <w:pPr>
        <w:pStyle w:val="a5"/>
        <w:numPr>
          <w:ilvl w:val="0"/>
          <w:numId w:val="40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MainWindow инициализируется таблица (QTableView) и модель данных (QStandardItemModel). </w:t>
      </w:r>
    </w:p>
    <w:p w:rsidR="39A79624" w:rsidP="0E099B8D" w:rsidRDefault="39A79624" w14:paraId="28D05061" w14:textId="731F5F05">
      <w:pPr>
        <w:pStyle w:val="a5"/>
        <w:numPr>
          <w:ilvl w:val="0"/>
          <w:numId w:val="40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Устанавливается модель данных для таблицы.</w:t>
      </w:r>
    </w:p>
    <w:p w:rsidR="39A79624" w:rsidP="0E099B8D" w:rsidRDefault="39A79624" w14:paraId="0596EA94" w14:textId="47E292F3">
      <w:pPr>
        <w:pStyle w:val="a5"/>
        <w:numPr>
          <w:ilvl w:val="0"/>
          <w:numId w:val="40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Создаются кнопка Add Row для добавления новой строки и действия меню Save, Load, Save as Excel, Load Excel</w:t>
      </w:r>
    </w:p>
    <w:p w:rsidR="39A79624" w:rsidP="0E099B8D" w:rsidRDefault="39A79624" w14:paraId="79D7EC83" w14:textId="6201340D">
      <w:pPr>
        <w:pStyle w:val="a"/>
        <w:spacing w:after="200" w:line="276" w:lineRule="auto"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Добавление строки:</w:t>
      </w:r>
    </w:p>
    <w:p w:rsidR="39A79624" w:rsidP="0E099B8D" w:rsidRDefault="39A79624" w14:paraId="02515DA1" w14:textId="44152C89">
      <w:pPr>
        <w:pStyle w:val="a5"/>
        <w:numPr>
          <w:ilvl w:val="0"/>
          <w:numId w:val="41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Кнопка Add Row вызывает слот addNewRow(), который отображает три диалога ввода (QInputDialog) для получения значений каждой колонки.</w:t>
      </w:r>
    </w:p>
    <w:p w:rsidR="39A79624" w:rsidP="0E099B8D" w:rsidRDefault="39A79624" w14:paraId="72E18849" w14:textId="79BC0AE6">
      <w:pPr>
        <w:pStyle w:val="a5"/>
        <w:numPr>
          <w:ilvl w:val="0"/>
          <w:numId w:val="41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Введенные пользователем значения добавляются в модель в виде новой строки.</w:t>
      </w:r>
    </w:p>
    <w:p w:rsidR="39A79624" w:rsidP="0E099B8D" w:rsidRDefault="39A79624" w14:paraId="4B442D86" w14:textId="7EAD2639">
      <w:pPr>
        <w:pStyle w:val="a"/>
        <w:spacing w:after="200" w:line="276" w:lineRule="auto"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Сохранение в CSV:</w:t>
      </w:r>
    </w:p>
    <w:p w:rsidR="39A79624" w:rsidP="0E099B8D" w:rsidRDefault="39A79624" w14:paraId="6EA56FCC" w14:textId="14641F3E">
      <w:pPr>
        <w:pStyle w:val="a5"/>
        <w:numPr>
          <w:ilvl w:val="0"/>
          <w:numId w:val="42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Действие Save вызывает слот saveToFile().</w:t>
      </w:r>
    </w:p>
    <w:p w:rsidR="39A79624" w:rsidP="0E099B8D" w:rsidRDefault="39A79624" w14:paraId="2F0C91CB" w14:textId="2DE95CBA">
      <w:pPr>
        <w:pStyle w:val="a5"/>
        <w:numPr>
          <w:ilvl w:val="0"/>
          <w:numId w:val="42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Открывается диалог для выбора пути и имени файла.</w:t>
      </w:r>
    </w:p>
    <w:p w:rsidR="39A79624" w:rsidP="0E099B8D" w:rsidRDefault="39A79624" w14:paraId="47D9CACE" w14:textId="51885FF9">
      <w:pPr>
        <w:pStyle w:val="a5"/>
        <w:numPr>
          <w:ilvl w:val="0"/>
          <w:numId w:val="42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из модели считываются и записываются в файл в формате CSV.</w:t>
      </w:r>
    </w:p>
    <w:p w:rsidR="39A79624" w:rsidP="0E099B8D" w:rsidRDefault="39A79624" w14:paraId="00093348" w14:textId="05CABA98">
      <w:pPr>
        <w:pStyle w:val="a"/>
        <w:spacing w:after="200" w:line="276" w:lineRule="auto"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Загрузка из CSV:</w:t>
      </w:r>
    </w:p>
    <w:p w:rsidR="39A79624" w:rsidP="0E099B8D" w:rsidRDefault="39A79624" w14:paraId="1165D7E9" w14:textId="6C2B6865">
      <w:pPr>
        <w:pStyle w:val="a5"/>
        <w:numPr>
          <w:ilvl w:val="0"/>
          <w:numId w:val="43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Действие Load вызывает слот loadFromFile().</w:t>
      </w:r>
    </w:p>
    <w:p w:rsidR="39A79624" w:rsidP="0E099B8D" w:rsidRDefault="39A79624" w14:paraId="09C83E4B" w14:textId="152BCB47">
      <w:pPr>
        <w:pStyle w:val="a5"/>
        <w:numPr>
          <w:ilvl w:val="0"/>
          <w:numId w:val="43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Открывается диалог для выбора файла.</w:t>
      </w:r>
    </w:p>
    <w:p w:rsidR="39A79624" w:rsidP="0E099B8D" w:rsidRDefault="39A79624" w14:paraId="403EE571" w14:textId="47C19D31">
      <w:pPr>
        <w:pStyle w:val="a5"/>
        <w:numPr>
          <w:ilvl w:val="0"/>
          <w:numId w:val="43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из выбранного файла читаются и загружаются в модель.</w:t>
      </w:r>
    </w:p>
    <w:p w:rsidR="39A79624" w:rsidP="0E099B8D" w:rsidRDefault="39A79624" w14:paraId="7D983E37" w14:textId="7697A795">
      <w:pPr>
        <w:pStyle w:val="a"/>
        <w:spacing w:after="200" w:line="276" w:lineRule="auto"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Сохранение в Excel:</w:t>
      </w:r>
    </w:p>
    <w:p w:rsidR="39A79624" w:rsidP="0E099B8D" w:rsidRDefault="39A79624" w14:paraId="2311DC91" w14:textId="043FEDDE">
      <w:pPr>
        <w:pStyle w:val="a5"/>
        <w:numPr>
          <w:ilvl w:val="0"/>
          <w:numId w:val="44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Действие Save as Excel вызывает слот saveToExcel().</w:t>
      </w:r>
    </w:p>
    <w:p w:rsidR="39A79624" w:rsidP="0E099B8D" w:rsidRDefault="39A79624" w14:paraId="73F05C77" w14:textId="001FE910">
      <w:pPr>
        <w:pStyle w:val="a5"/>
        <w:numPr>
          <w:ilvl w:val="0"/>
          <w:numId w:val="44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Открывается диалог для выбора пути и имени файла.</w:t>
      </w:r>
    </w:p>
    <w:p w:rsidR="39A79624" w:rsidP="0E099B8D" w:rsidRDefault="39A79624" w14:paraId="474B4D8C" w14:textId="32DCA856">
      <w:pPr>
        <w:pStyle w:val="a5"/>
        <w:numPr>
          <w:ilvl w:val="0"/>
          <w:numId w:val="44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имя файла не имеет расширения .xlsx, оно добавляется.</w:t>
      </w:r>
    </w:p>
    <w:p w:rsidR="39A79624" w:rsidP="0E099B8D" w:rsidRDefault="39A79624" w14:paraId="633E5B73" w14:textId="62329291">
      <w:pPr>
        <w:pStyle w:val="a5"/>
        <w:numPr>
          <w:ilvl w:val="0"/>
          <w:numId w:val="44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из модели считываются и записываются в файл в формате CSV, но с расширением .xlsx, что позволяет Excel корректно открывать этот файл</w:t>
      </w:r>
    </w:p>
    <w:p w:rsidR="39A79624" w:rsidP="0E099B8D" w:rsidRDefault="39A79624" w14:paraId="63A4F288" w14:textId="220C22B9">
      <w:pPr>
        <w:pStyle w:val="a"/>
        <w:spacing w:after="200" w:line="276" w:lineRule="auto"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Загрузка из Excel:</w:t>
      </w:r>
    </w:p>
    <w:p w:rsidR="39A79624" w:rsidP="0E099B8D" w:rsidRDefault="39A79624" w14:paraId="2C5D5C21" w14:textId="512D437B">
      <w:pPr>
        <w:pStyle w:val="a5"/>
        <w:numPr>
          <w:ilvl w:val="0"/>
          <w:numId w:val="38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Действие Load Excel вызывает слот loadFromExcel().</w:t>
      </w:r>
    </w:p>
    <w:p w:rsidR="39A79624" w:rsidP="0E099B8D" w:rsidRDefault="39A79624" w14:paraId="75E9B122" w14:textId="2E390029">
      <w:pPr>
        <w:pStyle w:val="a5"/>
        <w:numPr>
          <w:ilvl w:val="0"/>
          <w:numId w:val="38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Открывается диалог для выбора файла.</w:t>
      </w:r>
    </w:p>
    <w:p w:rsidR="39A79624" w:rsidP="0E099B8D" w:rsidRDefault="39A79624" w14:paraId="6FBEBB58" w14:textId="478CB122">
      <w:pPr>
        <w:pStyle w:val="a5"/>
        <w:numPr>
          <w:ilvl w:val="0"/>
          <w:numId w:val="38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имя файла не имеет расширения .xlsx, оно добавляется.</w:t>
      </w:r>
    </w:p>
    <w:p w:rsidR="39A79624" w:rsidP="0E099B8D" w:rsidRDefault="39A79624" w14:paraId="17D378B0" w14:textId="7684AB82">
      <w:pPr>
        <w:pStyle w:val="a5"/>
        <w:numPr>
          <w:ilvl w:val="0"/>
          <w:numId w:val="38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из выбранного файла читаются и загружаются в модель.</w:t>
      </w:r>
    </w:p>
    <w:p w:rsidR="39A79624" w:rsidP="0E099B8D" w:rsidRDefault="39A79624" w14:paraId="2C8291FB" w14:textId="70777A12">
      <w:pPr>
        <w:pStyle w:val="a"/>
        <w:spacing w:after="200" w:line="276" w:lineRule="auto"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9A79624" w:rsidP="0E099B8D" w:rsidRDefault="39A79624" w14:paraId="1F2984AE" w14:textId="690146A6">
      <w:pPr>
        <w:pStyle w:val="a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39A796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и функции:</w:t>
      </w:r>
    </w:p>
    <w:p w:rsidR="39A79624" w:rsidP="0E099B8D" w:rsidRDefault="39A79624" w14:paraId="6F96E2C9" w14:textId="6BDB7C82">
      <w:pPr>
        <w:pStyle w:val="a5"/>
        <w:numPr>
          <w:ilvl w:val="0"/>
          <w:numId w:val="45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QApplication: объект, управляющий жизненным циклом приложения.</w:t>
      </w:r>
    </w:p>
    <w:p w:rsidR="39A79624" w:rsidP="0E099B8D" w:rsidRDefault="39A79624" w14:paraId="60A149C3" w14:textId="5F8DC86E">
      <w:pPr>
        <w:pStyle w:val="a5"/>
        <w:numPr>
          <w:ilvl w:val="0"/>
          <w:numId w:val="45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QMainWindow: базовый класс для главного окна приложения.</w:t>
      </w:r>
    </w:p>
    <w:p w:rsidR="39A79624" w:rsidP="0E099B8D" w:rsidRDefault="39A79624" w14:paraId="1D581A3C" w14:textId="7F5F6832">
      <w:pPr>
        <w:pStyle w:val="a5"/>
        <w:numPr>
          <w:ilvl w:val="0"/>
          <w:numId w:val="45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QTableView: виджет для отображения табличных данных.</w:t>
      </w:r>
    </w:p>
    <w:p w:rsidR="39A79624" w:rsidP="0E099B8D" w:rsidRDefault="39A79624" w14:paraId="59A05BB8" w14:textId="0D9C22A9">
      <w:pPr>
        <w:pStyle w:val="a5"/>
        <w:numPr>
          <w:ilvl w:val="0"/>
          <w:numId w:val="45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QStandardItemModel: модель данных, позволяющая хранить и управлять табличными данными.</w:t>
      </w:r>
    </w:p>
    <w:p w:rsidR="39A79624" w:rsidP="0E099B8D" w:rsidRDefault="39A79624" w14:paraId="61A7EDD9" w14:textId="5523894E">
      <w:pPr>
        <w:pStyle w:val="a5"/>
        <w:numPr>
          <w:ilvl w:val="0"/>
          <w:numId w:val="45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QAction: класс, представляющий действие, которое можно добавить в меню или на панель инструментов.</w:t>
      </w:r>
    </w:p>
    <w:p w:rsidR="39A79624" w:rsidP="0E099B8D" w:rsidRDefault="39A79624" w14:paraId="50A8B730" w14:textId="7CCF78AC">
      <w:pPr>
        <w:pStyle w:val="a5"/>
        <w:numPr>
          <w:ilvl w:val="0"/>
          <w:numId w:val="45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QPushButton: кнопка, которая используется для добавления новой строки.</w:t>
      </w:r>
    </w:p>
    <w:p w:rsidR="39A79624" w:rsidP="0E099B8D" w:rsidRDefault="39A79624" w14:paraId="39038FAC" w14:textId="1EF8FFB7">
      <w:pPr>
        <w:pStyle w:val="a5"/>
        <w:numPr>
          <w:ilvl w:val="0"/>
          <w:numId w:val="45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QFileDialog: диалог для открытия и сохранения файлов.</w:t>
      </w:r>
    </w:p>
    <w:p w:rsidR="39A79624" w:rsidP="0E099B8D" w:rsidRDefault="39A79624" w14:paraId="2B34A874" w14:textId="52F6B18B">
      <w:pPr>
        <w:pStyle w:val="a5"/>
        <w:numPr>
          <w:ilvl w:val="0"/>
          <w:numId w:val="45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QInputDialog: диалог для ввода текста пользователем.</w:t>
      </w:r>
    </w:p>
    <w:p w:rsidR="39A79624" w:rsidP="0E099B8D" w:rsidRDefault="39A79624" w14:paraId="0BB0E203" w14:textId="7E14B840">
      <w:pPr>
        <w:pStyle w:val="a5"/>
        <w:numPr>
          <w:ilvl w:val="0"/>
          <w:numId w:val="45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QVBoxLayout: компоновщик, который размещает виджеты вертикально.</w:t>
      </w:r>
    </w:p>
    <w:p w:rsidR="39A79624" w:rsidP="0E099B8D" w:rsidRDefault="39A79624" w14:paraId="13BCD60F" w14:textId="05A88E61">
      <w:pPr>
        <w:pStyle w:val="a"/>
        <w:spacing w:after="200" w:line="276" w:lineRule="auto"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9A79624" w:rsidP="0E099B8D" w:rsidRDefault="39A79624" w14:paraId="3CE95489" w14:textId="02ED66E9">
      <w:pPr>
        <w:pStyle w:val="a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39A796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</w:t>
      </w:r>
    </w:p>
    <w:p w:rsidR="39A79624" w:rsidP="0E099B8D" w:rsidRDefault="39A79624" w14:paraId="5CAFC335" w14:textId="5B9DF448">
      <w:pPr>
        <w:pStyle w:val="a"/>
        <w:spacing w:after="200" w:line="276" w:lineRule="auto"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результате программа предоставляет пользователю интерфейс для работы с табличными данными. Пользователь может:</w:t>
      </w:r>
    </w:p>
    <w:p w:rsidR="39A79624" w:rsidP="0E099B8D" w:rsidRDefault="39A79624" w14:paraId="34AB1D33" w14:textId="3FFD46B2">
      <w:pPr>
        <w:pStyle w:val="a5"/>
        <w:numPr>
          <w:ilvl w:val="0"/>
          <w:numId w:val="46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Добавлять новые строки через всплывающие окна.</w:t>
      </w:r>
    </w:p>
    <w:p w:rsidR="39A79624" w:rsidP="0E099B8D" w:rsidRDefault="39A79624" w14:paraId="24D04AC0" w14:textId="12245CFD">
      <w:pPr>
        <w:pStyle w:val="a5"/>
        <w:numPr>
          <w:ilvl w:val="0"/>
          <w:numId w:val="46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Сохранять данные в файлы с расширением .csv или .xlsx.</w:t>
      </w:r>
    </w:p>
    <w:p w:rsidR="39A79624" w:rsidP="0E099B8D" w:rsidRDefault="39A79624" w14:paraId="05504886" w14:textId="6FB659D2">
      <w:pPr>
        <w:pStyle w:val="a5"/>
        <w:numPr>
          <w:ilvl w:val="0"/>
          <w:numId w:val="46"/>
        </w:numPr>
        <w:spacing w:after="200" w:line="276" w:lineRule="auto"/>
        <w:rPr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Загружать данные из файлов с расширением .csv или .xlsx.</w:t>
      </w:r>
    </w:p>
    <w:p w:rsidR="39A79624" w:rsidP="0E099B8D" w:rsidRDefault="39A79624" w14:paraId="247D4314" w14:textId="0E2600F1">
      <w:pPr>
        <w:pStyle w:val="a"/>
        <w:spacing w:after="200" w:line="276" w:lineRule="auto"/>
      </w:pPr>
      <w:r w:rsidRPr="0E099B8D" w:rsidR="39A79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сохраняются в формате CSV, который может быть прочитан и изменен Excel, если файл имеет расширение .xlsx. Это позволяет легко обмениваться данными с пользователями, использующими Excel.</w:t>
      </w:r>
    </w:p>
    <w:p w:rsidR="0976D748" w:rsidP="0E099B8D" w:rsidRDefault="0976D748" w14:paraId="51A8A6DB" w14:textId="1E67510B">
      <w:pPr>
        <w:pStyle w:val="a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976D748">
        <w:drawing>
          <wp:inline wp14:editId="195A3BED" wp14:anchorId="1F2F90F8">
            <wp:extent cx="2141244" cy="2265075"/>
            <wp:effectExtent l="0" t="0" r="0" b="0"/>
            <wp:docPr id="1245526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936b7ea2e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44" cy="226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1664E" w:rsidP="0E099B8D" w:rsidRDefault="7121664E" w14:paraId="02C33B38" w14:textId="462EF560">
      <w:pPr>
        <w:jc w:val="center"/>
        <w:rPr>
          <w:b w:val="0"/>
          <w:bCs w:val="0"/>
          <w:i w:val="1"/>
          <w:iCs w:val="1"/>
        </w:rPr>
      </w:pPr>
      <w:r w:rsidRPr="0E099B8D" w:rsidR="7121664E">
        <w:rPr>
          <w:b w:val="0"/>
          <w:bCs w:val="0"/>
          <w:i w:val="1"/>
          <w:iCs w:val="1"/>
        </w:rPr>
        <w:t xml:space="preserve">Рисунок </w:t>
      </w:r>
      <w:r w:rsidRPr="0E099B8D" w:rsidR="44E8EE14">
        <w:rPr>
          <w:b w:val="0"/>
          <w:bCs w:val="0"/>
          <w:i w:val="1"/>
          <w:iCs w:val="1"/>
        </w:rPr>
        <w:t>3</w:t>
      </w:r>
      <w:r w:rsidRPr="0E099B8D" w:rsidR="2069A371">
        <w:rPr>
          <w:b w:val="0"/>
          <w:bCs w:val="0"/>
          <w:i w:val="1"/>
          <w:iCs w:val="1"/>
        </w:rPr>
        <w:t xml:space="preserve"> </w:t>
      </w:r>
      <w:r w:rsidRPr="0E099B8D" w:rsidR="2069A371">
        <w:rPr>
          <w:b w:val="0"/>
          <w:bCs w:val="0"/>
          <w:i w:val="1"/>
          <w:iCs w:val="1"/>
        </w:rPr>
        <w:t>- Таблица</w:t>
      </w:r>
    </w:p>
    <w:p w:rsidR="1A88D74B" w:rsidP="0E099B8D" w:rsidRDefault="1A88D74B" w14:paraId="1F6278FD" w14:textId="1641FAB8">
      <w:pPr>
        <w:pStyle w:val="2"/>
        <w:rPr>
          <w:b w:val="1"/>
          <w:bCs w:val="1"/>
        </w:rPr>
      </w:pPr>
      <w:bookmarkStart w:name="_Toc271097657" w:id="392401278"/>
      <w:r w:rsidR="1A88D74B">
        <w:rPr/>
        <w:t>2.1.</w:t>
      </w:r>
      <w:r w:rsidR="1C905D19">
        <w:rPr/>
        <w:t>4</w:t>
      </w:r>
      <w:r w:rsidR="1A88D74B">
        <w:rPr/>
        <w:t xml:space="preserve"> SDI-приложение</w:t>
      </w:r>
      <w:bookmarkEnd w:id="392401278"/>
      <w:r w:rsidR="1A88D74B">
        <w:rPr/>
        <w:t xml:space="preserve"> </w:t>
      </w:r>
    </w:p>
    <w:p w:rsidR="0E099B8D" w:rsidP="0E099B8D" w:rsidRDefault="0E099B8D" w14:paraId="3762B01D" w14:textId="157714D1">
      <w:pPr>
        <w:rPr>
          <w:b w:val="1"/>
          <w:bCs w:val="1"/>
        </w:rPr>
      </w:pPr>
    </w:p>
    <w:p w:rsidR="1A88D74B" w:rsidP="0E099B8D" w:rsidRDefault="1A88D74B" w14:paraId="2D6B26B9" w14:textId="63235A0F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099B8D" w:rsidR="1A88D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Разработка простейшего </w:t>
      </w:r>
      <w:r w:rsidRPr="0E099B8D" w:rsidR="1A88D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SDI</w:t>
      </w:r>
      <w:r w:rsidRPr="0E099B8D" w:rsidR="1A88D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-приложения, иллюстрирующего использование меню, корректировку, сохранение и восстановление текстовой, числовой информации в текстовом (</w:t>
      </w:r>
      <w:proofErr w:type="spellStart"/>
      <w:r w:rsidRPr="0E099B8D" w:rsidR="1A88D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QTextStream</w:t>
      </w:r>
      <w:proofErr w:type="spellEnd"/>
      <w:r w:rsidRPr="0E099B8D" w:rsidR="1A88D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и бинарном(</w:t>
      </w:r>
      <w:proofErr w:type="spellStart"/>
      <w:r w:rsidRPr="0E099B8D" w:rsidR="1A88D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QDataStream</w:t>
      </w:r>
      <w:proofErr w:type="spellEnd"/>
      <w:r w:rsidRPr="0E099B8D" w:rsidR="1A88D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формате.</w:t>
      </w:r>
    </w:p>
    <w:p w:rsidR="0E099B8D" w:rsidP="0E099B8D" w:rsidRDefault="0E099B8D" w14:paraId="60497FBE" w14:textId="64F87064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E77F1E2" w:rsidP="0E099B8D" w:rsidRDefault="3E77F1E2" w14:paraId="3DA9307F" w14:textId="586DDD8D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3E77F1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компоненты программы:</w:t>
      </w:r>
    </w:p>
    <w:p w:rsidR="3E77F1E2" w:rsidP="0E099B8D" w:rsidRDefault="3E77F1E2" w14:paraId="6E67EFFC" w14:textId="4214F211">
      <w:pPr>
        <w:pStyle w:val="a"/>
      </w:pPr>
      <w:r w:rsidRPr="0E099B8D" w:rsidR="3E77F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E77F1E2" w:rsidP="0E099B8D" w:rsidRDefault="3E77F1E2" w14:paraId="374D7777" w14:textId="3159288B">
      <w:pPr>
        <w:pStyle w:val="a"/>
      </w:pPr>
      <w:r w:rsidRPr="0E099B8D" w:rsidR="3E77F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MainWindow (Главное окно):</w:t>
      </w:r>
    </w:p>
    <w:p w:rsidR="3E77F1E2" w:rsidP="0E099B8D" w:rsidRDefault="3E77F1E2" w14:paraId="4691A575" w14:textId="707879AA">
      <w:pPr>
        <w:pStyle w:val="a5"/>
        <w:numPr>
          <w:ilvl w:val="0"/>
          <w:numId w:val="24"/>
        </w:numPr>
        <w:rPr/>
      </w:pPr>
      <w:r w:rsidRPr="0E099B8D" w:rsidR="3E77F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Наследует от QMainWindow.</w:t>
      </w:r>
    </w:p>
    <w:p w:rsidR="3E77F1E2" w:rsidP="0E099B8D" w:rsidRDefault="3E77F1E2" w14:paraId="73508443" w14:textId="1912965D">
      <w:pPr>
        <w:pStyle w:val="a5"/>
        <w:numPr>
          <w:ilvl w:val="0"/>
          <w:numId w:val="24"/>
        </w:numPr>
        <w:rPr/>
      </w:pPr>
      <w:r w:rsidRPr="0E099B8D" w:rsidR="3E77F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Содержит центральный виджет QTextEdit для редактирования текста.</w:t>
      </w:r>
    </w:p>
    <w:p w:rsidR="3E77F1E2" w:rsidP="0E099B8D" w:rsidRDefault="3E77F1E2" w14:paraId="27FD5CBC" w14:textId="573A3563">
      <w:pPr>
        <w:pStyle w:val="a5"/>
        <w:numPr>
          <w:ilvl w:val="0"/>
          <w:numId w:val="24"/>
        </w:numPr>
        <w:rPr/>
      </w:pPr>
      <w:r w:rsidRPr="0E099B8D" w:rsidR="3E77F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Имеет меню с пунктами для сохранения и загрузки данных в текстовом формате.</w:t>
      </w:r>
    </w:p>
    <w:p w:rsidR="3E77F1E2" w:rsidP="0E099B8D" w:rsidRDefault="3E77F1E2" w14:paraId="53DAE585" w14:textId="6846653D">
      <w:pPr>
        <w:pStyle w:val="a"/>
      </w:pPr>
      <w:r w:rsidRPr="0E099B8D" w:rsidR="3E77F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E77F1E2" w:rsidP="0E099B8D" w:rsidRDefault="3E77F1E2" w14:paraId="740CE6DA" w14:textId="44AD603C">
      <w:pPr>
        <w:pStyle w:val="a"/>
      </w:pPr>
      <w:r w:rsidRPr="0E099B8D" w:rsidR="3E77F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Слоты (slots):</w:t>
      </w:r>
    </w:p>
    <w:p w:rsidR="3E77F1E2" w:rsidP="0E099B8D" w:rsidRDefault="3E77F1E2" w14:paraId="52169C86" w14:textId="6645915A">
      <w:pPr>
        <w:pStyle w:val="a5"/>
        <w:numPr>
          <w:ilvl w:val="0"/>
          <w:numId w:val="25"/>
        </w:numPr>
        <w:rPr/>
      </w:pPr>
      <w:r w:rsidRPr="0E099B8D" w:rsidR="3E77F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saveText(): Сохраняет данные из QTextEdit в текстовый файл.</w:t>
      </w:r>
    </w:p>
    <w:p w:rsidR="3E77F1E2" w:rsidP="0E099B8D" w:rsidRDefault="3E77F1E2" w14:paraId="2C4B0197" w14:textId="77C8947D">
      <w:pPr>
        <w:pStyle w:val="a5"/>
        <w:numPr>
          <w:ilvl w:val="0"/>
          <w:numId w:val="25"/>
        </w:numPr>
        <w:rPr/>
      </w:pPr>
      <w:r w:rsidRPr="0E099B8D" w:rsidR="3E77F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loadText(): Загружает данные из текстового файла в QTextEdit.</w:t>
      </w:r>
    </w:p>
    <w:p w:rsidR="0E099B8D" w:rsidP="0E099B8D" w:rsidRDefault="0E099B8D" w14:paraId="41D84DE1" w14:textId="581DEDAB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02FFE58" w:rsidP="0E099B8D" w:rsidRDefault="402FFE58" w14:paraId="48408D77" w14:textId="6D427E51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402FFE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Инициализация интерфейса:</w:t>
      </w:r>
    </w:p>
    <w:p w:rsidR="402FFE58" w:rsidP="0E099B8D" w:rsidRDefault="402FFE58" w14:paraId="2E06D0A4" w14:textId="010C51C0">
      <w:pPr>
        <w:pStyle w:val="a5"/>
        <w:numPr>
          <w:ilvl w:val="0"/>
          <w:numId w:val="2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402FF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QTextEdit: Центральный виджет для редактирования текста.</w:t>
      </w:r>
    </w:p>
    <w:p w:rsidR="402FFE58" w:rsidP="0E099B8D" w:rsidRDefault="402FFE58" w14:paraId="2D7575E1" w14:textId="74D956AD">
      <w:pPr>
        <w:pStyle w:val="a5"/>
        <w:numPr>
          <w:ilvl w:val="0"/>
          <w:numId w:val="27"/>
        </w:numPr>
        <w:rPr/>
      </w:pPr>
      <w:r w:rsidRPr="0E099B8D" w:rsidR="402FF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QMenu: Создает меню "File".</w:t>
      </w:r>
    </w:p>
    <w:p w:rsidR="402FFE58" w:rsidP="0E099B8D" w:rsidRDefault="402FFE58" w14:paraId="7CDE45BA" w14:textId="151396A2">
      <w:pPr>
        <w:pStyle w:val="a5"/>
        <w:numPr>
          <w:ilvl w:val="0"/>
          <w:numId w:val="27"/>
        </w:numPr>
        <w:rPr/>
      </w:pPr>
      <w:r w:rsidRPr="0E099B8D" w:rsidR="402FF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QAction: Создает действия для пунктов меню, каждое из которых подключается к соответствующему слоту с помощью connect.</w:t>
      </w:r>
    </w:p>
    <w:p w:rsidR="0E099B8D" w:rsidP="0E099B8D" w:rsidRDefault="0E099B8D" w14:paraId="18319712" w14:textId="69FF9E0E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02FFE58" w:rsidP="0E099B8D" w:rsidRDefault="402FFE58" w14:paraId="5474392D" w14:textId="66BCABEE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402FFE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Сохранение в текстовый файл:</w:t>
      </w:r>
    </w:p>
    <w:p w:rsidR="402FFE58" w:rsidP="0E099B8D" w:rsidRDefault="402FFE58" w14:paraId="30DC4C4E" w14:textId="0D6FBAC4">
      <w:pPr>
        <w:pStyle w:val="a5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402FF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QFileDialog::getSaveFileName: Открывает диалог для выбора файла.</w:t>
      </w:r>
    </w:p>
    <w:p w:rsidR="402FFE58" w:rsidP="0E099B8D" w:rsidRDefault="402FFE58" w14:paraId="135317E3" w14:textId="2797F392">
      <w:pPr>
        <w:pStyle w:val="a5"/>
        <w:numPr>
          <w:ilvl w:val="0"/>
          <w:numId w:val="26"/>
        </w:numPr>
        <w:rPr/>
      </w:pPr>
      <w:r w:rsidRPr="0E099B8D" w:rsidR="402FF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QFile: Открывает файл для записи.</w:t>
      </w:r>
    </w:p>
    <w:p w:rsidR="402FFE58" w:rsidP="0E099B8D" w:rsidRDefault="402FFE58" w14:paraId="3EF8703E" w14:textId="1166DB6F">
      <w:pPr>
        <w:pStyle w:val="a5"/>
        <w:numPr>
          <w:ilvl w:val="0"/>
          <w:numId w:val="26"/>
        </w:numPr>
        <w:rPr/>
      </w:pPr>
      <w:r w:rsidRPr="0E099B8D" w:rsidR="402FF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QTextStream: Записывает текстовые данные из QTextEdit в файл.</w:t>
      </w:r>
    </w:p>
    <w:p w:rsidR="0E099B8D" w:rsidP="0E099B8D" w:rsidRDefault="0E099B8D" w14:paraId="74129815" w14:textId="75F2DA0D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AF27BC" w:rsidP="0E099B8D" w:rsidRDefault="35AF27BC" w14:paraId="485DD09B" w14:textId="74275407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35AF27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Загрузка из текстового файла:</w:t>
      </w:r>
    </w:p>
    <w:p w:rsidR="35AF27BC" w:rsidP="0E099B8D" w:rsidRDefault="35AF27BC" w14:paraId="1CF4C31C" w14:textId="0A42E249">
      <w:pPr>
        <w:pStyle w:val="a5"/>
        <w:numPr>
          <w:ilvl w:val="0"/>
          <w:numId w:val="2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35AF2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QFileDialog::getOpenFileName: Открывает диалог для выбора файла.</w:t>
      </w:r>
    </w:p>
    <w:p w:rsidR="35AF27BC" w:rsidP="0E099B8D" w:rsidRDefault="35AF27BC" w14:paraId="687CB133" w14:textId="14C77EF9">
      <w:pPr>
        <w:pStyle w:val="a5"/>
        <w:numPr>
          <w:ilvl w:val="0"/>
          <w:numId w:val="28"/>
        </w:numPr>
        <w:rPr/>
      </w:pPr>
      <w:r w:rsidRPr="0E099B8D" w:rsidR="35AF2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QFile: Открывает файл для чтения.</w:t>
      </w:r>
    </w:p>
    <w:p w:rsidR="35AF27BC" w:rsidP="0E099B8D" w:rsidRDefault="35AF27BC" w14:paraId="5193612F" w14:textId="3BB23AC3">
      <w:pPr>
        <w:pStyle w:val="a5"/>
        <w:numPr>
          <w:ilvl w:val="0"/>
          <w:numId w:val="28"/>
        </w:numPr>
        <w:rPr/>
      </w:pPr>
      <w:r w:rsidRPr="0E099B8D" w:rsidR="35AF2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QTextStream: Читает текстовые данные из файла и загружает их в QTextEdit.</w:t>
      </w:r>
    </w:p>
    <w:p w:rsidR="0E099B8D" w:rsidP="0E099B8D" w:rsidRDefault="0E099B8D" w14:paraId="625A9AF5" w14:textId="17FD1D1F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E099B8D" w:rsidP="0E099B8D" w:rsidRDefault="0E099B8D" w14:paraId="1723832F" w14:textId="20AC7701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4BF19C5" w:rsidP="0E099B8D" w:rsidRDefault="54BF19C5" w14:paraId="69B0D187" w14:textId="69F4B901">
      <w:pPr>
        <w:pStyle w:val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538501199" w:id="1043734803"/>
      <w:r w:rsidRPr="0E099B8D" w:rsidR="54BF19C5">
        <w:rPr>
          <w:noProof w:val="0"/>
          <w:lang w:val="ru-RU"/>
        </w:rPr>
        <w:t>2.1.</w:t>
      </w:r>
      <w:r w:rsidRPr="0E099B8D" w:rsidR="70A17699">
        <w:rPr>
          <w:noProof w:val="0"/>
          <w:lang w:val="ru-RU"/>
        </w:rPr>
        <w:t xml:space="preserve">5 </w:t>
      </w:r>
      <w:r w:rsidRPr="0E099B8D" w:rsidR="54BF19C5">
        <w:rPr>
          <w:noProof w:val="0"/>
          <w:lang w:val="ru-RU"/>
        </w:rPr>
        <w:t>Аналог векторного графического редактора</w:t>
      </w:r>
      <w:bookmarkEnd w:id="1043734803"/>
      <w:r w:rsidRPr="0E099B8D" w:rsidR="54BF19C5">
        <w:rPr>
          <w:noProof w:val="0"/>
          <w:lang w:val="ru-RU"/>
        </w:rPr>
        <w:t xml:space="preserve"> </w:t>
      </w:r>
    </w:p>
    <w:p w:rsidR="0E099B8D" w:rsidP="0E099B8D" w:rsidRDefault="0E099B8D" w14:paraId="265A01E9" w14:textId="55235E96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322744" w:rsidP="0E099B8D" w:rsidRDefault="12322744" w14:paraId="1F5F1C82" w14:textId="1712DA3F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099B8D" w:rsidR="12322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приложения, аналога Векторного графического редактора, с обработкой событий от мыши, сериализацией набора графических объектов в файлах.</w:t>
      </w:r>
    </w:p>
    <w:p w:rsidR="471FA145" w:rsidP="0E099B8D" w:rsidRDefault="471FA145" w14:paraId="3840ECA5" w14:textId="71CE1232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471FA1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Программа представляет собой графическое приложение на базе фреймворка Qt, которое позволяет пользователю рисовать и сохранять простые геометрические фигуры (линии, прямоугольники и круги). </w:t>
      </w:r>
      <w:r w:rsidRPr="0E099B8D" w:rsidR="4CDA6C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 также позволяет выбирать любой цвет для пера и заливки. </w:t>
      </w:r>
      <w:r w:rsidRPr="0E099B8D" w:rsidR="3E4C8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Выполняется сериализация набора графических объектов в файлах. </w:t>
      </w:r>
      <w:r w:rsidRPr="0E099B8D" w:rsidR="471FA1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 включает в себя несколько классов, каждый из которых отвечает за определенные аспекты функциональности.</w:t>
      </w:r>
    </w:p>
    <w:p w:rsidR="0E099B8D" w:rsidP="0E099B8D" w:rsidRDefault="0E099B8D" w14:paraId="243EC1C4" w14:textId="3E224175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D34832F" w:rsidP="0E099B8D" w:rsidRDefault="7D34832F" w14:paraId="7A3135C9" w14:textId="048447B4">
      <w:pPr>
        <w:pStyle w:val="a"/>
        <w:jc w:val="center"/>
      </w:pPr>
      <w:r w:rsidR="7D34832F">
        <w:drawing>
          <wp:inline wp14:editId="3443B5B7" wp14:anchorId="460B9FC7">
            <wp:extent cx="2078347" cy="1698065"/>
            <wp:effectExtent l="0" t="0" r="0" b="0"/>
            <wp:docPr id="558298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9062bbb0a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47" cy="16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4DFA1" w:rsidP="0E099B8D" w:rsidRDefault="0D84DFA1" w14:paraId="40EBA40E" w14:textId="69D30095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D84DFA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0E099B8D" w:rsidR="33C4E7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0E099B8D" w:rsidR="3C34D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E099B8D" w:rsidR="3C34D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Палитра</w:t>
      </w:r>
    </w:p>
    <w:p w:rsidR="0E099B8D" w:rsidP="0E099B8D" w:rsidRDefault="0E099B8D" w14:paraId="301058BC" w14:textId="14114E4C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946B14" w:rsidP="0E099B8D" w:rsidRDefault="73946B14" w14:paraId="70079A57" w14:textId="415731CA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73946B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Детализация реализации и работы компонентов:</w:t>
      </w:r>
    </w:p>
    <w:p w:rsidR="73946B14" w:rsidP="0E099B8D" w:rsidRDefault="73946B14" w14:paraId="19B3E408" w14:textId="1ED0A482">
      <w:pPr>
        <w:pStyle w:val="a"/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3946B14" w:rsidP="0E099B8D" w:rsidRDefault="73946B14" w14:paraId="1A7F4E54" w14:textId="6AACDD80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73946B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 Shape</w:t>
      </w:r>
    </w:p>
    <w:p w:rsidR="73946B14" w:rsidP="0E099B8D" w:rsidRDefault="73946B14" w14:paraId="76F97C74" w14:textId="2193849A">
      <w:pPr>
        <w:pStyle w:val="a5"/>
        <w:numPr>
          <w:ilvl w:val="0"/>
          <w:numId w:val="16"/>
        </w:numPr>
        <w:rPr/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Абстрактный класс, который служит базовым для всех типов фигур. Его основные обязанности:</w:t>
      </w:r>
    </w:p>
    <w:p w:rsidR="73946B14" w:rsidP="0E099B8D" w:rsidRDefault="73946B14" w14:paraId="4B6B735F" w14:textId="75F72C37">
      <w:pPr>
        <w:pStyle w:val="a5"/>
        <w:numPr>
          <w:ilvl w:val="0"/>
          <w:numId w:val="16"/>
        </w:numPr>
        <w:rPr/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Хранение координат начальной и конечной точек (QPoint startPoint и QPoint endPoint).</w:t>
      </w:r>
    </w:p>
    <w:p w:rsidR="73946B14" w:rsidP="0E099B8D" w:rsidRDefault="73946B14" w14:paraId="73508075" w14:textId="0081F328">
      <w:pPr>
        <w:pStyle w:val="a5"/>
        <w:numPr>
          <w:ilvl w:val="0"/>
          <w:numId w:val="16"/>
        </w:numPr>
        <w:rPr/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Хранение цветов пера и заливки (QColor penColor и QColor fillColor).</w:t>
      </w:r>
    </w:p>
    <w:p w:rsidR="73946B14" w:rsidP="0E099B8D" w:rsidRDefault="73946B14" w14:paraId="231F69F0" w14:textId="253BBFD4">
      <w:pPr>
        <w:pStyle w:val="a5"/>
        <w:numPr>
          <w:ilvl w:val="0"/>
          <w:numId w:val="16"/>
        </w:numPr>
        <w:rPr/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Флаг, определяющий, заполнена ли фигура (bool filled).</w:t>
      </w:r>
    </w:p>
    <w:p w:rsidR="73946B14" w:rsidP="0E099B8D" w:rsidRDefault="73946B14" w14:paraId="26F92898" w14:textId="6409F25C">
      <w:pPr>
        <w:pStyle w:val="a5"/>
        <w:numPr>
          <w:ilvl w:val="0"/>
          <w:numId w:val="16"/>
        </w:numPr>
        <w:rPr/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доступа (геттеры и сеттеры) для этих свойств.</w:t>
      </w:r>
    </w:p>
    <w:p w:rsidR="73946B14" w:rsidP="0E099B8D" w:rsidRDefault="73946B14" w14:paraId="1B96D2D4" w14:textId="30043455">
      <w:pPr>
        <w:pStyle w:val="a5"/>
        <w:numPr>
          <w:ilvl w:val="0"/>
          <w:numId w:val="16"/>
        </w:numPr>
        <w:rPr/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serialize и deserialize для сохранения и загрузки состояния фигуры.</w:t>
      </w:r>
    </w:p>
    <w:p w:rsidR="73946B14" w:rsidP="0E099B8D" w:rsidRDefault="73946B14" w14:paraId="75519983" w14:textId="4700FE36">
      <w:pPr>
        <w:pStyle w:val="a5"/>
        <w:ind w:left="1429"/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3946B14" w:rsidP="0E099B8D" w:rsidRDefault="73946B14" w14:paraId="6E3F6AD7" w14:textId="7C001DF4">
      <w:pPr>
        <w:pStyle w:val="a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73946B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Классы Rectangle, Circle и Line</w:t>
      </w:r>
    </w:p>
    <w:p w:rsidR="73946B14" w:rsidP="0E099B8D" w:rsidRDefault="73946B14" w14:paraId="2655EFA6" w14:textId="413B9FB6">
      <w:pPr>
        <w:pStyle w:val="a5"/>
        <w:numPr>
          <w:ilvl w:val="0"/>
          <w:numId w:val="35"/>
        </w:numPr>
        <w:rPr/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Классы-наследники от Shape, реализующие конкретные типы фигур.</w:t>
      </w:r>
    </w:p>
    <w:p w:rsidR="73946B14" w:rsidP="0E099B8D" w:rsidRDefault="73946B14" w14:paraId="4080E324" w14:textId="0155CB7F">
      <w:pPr>
        <w:pStyle w:val="a5"/>
        <w:numPr>
          <w:ilvl w:val="0"/>
          <w:numId w:val="35"/>
        </w:numPr>
        <w:rPr/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Каждый из этих классов:</w:t>
      </w:r>
    </w:p>
    <w:p w:rsidR="73946B14" w:rsidP="0E099B8D" w:rsidRDefault="73946B14" w14:paraId="1D53E651" w14:textId="63CC809C">
      <w:pPr>
        <w:pStyle w:val="a5"/>
        <w:numPr>
          <w:ilvl w:val="0"/>
          <w:numId w:val="48"/>
        </w:numPr>
        <w:rPr/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Переопределяет метод draw(QPainter *painter), который конкретно рисует фигуру, используя QPainter.</w:t>
      </w:r>
    </w:p>
    <w:p w:rsidR="73946B14" w:rsidP="0E099B8D" w:rsidRDefault="73946B14" w14:paraId="5A96DEEE" w14:textId="5908EC48">
      <w:pPr>
        <w:pStyle w:val="a5"/>
        <w:numPr>
          <w:ilvl w:val="0"/>
          <w:numId w:val="48"/>
        </w:numPr>
        <w:rPr/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Переопределяет метод getType(), возвращающий соответствующий тип фигуры.</w:t>
      </w:r>
    </w:p>
    <w:p w:rsidR="73946B14" w:rsidP="0E099B8D" w:rsidRDefault="73946B14" w14:paraId="6D7A1B4D" w14:textId="41FCFD9F">
      <w:pPr>
        <w:pStyle w:val="a5"/>
        <w:numPr>
          <w:ilvl w:val="0"/>
          <w:numId w:val="4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73946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Переопределяет методы serialize и deserialize для добавления типа фигуры при сериализации и десериализации.</w:t>
      </w:r>
    </w:p>
    <w:p w:rsidR="08F39B05" w:rsidP="0E099B8D" w:rsidRDefault="08F39B05" w14:paraId="0CCF091D" w14:textId="172452E0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8F39B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 DrawArea</w:t>
      </w:r>
    </w:p>
    <w:p w:rsidR="6FE85B21" w:rsidP="0E099B8D" w:rsidRDefault="6FE85B21" w14:paraId="5EB59572" w14:textId="19A9E54F">
      <w:pPr>
        <w:pStyle w:val="a5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6FE85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 области рисования, который наследует QWidget.</w:t>
      </w:r>
    </w:p>
    <w:p w:rsidR="6FE85B21" w:rsidP="0E099B8D" w:rsidRDefault="6FE85B21" w14:paraId="57ED8D01" w14:textId="075542DB">
      <w:pPr>
        <w:pStyle w:val="a5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6FE85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методы:</w:t>
      </w:r>
    </w:p>
    <w:p w:rsidR="6FE85B21" w:rsidP="0E099B8D" w:rsidRDefault="6FE85B21" w14:paraId="1F7DACF3" w14:textId="10457A08">
      <w:pPr>
        <w:pStyle w:val="a5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6FE85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paintEvent(QPaintEvent *event): Отвечает за перерисовку всех фигур при каждом обновлении виджета.</w:t>
      </w:r>
    </w:p>
    <w:p w:rsidR="6FE85B21" w:rsidP="0E099B8D" w:rsidRDefault="6FE85B21" w14:paraId="284E67FD" w14:textId="3BB0B8F9">
      <w:pPr>
        <w:pStyle w:val="a5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6FE85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mousePressEvent(QMouseEvent*event), mouseMoveEvent(QMouseEvent*event), mouseReleaseEvent(QMouseEvent *event):</w:t>
      </w:r>
    </w:p>
    <w:p w:rsidR="6FE85B21" w:rsidP="0E099B8D" w:rsidRDefault="6FE85B21" w14:paraId="000FEDF0" w14:textId="6F724674">
      <w:pPr>
        <w:pStyle w:val="a5"/>
        <w:ind w:left="1429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6FE85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Обрабатывают события мыши для создания и изменения фигур.</w:t>
      </w:r>
    </w:p>
    <w:p w:rsidR="18F909BC" w:rsidP="0E099B8D" w:rsidRDefault="18F909BC" w14:paraId="2177DE84" w14:textId="2F40E89B">
      <w:pPr>
        <w:pStyle w:val="a5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18F90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Сериализация:</w:t>
      </w:r>
    </w:p>
    <w:p w:rsidR="0E099B8D" w:rsidP="0E099B8D" w:rsidRDefault="0E099B8D" w14:paraId="277E7734" w14:textId="643DA755">
      <w:pPr>
        <w:pStyle w:val="a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E85B21" w:rsidP="0E099B8D" w:rsidRDefault="6FE85B21" w14:paraId="69FC8677" w14:textId="199F1071">
      <w:pPr>
        <w:pStyle w:val="a5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6FE85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saveToFile(const QString &amp;fileName) и loadFromFile(const QString &amp;fileName): Сохранение и загрузка списка фигур в/из файл(а) JSON.</w:t>
      </w:r>
    </w:p>
    <w:p w:rsidR="6FE85B21" w:rsidP="0E099B8D" w:rsidRDefault="6FE85B21" w14:paraId="30AB3C57" w14:textId="78CFE97C">
      <w:pPr>
        <w:pStyle w:val="a5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6FE85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Вспомогательные методы shapeToJson(Shape *shape) и shapeFromJson(const QJsonObject &amp;json) для преобразования фигур в JSON-формат и обратно.</w:t>
      </w:r>
    </w:p>
    <w:p w:rsidR="0E099B8D" w:rsidP="0E099B8D" w:rsidRDefault="0E099B8D" w14:paraId="6F0CE580" w14:textId="20A8049B">
      <w:pPr>
        <w:pStyle w:val="a5"/>
        <w:ind w:left="142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E099B8D" w:rsidP="0E099B8D" w:rsidRDefault="0E099B8D" w14:paraId="0FA14B6C" w14:textId="7DACE06A">
      <w:pPr>
        <w:pStyle w:val="a"/>
        <w:ind w:left="1429"/>
      </w:pPr>
    </w:p>
    <w:p w:rsidR="54BF19C5" w:rsidP="0E099B8D" w:rsidRDefault="54BF19C5" w14:paraId="0C43C695" w14:textId="466D772B">
      <w:pPr>
        <w:pStyle w:val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679107949" w:id="1968353478"/>
      <w:r w:rsidRPr="0E099B8D" w:rsidR="54BF19C5">
        <w:rPr>
          <w:noProof w:val="0"/>
          <w:lang w:val="ru-RU"/>
        </w:rPr>
        <w:t>2.1.</w:t>
      </w:r>
      <w:r w:rsidRPr="0E099B8D" w:rsidR="793C0CD6">
        <w:rPr>
          <w:noProof w:val="0"/>
          <w:lang w:val="ru-RU"/>
        </w:rPr>
        <w:t>6</w:t>
      </w:r>
      <w:r w:rsidRPr="0E099B8D" w:rsidR="54BF19C5">
        <w:rPr>
          <w:noProof w:val="0"/>
          <w:lang w:val="ru-RU"/>
        </w:rPr>
        <w:t xml:space="preserve"> Простейшая игра</w:t>
      </w:r>
      <w:bookmarkEnd w:id="1968353478"/>
      <w:r w:rsidRPr="0E099B8D" w:rsidR="54BF19C5">
        <w:rPr>
          <w:noProof w:val="0"/>
          <w:lang w:val="ru-RU"/>
        </w:rPr>
        <w:t xml:space="preserve"> </w:t>
      </w:r>
    </w:p>
    <w:p w:rsidR="0E099B8D" w:rsidP="0E099B8D" w:rsidRDefault="0E099B8D" w14:paraId="4BED5CE5" w14:textId="4EAE094B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128527" w:rsidP="0E099B8D" w:rsidRDefault="69128527" w14:paraId="357CB207" w14:textId="5178242D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099B8D" w:rsidR="691285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Разработка проекта с графической анимацией объектов на экране.</w:t>
      </w:r>
    </w:p>
    <w:p w:rsidR="0E099B8D" w:rsidP="0E099B8D" w:rsidRDefault="0E099B8D" w14:paraId="06DD9D0F" w14:textId="219FD303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6838A59" w:rsidP="0E099B8D" w:rsidRDefault="16838A59" w14:paraId="5BDEADA5" w14:textId="773D14BF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16838A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компоненты и их функции</w:t>
      </w:r>
    </w:p>
    <w:p w:rsidR="0E099B8D" w:rsidP="0E099B8D" w:rsidRDefault="0E099B8D" w14:paraId="70758CED" w14:textId="2DE9B5FC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838A59" w:rsidP="0E099B8D" w:rsidRDefault="16838A59" w14:paraId="0F3632E9" w14:textId="26E51B70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16838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1.Конструктор GameWindow(QWidget *parent = nullptr)**:</w:t>
      </w:r>
    </w:p>
    <w:p w:rsidR="16838A59" w:rsidP="0E099B8D" w:rsidRDefault="16838A59" w14:paraId="52959377" w14:textId="31009164">
      <w:pPr>
        <w:pStyle w:val="a5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16838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Инициализирует основное окно игры с фиксированным размером 800x600 пикселей.</w:t>
      </w:r>
    </w:p>
    <w:p w:rsidR="16838A59" w:rsidP="0E099B8D" w:rsidRDefault="16838A59" w14:paraId="2833A6DC" w14:textId="1DEC1E78">
      <w:pPr>
        <w:pStyle w:val="a5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16838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Скрывает стандартный курсор мыши с помощью setCursor(Qt::BlankCursor).</w:t>
      </w:r>
    </w:p>
    <w:p w:rsidR="16838A59" w:rsidP="0E099B8D" w:rsidRDefault="16838A59" w14:paraId="68BF09B3" w14:textId="1C6AF52B">
      <w:pPr>
        <w:pStyle w:val="a5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16838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Создает и настраивает метки для изображения преподавателя (teacherLabel), бейсбольной биты (batLabel) и катафалка (hearseLabel).</w:t>
      </w:r>
    </w:p>
    <w:p w:rsidR="16838A59" w:rsidP="0E099B8D" w:rsidRDefault="16838A59" w14:paraId="7A1B5FC6" w14:textId="59CB43D3">
      <w:pPr>
        <w:pStyle w:val="a5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16838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Устанавливает изображения для этих меток.</w:t>
      </w:r>
    </w:p>
    <w:p w:rsidR="16838A59" w:rsidP="0E099B8D" w:rsidRDefault="16838A59" w14:paraId="647DD54E" w14:textId="43DEC110">
      <w:pPr>
        <w:pStyle w:val="a5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16838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Инициализирует и запускает таймер (moveTimer)</w:t>
      </w:r>
    </w:p>
    <w:p w:rsidR="0E099B8D" w:rsidP="0E099B8D" w:rsidRDefault="0E099B8D" w14:paraId="3C1683E3" w14:textId="79FC4D7A">
      <w:pPr>
        <w:pStyle w:val="a5"/>
        <w:ind w:left="142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C3ECBC4" w:rsidP="0E099B8D" w:rsidRDefault="7C3ECBC4" w14:paraId="50F4E098" w14:textId="1E2FE227">
      <w:pPr>
        <w:pStyle w:val="a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7C3EC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2.Метод mousePressEvent(QMouseEvent *event)**:</w:t>
      </w:r>
    </w:p>
    <w:p w:rsidR="7C3ECBC4" w:rsidP="0E099B8D" w:rsidRDefault="7C3ECBC4" w14:paraId="77BB6B6F" w14:textId="42615810">
      <w:pPr>
        <w:pStyle w:val="a5"/>
        <w:numPr>
          <w:ilvl w:val="0"/>
          <w:numId w:val="19"/>
        </w:numPr>
        <w:rPr/>
      </w:pPr>
      <w:r w:rsidRPr="0E099B8D" w:rsidR="7C3EC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Переопределяет поведение при нажатии кнопки мыши.</w:t>
      </w:r>
    </w:p>
    <w:p w:rsidR="7C3ECBC4" w:rsidP="0E099B8D" w:rsidRDefault="7C3ECBC4" w14:paraId="6F75401F" w14:textId="127EF2CA">
      <w:pPr>
        <w:pStyle w:val="a5"/>
        <w:numPr>
          <w:ilvl w:val="0"/>
          <w:numId w:val="19"/>
        </w:numPr>
        <w:rPr/>
      </w:pPr>
      <w:r w:rsidRPr="0E099B8D" w:rsidR="7C3EC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Проверяет нажатие левой кнопки мыши и вызывает метод checkCollision() для проверки столкновения биты с изображением преМетод moveTeacher() moveTeacher()**:</w:t>
      </w:r>
    </w:p>
    <w:p w:rsidR="7C3ECBC4" w:rsidP="0E099B8D" w:rsidRDefault="7C3ECBC4" w14:paraId="21B893C8" w14:textId="07F1F08C">
      <w:pPr>
        <w:pStyle w:val="a5"/>
        <w:numPr>
          <w:ilvl w:val="0"/>
          <w:numId w:val="19"/>
        </w:numPr>
        <w:rPr/>
      </w:pPr>
      <w:r w:rsidRPr="0E099B8D" w:rsidR="7C3EC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Перемещает изображение преподавателя в случайное направление через каждые 300 миллисекунд.</w:t>
      </w:r>
    </w:p>
    <w:p w:rsidR="7C3ECBC4" w:rsidP="0E099B8D" w:rsidRDefault="7C3ECBC4" w14:paraId="544148BE" w14:textId="2331C427">
      <w:pPr>
        <w:pStyle w:val="a5"/>
        <w:numPr>
          <w:ilvl w:val="0"/>
          <w:numId w:val="19"/>
        </w:numPr>
        <w:rPr/>
      </w:pPr>
      <w:r w:rsidRPr="0E099B8D" w:rsidR="7C3EC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Вычисляет новое случайное смещение в пределах максимального значения maxOffset (</w:t>
      </w:r>
      <w:r w:rsidRPr="0E099B8D" w:rsidR="29E94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</w:t>
      </w:r>
      <w:r w:rsidRPr="0E099B8D" w:rsidR="7C3EC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 пикселей) и обновляет позицию преподавателя с учетом границ окна.</w:t>
      </w:r>
    </w:p>
    <w:p w:rsidR="0E099B8D" w:rsidP="0E099B8D" w:rsidRDefault="0E099B8D" w14:paraId="0011159C" w14:textId="3F8FA3B6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02A7170" w:rsidP="0E099B8D" w:rsidRDefault="702A7170" w14:paraId="168FB39B" w14:textId="39D9187D">
      <w:pPr>
        <w:pStyle w:val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787013487" w:id="553228415"/>
      <w:r w:rsidRPr="0E099B8D" w:rsidR="702A7170">
        <w:rPr>
          <w:noProof w:val="0"/>
          <w:lang w:val="ru-RU"/>
        </w:rPr>
        <w:t>2.1.</w:t>
      </w:r>
      <w:r w:rsidRPr="0E099B8D" w:rsidR="1E3A8856">
        <w:rPr>
          <w:noProof w:val="0"/>
          <w:lang w:val="ru-RU"/>
        </w:rPr>
        <w:t>7</w:t>
      </w:r>
      <w:r w:rsidRPr="0E099B8D" w:rsidR="702A7170">
        <w:rPr>
          <w:noProof w:val="0"/>
          <w:lang w:val="ru-RU"/>
        </w:rPr>
        <w:t xml:space="preserve"> Хеш-таблица</w:t>
      </w:r>
      <w:bookmarkEnd w:id="553228415"/>
    </w:p>
    <w:p w:rsidR="0E099B8D" w:rsidP="0E099B8D" w:rsidRDefault="0E099B8D" w14:paraId="3F0CA44B" w14:textId="6582B872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D996DD" w:rsidP="0E099B8D" w:rsidRDefault="0FD996DD" w14:paraId="7701432C" w14:textId="57B46854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программы и её работы</w:t>
      </w:r>
    </w:p>
    <w:p w:rsidR="0FD996DD" w:rsidP="0E099B8D" w:rsidRDefault="0FD996DD" w14:paraId="79A3C8EF" w14:textId="5E76AB08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FD996DD" w:rsidP="0E099B8D" w:rsidRDefault="0FD996DD" w14:paraId="2B04F82D" w14:textId="6E6BE407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представляет собой GUI-приложение для управления библиотекой книг с использованием хеш-таблицы для хранения информации о книгах. В приложении реализованы функции добавления, удаления, поиска книг по ISBN и просмотра всех книг в библиотеке.</w:t>
      </w:r>
    </w:p>
    <w:p w:rsidR="0FD996DD" w:rsidP="0E099B8D" w:rsidRDefault="0FD996DD" w14:paraId="4C526C99" w14:textId="71444809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FD996DD" w:rsidP="0E099B8D" w:rsidRDefault="0FD996DD" w14:paraId="39756614" w14:textId="6A65294D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компоненты и их функции</w:t>
      </w:r>
    </w:p>
    <w:p w:rsidR="0FD996DD" w:rsidP="0E099B8D" w:rsidRDefault="0FD996DD" w14:paraId="78D8E4E6" w14:textId="5A776447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Класс LibraryManager:</w:t>
      </w:r>
    </w:p>
    <w:p w:rsidR="0FD996DD" w:rsidP="0E099B8D" w:rsidRDefault="0FD996DD" w14:paraId="34318C53" w14:textId="1E08BE76">
      <w:pPr>
        <w:pStyle w:val="a5"/>
        <w:numPr>
          <w:ilvl w:val="0"/>
          <w:numId w:val="2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Этот класс является основным виджетом приложения, реализующим интерфейс и логику работы с библиотекой книг.</w:t>
      </w:r>
    </w:p>
    <w:p w:rsidR="2DA4E3BA" w:rsidP="0E099B8D" w:rsidRDefault="2DA4E3BA" w14:paraId="50C578AF" w14:textId="788A4219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2DA4E3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</w:t>
      </w: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Поля ввода и</w:t>
      </w:r>
      <w:r w:rsidRPr="0E099B8D" w:rsidR="5532B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кнопки</w:t>
      </w: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FD996DD" w:rsidP="0E099B8D" w:rsidRDefault="0FD996DD" w14:paraId="7D634D01" w14:textId="0A758E9B">
      <w:pPr>
        <w:pStyle w:val="a5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isbnInput, titleInput, authorInput: Поля ввода для ISBN, названия книги и имени автора соответственно.</w:t>
      </w:r>
    </w:p>
    <w:p w:rsidR="0FD996DD" w:rsidP="0E099B8D" w:rsidRDefault="0FD996DD" w14:paraId="4803646D" w14:textId="294994E0">
      <w:pPr>
        <w:pStyle w:val="a5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addButton, removeButton, findButton, viewAllButton: Кнопки для выполнения соответствующих действий (добавление, удаление, поиск и просмотр всех книг).</w:t>
      </w:r>
    </w:p>
    <w:p w:rsidR="0FD996DD" w:rsidP="0E099B8D" w:rsidRDefault="0FD996DD" w14:paraId="46B4C803" w14:textId="2DE83912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FD996DD" w:rsidP="0E099B8D" w:rsidRDefault="0FD996DD" w14:paraId="38656601" w14:textId="2C5A5D70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Таблица bookTable:</w:t>
      </w:r>
    </w:p>
    <w:p w:rsidR="0FD996DD" w:rsidP="0E099B8D" w:rsidRDefault="0FD996DD" w14:paraId="16077919" w14:textId="04D5D62C">
      <w:pPr>
        <w:pStyle w:val="a5"/>
        <w:numPr>
          <w:ilvl w:val="0"/>
          <w:numId w:val="3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для отображения списка всех книг в библиотеке. Она имеет три столбца: ISBN, название книги и автор.</w:t>
      </w:r>
    </w:p>
    <w:p w:rsidR="0FD996DD" w:rsidP="0E099B8D" w:rsidRDefault="0FD996DD" w14:paraId="64F2F790" w14:textId="1AE63C57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FD996DD" w:rsidP="0E099B8D" w:rsidRDefault="0FD996DD" w14:paraId="761387F8" w14:textId="25B8E1B9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класса LibraryManager</w:t>
      </w:r>
    </w:p>
    <w:p w:rsidR="0FD996DD" w:rsidP="0E099B8D" w:rsidRDefault="0FD996DD" w14:paraId="166AFC0F" w14:textId="003B8B79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FD996DD" w:rsidP="0E099B8D" w:rsidRDefault="0FD996DD" w14:paraId="64245C3F" w14:textId="71F4C608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Конструктор LibraryManager(QWidget *parent = nullptr):</w:t>
      </w:r>
    </w:p>
    <w:p w:rsidR="0FD996DD" w:rsidP="0E099B8D" w:rsidRDefault="0FD996DD" w14:paraId="0CE4AB5B" w14:textId="780E3E65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Инициализирует интерфейс, создает поля ввода, кнопки и таблицу. Настраивает макеты и подключает сигналы кнопок к соответствующим слотам.</w:t>
      </w:r>
    </w:p>
    <w:p w:rsidR="0FD996DD" w:rsidP="0E099B8D" w:rsidRDefault="0FD996DD" w14:paraId="64CAD182" w14:textId="14F1C769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FD996DD" w:rsidP="0E099B8D" w:rsidRDefault="0FD996DD" w14:paraId="19578342" w14:textId="0E4F79ED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Метод hashFunction:</w:t>
      </w:r>
    </w:p>
    <w:p w:rsidR="0FD996DD" w:rsidP="0E099B8D" w:rsidRDefault="0FD996DD" w14:paraId="2519895B" w14:textId="6E093E57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Простейшая хеш-функция, которая используется для вычисления хеша ISBN. В данном случае она не используется для работы с QHash, так как QHash сам управляет </w:t>
      </w:r>
    </w:p>
    <w:p w:rsidR="0FD996DD" w:rsidP="0E099B8D" w:rsidRDefault="0FD996DD" w14:paraId="3AF2C711" w14:textId="5EC0F11B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addBook:</w:t>
      </w:r>
    </w:p>
    <w:p w:rsidR="0FD996DD" w:rsidP="0E099B8D" w:rsidRDefault="0FD996DD" w14:paraId="4254E1CD" w14:textId="6170531B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Добавляет книгу в хеш-таблицу. Проверяет, заполнены ли все поля, и существует ли книга с таким ISBN. Если все проверки пройдены, добавляет книгу и показывает сообщение об успешном</w:t>
      </w:r>
      <w:r w:rsidRPr="0E099B8D" w:rsidR="01B11D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добавлении</w:t>
      </w: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FD996DD" w:rsidP="0E099B8D" w:rsidRDefault="0FD996DD" w14:paraId="453ADAE0" w14:textId="4D9E58C7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removeBook:</w:t>
      </w:r>
    </w:p>
    <w:p w:rsidR="0FD996DD" w:rsidP="0E099B8D" w:rsidRDefault="0FD996DD" w14:paraId="67AB319B" w14:textId="232D646D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Удаляет книгу из хеш-таблицы по ISBN. Проверяет, заполнено ли поле ISBN, и существует ли книга с таким ISBN. Если все проверки пройдены, удаляет книгу и показывает сообщение об успешно</w:t>
      </w:r>
      <w:r w:rsidRPr="0E099B8D" w:rsidR="1404A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 удалении</w:t>
      </w:r>
    </w:p>
    <w:p w:rsidR="0FD996DD" w:rsidP="0E099B8D" w:rsidRDefault="0FD996DD" w14:paraId="0724C86D" w14:textId="326A9E45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findBook:</w:t>
      </w:r>
    </w:p>
    <w:p w:rsidR="0FD996DD" w:rsidP="0E099B8D" w:rsidRDefault="0FD996DD" w14:paraId="7862303E" w14:textId="464898BD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Ищет книгу по ISBN в хеш-таблице. Проверяет, заполнено ли поле ISBN, и существует ли книга с таким ISBN. Если книга найдена, показывает информацию о ней </w:t>
      </w:r>
    </w:p>
    <w:p w:rsidR="0FD996DD" w:rsidP="0E099B8D" w:rsidRDefault="0FD996DD" w14:paraId="02338858" w14:textId="78AE77D3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viewAllBooks:</w:t>
      </w:r>
    </w:p>
    <w:p w:rsidR="0FD996DD" w:rsidP="0E099B8D" w:rsidRDefault="0FD996DD" w14:paraId="15F1DC3F" w14:textId="3DFABF7C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Отображает все книги в таблице bookTable. Очищает таблицу и заново заполняет её данными из хеш-таблицы.</w:t>
      </w:r>
    </w:p>
    <w:p w:rsidR="0FD996DD" w:rsidP="0E099B8D" w:rsidRDefault="0FD996DD" w14:paraId="6CDCF016" w14:textId="43AD1C93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FD996DD" w:rsidP="0E099B8D" w:rsidRDefault="0FD996DD" w14:paraId="51989EE2" w14:textId="0EC87542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</w:t>
      </w:r>
    </w:p>
    <w:p w:rsidR="0FD996DD" w:rsidP="0E099B8D" w:rsidRDefault="0FD996DD" w14:paraId="1CA1E54D" w14:textId="6CE29057">
      <w:pPr>
        <w:pStyle w:val="a5"/>
        <w:numPr>
          <w:ilvl w:val="0"/>
          <w:numId w:val="4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может удобно управлять библиотекой книг через графический интерфейс.</w:t>
      </w:r>
    </w:p>
    <w:p w:rsidR="0FD996DD" w:rsidP="0E099B8D" w:rsidRDefault="0FD996DD" w14:paraId="5326BEAA" w14:textId="3E4DE37F">
      <w:pPr>
        <w:pStyle w:val="a5"/>
        <w:numPr>
          <w:ilvl w:val="0"/>
          <w:numId w:val="4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операции (добавление, удаление, поиск, просмотр) выполняются быстро благодаря использованию хеш-таблицы.</w:t>
      </w:r>
    </w:p>
    <w:p w:rsidR="0FD996DD" w:rsidP="0E099B8D" w:rsidRDefault="0FD996DD" w14:paraId="7F7377E8" w14:textId="609A4FE6">
      <w:pPr>
        <w:pStyle w:val="a5"/>
        <w:numPr>
          <w:ilvl w:val="0"/>
          <w:numId w:val="4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предоставляет интуитивно понятный интерфейс для работы с книгами, отображая информативные сообщения при ошибках и успешных действиях.</w:t>
      </w:r>
    </w:p>
    <w:p w:rsidR="0FD996DD" w:rsidP="0E099B8D" w:rsidRDefault="0FD996DD" w14:paraId="3A1E7103" w14:textId="7FB36C3B">
      <w:pPr>
        <w:pStyle w:val="a5"/>
        <w:numPr>
          <w:ilvl w:val="0"/>
          <w:numId w:val="4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предварительно заполняются случайными значениями, что демонстрирует работу программы при старте.</w:t>
      </w:r>
    </w:p>
    <w:p w:rsidR="082685A1" w:rsidP="0E099B8D" w:rsidRDefault="082685A1" w14:paraId="5077FDBD" w14:textId="72B2E563">
      <w:pPr>
        <w:pStyle w:val="a5"/>
        <w:numPr>
          <w:ilvl w:val="0"/>
          <w:numId w:val="4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82685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Невозможно добавить </w:t>
      </w:r>
      <w:r w:rsidRPr="0E099B8D" w:rsidR="3029B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несколько книг с одинаковым ISBN</w:t>
      </w:r>
      <w:r w:rsidRPr="0E099B8D" w:rsidR="5BC47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FD996DD" w:rsidP="0E099B8D" w:rsidRDefault="0FD996DD" w14:paraId="108A418E" w14:textId="5473A2FD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FD996DD" w:rsidP="0E099B8D" w:rsidRDefault="0FD996DD" w14:paraId="4868CE60" w14:textId="641BA2F7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0FD99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Эта реализация демонстрирует основы создания GUI-приложения с использованием Qt и работы с хеш-таблицей для хранения и управления данными.</w:t>
      </w:r>
    </w:p>
    <w:p w:rsidR="0E099B8D" w:rsidP="0E099B8D" w:rsidRDefault="0E099B8D" w14:paraId="0853EB03" w14:textId="745087D9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36BB0F" w:rsidP="0E099B8D" w:rsidRDefault="1236BB0F" w14:paraId="57F88D6E" w14:textId="22E581BA">
      <w:pPr>
        <w:pStyle w:val="a"/>
        <w:jc w:val="center"/>
      </w:pPr>
      <w:r w:rsidR="1236BB0F">
        <w:drawing>
          <wp:inline wp14:editId="5F799545" wp14:anchorId="4DE051DF">
            <wp:extent cx="3057524" cy="2206363"/>
            <wp:effectExtent l="0" t="0" r="0" b="0"/>
            <wp:docPr id="56299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a2988d23a9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4" cy="22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6BB0F" w:rsidP="0E099B8D" w:rsidRDefault="1236BB0F" w14:paraId="5890DB08" w14:textId="3300EB88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099B8D" w:rsidR="1236BB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5- Хеш-таблица</w:t>
      </w:r>
    </w:p>
    <w:p w:rsidR="004C4BA3" w:rsidP="004C4BA3" w:rsidRDefault="004C4BA3" w14:paraId="7BCBD2DF" w14:textId="0C85D0C3">
      <w:pPr>
        <w:pStyle w:val="2"/>
      </w:pPr>
      <w:bookmarkStart w:name="_Toc1828858447" w:id="1620595803"/>
      <w:r w:rsidR="2C348090">
        <w:rPr/>
        <w:t>2.</w:t>
      </w:r>
      <w:r w:rsidR="78E27E03">
        <w:rPr/>
        <w:t>2</w:t>
      </w:r>
      <w:r w:rsidR="2C348090">
        <w:rPr/>
        <w:t xml:space="preserve"> Выводы к главе 2</w:t>
      </w:r>
      <w:bookmarkEnd w:id="1620595803"/>
    </w:p>
    <w:p w:rsidR="3DA821C0" w:rsidP="0E099B8D" w:rsidRDefault="3DA821C0" w14:paraId="7A039C3C" w14:textId="2E55CCC2">
      <w:pPr>
        <w:pStyle w:val="a"/>
      </w:pPr>
      <w:r w:rsidR="3DA821C0">
        <w:rPr/>
        <w:t>В ходе учебной практики была выполнена работа по нескольким направлениям, включающим как теоретические, так и практические аспекты программирования. Основные результаты практической части:</w:t>
      </w:r>
    </w:p>
    <w:p w:rsidR="3DA821C0" w:rsidP="0E099B8D" w:rsidRDefault="3DA821C0" w14:paraId="6D776C35" w14:textId="04625D21">
      <w:pPr>
        <w:pStyle w:val="a"/>
      </w:pPr>
      <w:r w:rsidR="3DA821C0">
        <w:rPr/>
        <w:t xml:space="preserve"> </w:t>
      </w:r>
    </w:p>
    <w:p w:rsidR="3DA821C0" w:rsidP="0E099B8D" w:rsidRDefault="3DA821C0" w14:paraId="68080631" w14:textId="2A2626E3">
      <w:pPr>
        <w:pStyle w:val="a"/>
      </w:pPr>
      <w:r w:rsidR="3DA821C0">
        <w:rPr/>
        <w:t>1. Unit-тестирование:</w:t>
      </w:r>
    </w:p>
    <w:p w:rsidR="3DA821C0" w:rsidP="0E099B8D" w:rsidRDefault="3DA821C0" w14:paraId="3849993B" w14:textId="0920E985">
      <w:pPr>
        <w:pStyle w:val="a"/>
      </w:pPr>
      <w:r w:rsidR="3DA821C0">
        <w:rPr/>
        <w:t xml:space="preserve">   Были разработаны и внедрены модульные тесты для различных компонентов приложения, что позволило обеспечить высокое качество кода и своевременное обнаружение ошибок.</w:t>
      </w:r>
    </w:p>
    <w:p w:rsidR="0E099B8D" w:rsidP="0E099B8D" w:rsidRDefault="0E099B8D" w14:paraId="7CE17058" w14:textId="2D7A1DE5">
      <w:pPr>
        <w:pStyle w:val="a"/>
      </w:pPr>
    </w:p>
    <w:p w:rsidR="62DC01DD" w:rsidP="0E099B8D" w:rsidRDefault="62DC01DD" w14:paraId="0DD802AC" w14:textId="2F18CF72">
      <w:pPr>
        <w:pStyle w:val="a"/>
      </w:pPr>
      <w:r w:rsidR="62DC01DD">
        <w:rPr/>
        <w:t>2.Разработка GUI-приложения:</w:t>
      </w:r>
    </w:p>
    <w:p w:rsidR="66D0A883" w:rsidP="0E099B8D" w:rsidRDefault="66D0A883" w14:paraId="74801DEB" w14:textId="65295B6D">
      <w:pPr>
        <w:pStyle w:val="a"/>
      </w:pPr>
      <w:r w:rsidR="66D0A883">
        <w:rPr/>
        <w:t xml:space="preserve">      </w:t>
      </w:r>
      <w:r w:rsidR="62DC01DD">
        <w:rPr/>
        <w:t xml:space="preserve">Создано </w:t>
      </w:r>
      <w:r w:rsidR="2B77ED88">
        <w:rPr/>
        <w:t>GUI-</w:t>
      </w:r>
      <w:r w:rsidR="62DC01DD">
        <w:rPr/>
        <w:t>приложени</w:t>
      </w:r>
      <w:r w:rsidR="28B22D71">
        <w:rPr/>
        <w:t>e</w:t>
      </w:r>
      <w:r w:rsidR="62DC01DD">
        <w:rPr/>
        <w:t xml:space="preserve">, </w:t>
      </w:r>
      <w:r w:rsidR="6CE87AB6">
        <w:rPr/>
        <w:t>которое</w:t>
      </w:r>
      <w:r w:rsidR="62DC01DD">
        <w:rPr/>
        <w:t xml:space="preserve"> </w:t>
      </w:r>
      <w:r w:rsidR="62DC01DD">
        <w:rPr/>
        <w:t>обеспеч</w:t>
      </w:r>
      <w:r w:rsidR="14B89F1B">
        <w:rPr/>
        <w:t>ивает</w:t>
      </w:r>
      <w:r w:rsidR="62DC01DD">
        <w:rPr/>
        <w:t xml:space="preserve"> интуитивно понятное взаимодействие пользователя с программой. Были использованы современные фреймворки и библиотеки для создания удобного и функционального интерфейса.</w:t>
      </w:r>
    </w:p>
    <w:p w:rsidR="0E099B8D" w:rsidP="0E099B8D" w:rsidRDefault="0E099B8D" w14:paraId="5487D9C8" w14:textId="6D4EBF40">
      <w:pPr>
        <w:pStyle w:val="a"/>
      </w:pPr>
    </w:p>
    <w:p w:rsidR="4F2E583D" w:rsidP="0E099B8D" w:rsidRDefault="4F2E583D" w14:paraId="6937B39F" w14:textId="3A4A9AF8">
      <w:pPr>
        <w:pStyle w:val="a"/>
        <w:ind w:left="709" w:firstLine="0"/>
      </w:pPr>
      <w:r w:rsidR="4F2E583D">
        <w:rPr/>
        <w:t>3.</w:t>
      </w:r>
      <w:r w:rsidR="3DA821C0">
        <w:rPr/>
        <w:t>Разработка приложения, отображающего табличные данные:</w:t>
      </w:r>
    </w:p>
    <w:p w:rsidR="3DA821C0" w:rsidP="0E099B8D" w:rsidRDefault="3DA821C0" w14:paraId="6CA1FE8C" w14:textId="22568BF2">
      <w:pPr>
        <w:pStyle w:val="a"/>
      </w:pPr>
      <w:r w:rsidR="3DA821C0">
        <w:rPr/>
        <w:t xml:space="preserve">   Реализовано приложение, отображающее табличные данные с возможностью их корректировки, ввода и вывода. В основе приложения лежит архитектурный шаблон Модель-Вид (MVC), обеспечивающий разделение логики, представления и данных.</w:t>
      </w:r>
    </w:p>
    <w:p w:rsidR="3DA821C0" w:rsidP="0E099B8D" w:rsidRDefault="3DA821C0" w14:paraId="3F4A818B" w14:textId="155F444C">
      <w:pPr>
        <w:pStyle w:val="a"/>
      </w:pPr>
      <w:r w:rsidR="3DA821C0">
        <w:rPr/>
        <w:t xml:space="preserve"> </w:t>
      </w:r>
    </w:p>
    <w:p w:rsidR="30208CE4" w:rsidP="0E099B8D" w:rsidRDefault="30208CE4" w14:paraId="321ECBE9" w14:textId="5B89E082">
      <w:pPr>
        <w:pStyle w:val="a"/>
      </w:pPr>
      <w:r w:rsidR="30208CE4">
        <w:rPr/>
        <w:t>4</w:t>
      </w:r>
      <w:r w:rsidR="3DA821C0">
        <w:rPr/>
        <w:t>. SDI-приложение:</w:t>
      </w:r>
    </w:p>
    <w:p w:rsidR="3DA821C0" w:rsidP="0E099B8D" w:rsidRDefault="3DA821C0" w14:paraId="4D8AB232" w14:textId="08B3E540">
      <w:pPr>
        <w:pStyle w:val="a"/>
      </w:pPr>
      <w:r w:rsidR="3DA821C0">
        <w:rPr/>
        <w:t xml:space="preserve">   Создано SDI-приложение (Single Document Interface), поддерживающее работу с одним документом за раз, что упростило управление и взаимодействие с пользователем.</w:t>
      </w:r>
    </w:p>
    <w:p w:rsidR="3DA821C0" w:rsidP="0E099B8D" w:rsidRDefault="3DA821C0" w14:paraId="5460A4D4" w14:textId="7258F95C">
      <w:pPr>
        <w:pStyle w:val="a"/>
      </w:pPr>
      <w:r w:rsidR="3DA821C0">
        <w:rPr/>
        <w:t xml:space="preserve"> </w:t>
      </w:r>
    </w:p>
    <w:p w:rsidR="4DC2C49D" w:rsidP="0E099B8D" w:rsidRDefault="4DC2C49D" w14:paraId="4FC3C5ED" w14:textId="1D1464E0">
      <w:pPr>
        <w:pStyle w:val="a"/>
      </w:pPr>
      <w:r w:rsidR="4DC2C49D">
        <w:rPr/>
        <w:t>5</w:t>
      </w:r>
      <w:r w:rsidR="3DA821C0">
        <w:rPr/>
        <w:t>. Аналог векторного графического редактора:</w:t>
      </w:r>
    </w:p>
    <w:p w:rsidR="3DA821C0" w:rsidP="0E099B8D" w:rsidRDefault="3DA821C0" w14:paraId="267A9A83" w14:textId="7854AEC0">
      <w:pPr>
        <w:pStyle w:val="a"/>
      </w:pPr>
      <w:r w:rsidR="3DA821C0">
        <w:rPr/>
        <w:t xml:space="preserve">   Разработан аналог векторного графического редактора, позволяющий пользователям создавать и редактировать векторные изображения, что продемонстрировало навыки работы с графическими интерфейсами и алгоритмами обработки графики.</w:t>
      </w:r>
    </w:p>
    <w:p w:rsidR="3DA821C0" w:rsidP="0E099B8D" w:rsidRDefault="3DA821C0" w14:paraId="589E5B59" w14:textId="0AE8BAF7">
      <w:pPr>
        <w:pStyle w:val="a"/>
      </w:pPr>
      <w:r w:rsidR="3DA821C0">
        <w:rPr/>
        <w:t xml:space="preserve"> </w:t>
      </w:r>
    </w:p>
    <w:p w:rsidR="2FCC1F11" w:rsidP="0E099B8D" w:rsidRDefault="2FCC1F11" w14:paraId="19EB99AA" w14:textId="2307F5C8">
      <w:pPr>
        <w:pStyle w:val="a"/>
      </w:pPr>
      <w:r w:rsidR="2FCC1F11">
        <w:rPr/>
        <w:t>6</w:t>
      </w:r>
      <w:r w:rsidR="3DA821C0">
        <w:rPr/>
        <w:t>. Простейшая игра:</w:t>
      </w:r>
    </w:p>
    <w:p w:rsidR="3DA821C0" w:rsidP="0E099B8D" w:rsidRDefault="3DA821C0" w14:paraId="6161E2E7" w14:textId="301EAF05">
      <w:pPr>
        <w:pStyle w:val="a"/>
      </w:pPr>
      <w:r w:rsidR="3DA821C0">
        <w:rPr/>
        <w:t xml:space="preserve">   </w:t>
      </w:r>
      <w:r w:rsidR="13BA1EEA">
        <w:rPr/>
        <w:t>Разработана</w:t>
      </w:r>
      <w:r w:rsidR="3DA821C0">
        <w:rPr/>
        <w:t xml:space="preserve"> простейшая игра, включающая базовую игровую механику и взаимодействие с пользователем. Это позволило изучить основные принципы разработки игр и организации игрового процесса.</w:t>
      </w:r>
    </w:p>
    <w:p w:rsidR="3DA821C0" w:rsidP="0E099B8D" w:rsidRDefault="3DA821C0" w14:paraId="5EA7CCEC" w14:textId="4E0C9C49">
      <w:pPr>
        <w:pStyle w:val="a"/>
      </w:pPr>
      <w:r w:rsidR="3DA821C0">
        <w:rPr/>
        <w:t xml:space="preserve"> </w:t>
      </w:r>
    </w:p>
    <w:p w:rsidR="2BD84689" w:rsidP="0E099B8D" w:rsidRDefault="2BD84689" w14:paraId="72399201" w14:textId="6F44E3DC">
      <w:pPr>
        <w:pStyle w:val="a"/>
      </w:pPr>
      <w:r w:rsidR="2BD84689">
        <w:rPr/>
        <w:t>7</w:t>
      </w:r>
      <w:r w:rsidR="3DA821C0">
        <w:rPr/>
        <w:t>. Хеш-таблица:</w:t>
      </w:r>
    </w:p>
    <w:p w:rsidR="3DA821C0" w:rsidP="0E099B8D" w:rsidRDefault="3DA821C0" w14:paraId="3E7F26D1" w14:textId="551742A4">
      <w:pPr>
        <w:pStyle w:val="a"/>
      </w:pPr>
      <w:r w:rsidR="3DA821C0">
        <w:rPr/>
        <w:t xml:space="preserve">   Реализована структура данных хеш-таблица, обеспечивающая эффективное хранение и доступ к данным по ключу. Это продемонстрировало понимание алгоритмов и структур данных, а также их практическое применение.</w:t>
      </w:r>
    </w:p>
    <w:p w:rsidR="3DA821C0" w:rsidP="0E099B8D" w:rsidRDefault="3DA821C0" w14:paraId="76CFD902" w14:textId="751B5511">
      <w:pPr>
        <w:pStyle w:val="a"/>
      </w:pPr>
      <w:r w:rsidR="3DA821C0">
        <w:rPr/>
        <w:t xml:space="preserve"> </w:t>
      </w:r>
    </w:p>
    <w:p w:rsidR="3DA821C0" w:rsidP="0E099B8D" w:rsidRDefault="3DA821C0" w14:paraId="1F0C0AC5" w14:textId="2831EA96">
      <w:pPr>
        <w:pStyle w:val="a"/>
      </w:pPr>
      <w:r w:rsidR="3DA821C0">
        <w:rPr/>
        <w:t>Выполнение этих задач позволило закрепить теоретические знания, получить практические навыки и подготовиться к решению более сложных задач в будущем.</w:t>
      </w:r>
    </w:p>
    <w:p w:rsidRPr="007758B2" w:rsidR="00F10D26" w:rsidP="0E099B8D" w:rsidRDefault="00F10D26" w14:paraId="6C50031F" w14:textId="06E626DA">
      <w:pPr>
        <w:pStyle w:val="1"/>
        <w:ind w:left="709" w:firstLine="0"/>
      </w:pPr>
      <w:bookmarkStart w:name="_Toc2114338023" w:id="1520033672"/>
      <w:r w:rsidR="0957ADCD">
        <w:rPr/>
        <w:t>З</w:t>
      </w:r>
      <w:r w:rsidR="6A6131B1">
        <w:rPr/>
        <w:t>аключение</w:t>
      </w:r>
      <w:bookmarkEnd w:id="1520033672"/>
    </w:p>
    <w:p w:rsidRPr="00853CB6" w:rsidR="00CE176A" w:rsidP="005D7982" w:rsidRDefault="00CE176A" w14:paraId="309CF940" w14:textId="77777777"/>
    <w:p w:rsidR="00C457CB" w:rsidP="0E099B8D" w:rsidRDefault="00C457CB" w14:paraId="15915EA8" w14:textId="7DCB683A">
      <w:pPr>
        <w:spacing w:line="240" w:lineRule="auto"/>
        <w:ind w:firstLine="0"/>
        <w:jc w:val="left"/>
        <w:rPr>
          <w:rFonts w:eastAsia="Times New Roman"/>
          <w:b w:val="1"/>
          <w:bCs w:val="1"/>
          <w:sz w:val="32"/>
          <w:szCs w:val="32"/>
          <w:lang w:eastAsia="ru-RU"/>
        </w:rPr>
      </w:pPr>
      <w:r w:rsidR="28FC6D3E">
        <w:rPr/>
        <w:t>Учебная практика стала важным этапом в закреплении теоретических знаний и приобретении практических навыков в области разработки программного обеспечения. В рамках практики были выполнены разнообразные задачи, охватывающие как основы программирования, так и работу с современными инструментами и технологиями. Достижения и результаты практической и теоретической работы</w:t>
      </w:r>
      <w:r w:rsidR="28FC6D3E">
        <w:rPr/>
        <w:t>:</w:t>
      </w:r>
    </w:p>
    <w:p w:rsidR="00C457CB" w:rsidP="0E099B8D" w:rsidRDefault="00C457CB" w14:paraId="636FED32" w14:textId="3D5EB137">
      <w:pPr>
        <w:pStyle w:val="a"/>
        <w:spacing w:line="240" w:lineRule="auto"/>
        <w:ind w:firstLine="0"/>
        <w:jc w:val="left"/>
      </w:pPr>
      <w:r w:rsidR="28FC6D3E">
        <w:rPr/>
        <w:t xml:space="preserve"> </w:t>
      </w:r>
    </w:p>
    <w:p w:rsidR="00C457CB" w:rsidP="0E099B8D" w:rsidRDefault="00C457CB" w14:paraId="0C633431" w14:textId="79B52B18">
      <w:pPr>
        <w:pStyle w:val="a"/>
        <w:spacing w:line="240" w:lineRule="auto"/>
        <w:ind w:firstLine="0"/>
        <w:jc w:val="left"/>
      </w:pPr>
      <w:r w:rsidR="28FC6D3E">
        <w:rPr/>
        <w:t>1. Прохождение курса от EPAM по GitHub:</w:t>
      </w:r>
    </w:p>
    <w:p w:rsidR="00C457CB" w:rsidP="0E099B8D" w:rsidRDefault="00C457CB" w14:paraId="7D7927EE" w14:textId="28B66833">
      <w:pPr>
        <w:pStyle w:val="a"/>
        <w:spacing w:line="240" w:lineRule="auto"/>
        <w:ind w:firstLine="0"/>
        <w:jc w:val="left"/>
      </w:pPr>
      <w:r w:rsidR="28FC6D3E">
        <w:rPr/>
        <w:t xml:space="preserve">   - Изучены основы управления версиями, работа с ветвлениями и слияниями, а также эффективное использование возможностей платформы для командной работы.</w:t>
      </w:r>
    </w:p>
    <w:p w:rsidR="00C457CB" w:rsidP="0E099B8D" w:rsidRDefault="00C457CB" w14:paraId="1C7F19C3" w14:textId="79D183C0">
      <w:pPr>
        <w:pStyle w:val="a"/>
        <w:spacing w:line="240" w:lineRule="auto"/>
        <w:ind w:firstLine="0"/>
        <w:jc w:val="left"/>
      </w:pPr>
      <w:r w:rsidR="28FC6D3E">
        <w:rPr/>
        <w:t xml:space="preserve"> </w:t>
      </w:r>
    </w:p>
    <w:p w:rsidR="00C457CB" w:rsidP="0E099B8D" w:rsidRDefault="00C457CB" w14:paraId="790C0763" w14:textId="22FAC45A">
      <w:pPr>
        <w:pStyle w:val="a"/>
        <w:spacing w:line="240" w:lineRule="auto"/>
        <w:ind w:firstLine="0"/>
        <w:jc w:val="left"/>
      </w:pPr>
      <w:r w:rsidR="28FC6D3E">
        <w:rPr/>
        <w:t>2. Unit-тестирование:</w:t>
      </w:r>
    </w:p>
    <w:p w:rsidR="00C457CB" w:rsidP="0E099B8D" w:rsidRDefault="00C457CB" w14:paraId="2C89FC39" w14:textId="7CCCA435">
      <w:pPr>
        <w:pStyle w:val="a"/>
        <w:spacing w:line="240" w:lineRule="auto"/>
        <w:ind w:firstLine="0"/>
        <w:jc w:val="left"/>
      </w:pPr>
      <w:r w:rsidR="28FC6D3E">
        <w:rPr/>
        <w:t xml:space="preserve">   - Разработаны и внедрены модульные тесты для различных компонентов приложения, что обеспечило высокое качество кода и своевременное обнаружение ошибок.</w:t>
      </w:r>
    </w:p>
    <w:p w:rsidR="00C457CB" w:rsidP="0E099B8D" w:rsidRDefault="00C457CB" w14:paraId="164CD84C" w14:textId="69F4ADE0">
      <w:pPr>
        <w:pStyle w:val="a"/>
        <w:spacing w:line="240" w:lineRule="auto"/>
        <w:ind w:firstLine="0"/>
        <w:jc w:val="left"/>
      </w:pPr>
      <w:r w:rsidR="28FC6D3E">
        <w:rPr/>
        <w:t xml:space="preserve"> </w:t>
      </w:r>
    </w:p>
    <w:p w:rsidR="00C457CB" w:rsidP="0E099B8D" w:rsidRDefault="00C457CB" w14:paraId="4C69D1BB" w14:textId="2961505E">
      <w:pPr>
        <w:pStyle w:val="a"/>
        <w:spacing w:line="240" w:lineRule="auto"/>
        <w:ind w:firstLine="0"/>
        <w:jc w:val="left"/>
      </w:pPr>
      <w:r w:rsidR="28FC6D3E">
        <w:rPr/>
        <w:t>3. Архитектурные шаблоны и их применение:</w:t>
      </w:r>
    </w:p>
    <w:p w:rsidR="00C457CB" w:rsidP="0E099B8D" w:rsidRDefault="00C457CB" w14:paraId="77EE0044" w14:textId="18EF03AB">
      <w:pPr>
        <w:pStyle w:val="a"/>
        <w:spacing w:line="240" w:lineRule="auto"/>
        <w:ind w:firstLine="0"/>
        <w:jc w:val="left"/>
      </w:pPr>
      <w:r w:rsidR="28FC6D3E">
        <w:rPr/>
        <w:t xml:space="preserve">   - Изучен и применён шаблон Модель-Вид (MVC) в разработке приложения для отображения табличных данных с возможностью их корректировки, ввода и вывода.</w:t>
      </w:r>
    </w:p>
    <w:p w:rsidR="00C457CB" w:rsidP="0E099B8D" w:rsidRDefault="00C457CB" w14:paraId="72CBFC83" w14:textId="308D884F">
      <w:pPr>
        <w:pStyle w:val="a"/>
        <w:spacing w:line="240" w:lineRule="auto"/>
        <w:ind w:firstLine="0"/>
        <w:jc w:val="left"/>
      </w:pPr>
      <w:r w:rsidR="28FC6D3E">
        <w:rPr/>
        <w:t xml:space="preserve"> </w:t>
      </w:r>
    </w:p>
    <w:p w:rsidR="00C457CB" w:rsidP="0E099B8D" w:rsidRDefault="00C457CB" w14:paraId="6B8687A4" w14:textId="7DA52495">
      <w:pPr>
        <w:pStyle w:val="a"/>
        <w:spacing w:line="240" w:lineRule="auto"/>
        <w:ind w:firstLine="0"/>
        <w:jc w:val="left"/>
      </w:pPr>
      <w:r w:rsidR="28FC6D3E">
        <w:rPr/>
        <w:t>4. Разработка GUI-приложения:</w:t>
      </w:r>
    </w:p>
    <w:p w:rsidR="00C457CB" w:rsidP="0E099B8D" w:rsidRDefault="00C457CB" w14:paraId="37AD76D1" w14:textId="405BE91E">
      <w:pPr>
        <w:pStyle w:val="a"/>
        <w:spacing w:line="240" w:lineRule="auto"/>
        <w:ind w:firstLine="0"/>
        <w:jc w:val="left"/>
      </w:pPr>
      <w:r w:rsidR="28FC6D3E">
        <w:rPr/>
        <w:t xml:space="preserve">   - Созданы графические интерфейсы пользователя (GUI), обеспечивающие интуитивно понятное взаимодействие пользователя с программой, с использованием современных фреймворков и библиотек.</w:t>
      </w:r>
    </w:p>
    <w:p w:rsidR="00C457CB" w:rsidP="0E099B8D" w:rsidRDefault="00C457CB" w14:paraId="715CE1D6" w14:textId="32037A20">
      <w:pPr>
        <w:pStyle w:val="a"/>
        <w:spacing w:line="240" w:lineRule="auto"/>
        <w:ind w:firstLine="0"/>
        <w:jc w:val="left"/>
      </w:pPr>
      <w:r w:rsidR="28FC6D3E">
        <w:rPr/>
        <w:t xml:space="preserve"> </w:t>
      </w:r>
    </w:p>
    <w:p w:rsidR="00C457CB" w:rsidP="0E099B8D" w:rsidRDefault="00C457CB" w14:paraId="4D5EBBAF" w14:textId="0199E7E0">
      <w:pPr>
        <w:pStyle w:val="a"/>
        <w:spacing w:line="240" w:lineRule="auto"/>
        <w:ind w:firstLine="0"/>
        <w:jc w:val="left"/>
      </w:pPr>
      <w:r w:rsidR="28FC6D3E">
        <w:rPr/>
        <w:t>5. SDI-приложение:</w:t>
      </w:r>
    </w:p>
    <w:p w:rsidR="00C457CB" w:rsidP="0E099B8D" w:rsidRDefault="00C457CB" w14:paraId="572B0DD2" w14:textId="5EDE66DA">
      <w:pPr>
        <w:pStyle w:val="a"/>
        <w:spacing w:line="240" w:lineRule="auto"/>
        <w:ind w:firstLine="0"/>
        <w:jc w:val="left"/>
      </w:pPr>
      <w:r w:rsidR="28FC6D3E">
        <w:rPr/>
        <w:t xml:space="preserve">   - Реализовано SDI-приложение, поддерживающее работу с одним документом за раз, что упростило управление и взаимодействие с пользователем.</w:t>
      </w:r>
    </w:p>
    <w:p w:rsidR="00C457CB" w:rsidP="0E099B8D" w:rsidRDefault="00C457CB" w14:paraId="61FA6102" w14:textId="55E96725">
      <w:pPr>
        <w:pStyle w:val="a"/>
        <w:spacing w:line="240" w:lineRule="auto"/>
        <w:ind w:firstLine="0"/>
        <w:jc w:val="left"/>
      </w:pPr>
      <w:r w:rsidR="28FC6D3E">
        <w:rPr/>
        <w:t xml:space="preserve"> </w:t>
      </w:r>
    </w:p>
    <w:p w:rsidR="00C457CB" w:rsidP="0E099B8D" w:rsidRDefault="00C457CB" w14:paraId="539D1213" w14:textId="7B0B0B22">
      <w:pPr>
        <w:pStyle w:val="a"/>
        <w:spacing w:line="240" w:lineRule="auto"/>
        <w:ind w:firstLine="0"/>
        <w:jc w:val="left"/>
      </w:pPr>
      <w:r w:rsidR="28FC6D3E">
        <w:rPr/>
        <w:t>6. Аналог векторного графического редактора:</w:t>
      </w:r>
    </w:p>
    <w:p w:rsidR="00C457CB" w:rsidP="0E099B8D" w:rsidRDefault="00C457CB" w14:paraId="055D6785" w14:textId="252D4B26">
      <w:pPr>
        <w:pStyle w:val="a"/>
        <w:spacing w:line="240" w:lineRule="auto"/>
        <w:ind w:firstLine="0"/>
        <w:jc w:val="left"/>
      </w:pPr>
      <w:r w:rsidR="28FC6D3E">
        <w:rPr/>
        <w:t xml:space="preserve">   - Разработан аналог векторного графического редактора, позволяющий создавать и редактировать векторные изображения, что продемонстрировало навыки работы с графическими интерфейсами и алгоритмами обработки графики.</w:t>
      </w:r>
    </w:p>
    <w:p w:rsidR="00C457CB" w:rsidP="0E099B8D" w:rsidRDefault="00C457CB" w14:paraId="008C1226" w14:textId="75944FE9">
      <w:pPr>
        <w:pStyle w:val="a"/>
        <w:spacing w:line="240" w:lineRule="auto"/>
        <w:ind w:firstLine="0"/>
        <w:jc w:val="left"/>
      </w:pPr>
      <w:r w:rsidR="28FC6D3E">
        <w:rPr/>
        <w:t xml:space="preserve"> </w:t>
      </w:r>
    </w:p>
    <w:p w:rsidR="00C457CB" w:rsidP="0E099B8D" w:rsidRDefault="00C457CB" w14:paraId="305F947B" w14:textId="7BA82F5B">
      <w:pPr>
        <w:pStyle w:val="a"/>
        <w:spacing w:line="240" w:lineRule="auto"/>
        <w:ind w:firstLine="0"/>
        <w:jc w:val="left"/>
      </w:pPr>
      <w:r w:rsidR="28FC6D3E">
        <w:rPr/>
        <w:t>7. Простейшая игра:</w:t>
      </w:r>
    </w:p>
    <w:p w:rsidR="00C457CB" w:rsidP="0E099B8D" w:rsidRDefault="00C457CB" w14:paraId="07E09875" w14:textId="7562B1DF">
      <w:pPr>
        <w:pStyle w:val="a"/>
        <w:spacing w:line="240" w:lineRule="auto"/>
        <w:ind w:firstLine="0"/>
        <w:jc w:val="left"/>
      </w:pPr>
      <w:r w:rsidR="28FC6D3E">
        <w:rPr/>
        <w:t xml:space="preserve">   - Сконструирована простейшая игра, включающая базовую игровую механику и взаимодействие с пользователем, что позволило изучить основные принципы разработки игр.</w:t>
      </w:r>
    </w:p>
    <w:p w:rsidR="00C457CB" w:rsidP="0E099B8D" w:rsidRDefault="00C457CB" w14:paraId="0BF9C6B0" w14:textId="705946CA">
      <w:pPr>
        <w:pStyle w:val="a"/>
        <w:spacing w:line="240" w:lineRule="auto"/>
        <w:ind w:firstLine="0"/>
        <w:jc w:val="left"/>
      </w:pPr>
      <w:r w:rsidR="28FC6D3E">
        <w:rPr/>
        <w:t xml:space="preserve"> </w:t>
      </w:r>
    </w:p>
    <w:p w:rsidR="00C457CB" w:rsidP="0E099B8D" w:rsidRDefault="00C457CB" w14:paraId="504346C3" w14:textId="62AB4F04">
      <w:pPr>
        <w:pStyle w:val="a"/>
        <w:spacing w:line="240" w:lineRule="auto"/>
        <w:ind w:firstLine="0"/>
        <w:jc w:val="left"/>
      </w:pPr>
      <w:r w:rsidR="28FC6D3E">
        <w:rPr/>
        <w:t>8. Хеш-таблица:</w:t>
      </w:r>
    </w:p>
    <w:p w:rsidR="00C457CB" w:rsidP="0E099B8D" w:rsidRDefault="00C457CB" w14:paraId="75170FB0" w14:textId="7AEE1540">
      <w:pPr>
        <w:pStyle w:val="a"/>
        <w:spacing w:line="240" w:lineRule="auto"/>
        <w:ind w:firstLine="0"/>
        <w:jc w:val="left"/>
      </w:pPr>
      <w:r w:rsidR="28FC6D3E">
        <w:rPr/>
        <w:t xml:space="preserve">   - Реализована структура данных хеш-таблица для эффективного хранения и доступа к данным по ключу, что продемонстрировало понимание алгоритмов и структур данных.</w:t>
      </w:r>
    </w:p>
    <w:p w:rsidR="00C457CB" w:rsidP="0E099B8D" w:rsidRDefault="00C457CB" w14:paraId="47A5E4C2" w14:textId="56B66174">
      <w:pPr>
        <w:pStyle w:val="a"/>
        <w:spacing w:line="240" w:lineRule="auto"/>
        <w:ind w:firstLine="0"/>
        <w:jc w:val="left"/>
      </w:pPr>
      <w:r w:rsidR="28FC6D3E">
        <w:rPr/>
        <w:t xml:space="preserve"> </w:t>
      </w:r>
    </w:p>
    <w:p w:rsidR="00C457CB" w:rsidP="0E099B8D" w:rsidRDefault="00C457CB" w14:paraId="1112E1D2" w14:textId="6EA1E074">
      <w:pPr>
        <w:pStyle w:val="a"/>
        <w:spacing w:line="240" w:lineRule="auto"/>
        <w:ind w:firstLine="0"/>
        <w:jc w:val="left"/>
      </w:pPr>
      <w:r w:rsidR="28FC6D3E">
        <w:rPr/>
        <w:t xml:space="preserve">Эти результаты позволили приобрести ценные </w:t>
      </w:r>
      <w:r w:rsidR="28FC6D3E">
        <w:rPr/>
        <w:t>практические навыки, которые будут полезны в дальнейшей профессиональной деятельности.</w:t>
      </w:r>
    </w:p>
    <w:p w:rsidRPr="00E8102C" w:rsidR="007E73BA" w:rsidP="00897255" w:rsidRDefault="007E73BA" w14:paraId="1C6DF967" w14:textId="77777777">
      <w:pPr>
        <w:pStyle w:val="1"/>
      </w:pPr>
      <w:bookmarkStart w:name="_Toc732076831" w:id="1116077415"/>
      <w:r w:rsidR="1A67E99F">
        <w:rPr/>
        <w:t>С</w:t>
      </w:r>
      <w:r w:rsidR="6A6131B1">
        <w:rPr/>
        <w:t>писок использованных источников</w:t>
      </w:r>
      <w:bookmarkEnd w:id="1116077415"/>
    </w:p>
    <w:p w:rsidR="3615DDAC" w:rsidP="0E099B8D" w:rsidRDefault="3615DDAC" w14:paraId="5B13A5DB" w14:textId="30B924BC">
      <w:pPr>
        <w:pStyle w:val="a5"/>
        <w:numPr>
          <w:ilvl w:val="0"/>
          <w:numId w:val="52"/>
        </w:numPr>
        <w:rPr/>
      </w:pPr>
      <w:r w:rsidR="3615DDAC">
        <w:rPr/>
        <w:t xml:space="preserve">EPAM Learn. "GitHub: Основы и Продвинутые Возможности". Доступно на: </w:t>
      </w:r>
      <w:hyperlink r:id="R5c97c463b4b14ed4">
        <w:r w:rsidRPr="0E099B8D" w:rsidR="3615DDAC">
          <w:rPr>
            <w:rStyle w:val="ac"/>
          </w:rPr>
          <w:t>https://learn.epam.com</w:t>
        </w:r>
      </w:hyperlink>
    </w:p>
    <w:p w:rsidR="28C81CE8" w:rsidP="0E099B8D" w:rsidRDefault="28C81CE8" w14:paraId="39338442" w14:textId="6C1766E8">
      <w:pPr>
        <w:pStyle w:val="a5"/>
        <w:numPr>
          <w:ilvl w:val="0"/>
          <w:numId w:val="52"/>
        </w:numPr>
        <w:rPr/>
      </w:pPr>
      <w:r w:rsidR="28C81CE8">
        <w:rPr/>
        <w:t>Fowler, M. "Рефакторинг: Улучшение существующего кода"</w:t>
      </w:r>
    </w:p>
    <w:p w:rsidR="28C81CE8" w:rsidP="0E099B8D" w:rsidRDefault="28C81CE8" w14:paraId="437D4E73" w14:textId="296891E4">
      <w:pPr>
        <w:pStyle w:val="a5"/>
        <w:numPr>
          <w:ilvl w:val="0"/>
          <w:numId w:val="52"/>
        </w:numPr>
        <w:rPr/>
      </w:pPr>
      <w:r w:rsidR="28C81CE8">
        <w:rPr/>
        <w:t>Beck, K. "Разработка через тестирование. Подробное руководство"</w:t>
      </w:r>
    </w:p>
    <w:p w:rsidR="28C81CE8" w:rsidP="0E099B8D" w:rsidRDefault="28C81CE8" w14:paraId="2F79D854" w14:textId="624B2F92">
      <w:pPr>
        <w:pStyle w:val="a5"/>
        <w:numPr>
          <w:ilvl w:val="0"/>
          <w:numId w:val="52"/>
        </w:numPr>
        <w:rPr/>
      </w:pPr>
      <w:r w:rsidR="28C81CE8">
        <w:rPr/>
        <w:t>Гамма, Э., Хелм, Р., Джонсон, Р., Влиссидес, Дж. "Приемы объектно-ориентированного проектирования. Паттерны проектирования"</w:t>
      </w:r>
    </w:p>
    <w:p w:rsidR="0E099B8D" w:rsidP="0E099B8D" w:rsidRDefault="0E099B8D" w14:paraId="0BEE7BA6" w14:textId="04D95D77">
      <w:pPr>
        <w:pStyle w:val="a"/>
        <w:ind w:left="720" w:firstLine="0"/>
      </w:pPr>
    </w:p>
    <w:sectPr w:rsidR="007E73BA" w:rsidSect="003B112E">
      <w:footerReference w:type="default" r:id="rId9"/>
      <w:pgSz w:w="11906" w:h="16838" w:orient="portrait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05C6" w:rsidP="005D7982" w:rsidRDefault="005205C6" w14:paraId="68207978" w14:textId="77777777">
      <w:r>
        <w:separator/>
      </w:r>
    </w:p>
  </w:endnote>
  <w:endnote w:type="continuationSeparator" w:id="0">
    <w:p w:rsidR="005205C6" w:rsidP="005D7982" w:rsidRDefault="005205C6" w14:paraId="0B3E70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="003B112E" w:rsidRDefault="006228BB" w14:paraId="21A8F700" w14:textId="77777777">
        <w:pPr>
          <w:pStyle w:val="af"/>
          <w:jc w:val="center"/>
        </w:pPr>
        <w:r>
          <w:fldChar w:fldCharType="begin"/>
        </w:r>
        <w:r w:rsidR="00A47B5D">
          <w:instrText xml:space="preserve"> PAGE   \* MERGEFORMAT </w:instrText>
        </w:r>
        <w:r>
          <w:fldChar w:fldCharType="separate"/>
        </w:r>
        <w:r w:rsidR="00A96A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112E" w:rsidRDefault="003B112E" w14:paraId="6A18816E" w14:textId="7777777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05C6" w:rsidP="005D7982" w:rsidRDefault="005205C6" w14:paraId="3F5EFEDD" w14:textId="77777777">
      <w:r>
        <w:separator/>
      </w:r>
    </w:p>
  </w:footnote>
  <w:footnote w:type="continuationSeparator" w:id="0">
    <w:p w:rsidR="005205C6" w:rsidP="005D7982" w:rsidRDefault="005205C6" w14:paraId="306E5D4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1">
    <w:nsid w:val="63f8c1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50">
    <w:nsid w:val="7d4c1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49">
    <w:nsid w:val="658910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48">
    <w:nsid w:val="3ee18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c6c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46">
    <w:nsid w:val="78ed2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68bf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a15d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5df7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1a51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3b36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6b21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32d1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e505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8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182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8ae4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644a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dd40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83b7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6740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da28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fd50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effa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5af0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472e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79a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80d1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abf6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5830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6d4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3f77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c3e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1a33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8b5d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8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027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3cb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49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1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3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5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7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9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1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3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5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a5438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8d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49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1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3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5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7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9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1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3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5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27dd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49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1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3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5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7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9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1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3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5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5d1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b019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8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0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2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4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6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8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0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2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49" w:hanging="180"/>
      </w:pPr>
    </w:lvl>
  </w:abstractNum>
  <w:abstractNum xmlns:w="http://schemas.openxmlformats.org/wordprocessingml/2006/main" w:abstractNumId="10">
    <w:nsid w:val="33ff07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49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1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3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5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37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09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1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3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58" w:hanging="180"/>
      </w:pPr>
    </w:lvl>
  </w:abstractNum>
  <w:abstractNum xmlns:w="http://schemas.openxmlformats.org/wordprocessingml/2006/main" w:abstractNumId="9">
    <w:nsid w:val="3cce34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20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92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64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36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08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80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52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24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967" w:hanging="180"/>
      </w:pPr>
    </w:lvl>
  </w:abstractNum>
  <w:abstractNum xmlns:w="http://schemas.openxmlformats.org/wordprocessingml/2006/main" w:abstractNumId="8">
    <w:nsid w:val="4ccfae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7">
    <w:nsid w:val="8de09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6">
    <w:nsid w:val="5d4f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0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980501204">
    <w:abstractNumId w:val="4"/>
  </w:num>
  <w:num w:numId="2" w16cid:durableId="1892229881">
    <w:abstractNumId w:val="5"/>
  </w:num>
  <w:num w:numId="3" w16cid:durableId="959841086">
    <w:abstractNumId w:val="0"/>
  </w:num>
  <w:num w:numId="4" w16cid:durableId="2114937539">
    <w:abstractNumId w:val="3"/>
  </w:num>
  <w:num w:numId="5" w16cid:durableId="2047751104">
    <w:abstractNumId w:val="2"/>
  </w:num>
  <w:num w:numId="6" w16cid:durableId="1274483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BAF"/>
    <w:rsid w:val="00000000"/>
    <w:rsid w:val="000128F6"/>
    <w:rsid w:val="000347FB"/>
    <w:rsid w:val="00042A72"/>
    <w:rsid w:val="00046DEF"/>
    <w:rsid w:val="000725E9"/>
    <w:rsid w:val="00074B56"/>
    <w:rsid w:val="00084B44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69AA"/>
    <w:rsid w:val="0012479D"/>
    <w:rsid w:val="00162B05"/>
    <w:rsid w:val="00172444"/>
    <w:rsid w:val="00175FF0"/>
    <w:rsid w:val="001A35A7"/>
    <w:rsid w:val="001B141C"/>
    <w:rsid w:val="001B7671"/>
    <w:rsid w:val="001D1438"/>
    <w:rsid w:val="001E642A"/>
    <w:rsid w:val="001F5609"/>
    <w:rsid w:val="00211878"/>
    <w:rsid w:val="00212B4F"/>
    <w:rsid w:val="00236497"/>
    <w:rsid w:val="002731BC"/>
    <w:rsid w:val="00273D4A"/>
    <w:rsid w:val="00273DF9"/>
    <w:rsid w:val="00290499"/>
    <w:rsid w:val="002A7B95"/>
    <w:rsid w:val="002B62B1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E3B02"/>
    <w:rsid w:val="003F56D6"/>
    <w:rsid w:val="004110C8"/>
    <w:rsid w:val="00411CC3"/>
    <w:rsid w:val="00413148"/>
    <w:rsid w:val="004168D6"/>
    <w:rsid w:val="004232A4"/>
    <w:rsid w:val="00435231"/>
    <w:rsid w:val="0045400A"/>
    <w:rsid w:val="00455CC3"/>
    <w:rsid w:val="00466DA4"/>
    <w:rsid w:val="004717E3"/>
    <w:rsid w:val="00495389"/>
    <w:rsid w:val="004961C7"/>
    <w:rsid w:val="004C1B2A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6F0A"/>
    <w:rsid w:val="00554878"/>
    <w:rsid w:val="00573F8A"/>
    <w:rsid w:val="00596B7E"/>
    <w:rsid w:val="005976B8"/>
    <w:rsid w:val="005C7F8B"/>
    <w:rsid w:val="005D7982"/>
    <w:rsid w:val="00603029"/>
    <w:rsid w:val="006106AC"/>
    <w:rsid w:val="006173D0"/>
    <w:rsid w:val="006228BB"/>
    <w:rsid w:val="00632602"/>
    <w:rsid w:val="006500E3"/>
    <w:rsid w:val="00653F89"/>
    <w:rsid w:val="00661474"/>
    <w:rsid w:val="00663A32"/>
    <w:rsid w:val="00686BAF"/>
    <w:rsid w:val="006947FB"/>
    <w:rsid w:val="006B080D"/>
    <w:rsid w:val="006C1EA2"/>
    <w:rsid w:val="006C50E4"/>
    <w:rsid w:val="006F00D1"/>
    <w:rsid w:val="006F6EB8"/>
    <w:rsid w:val="007134AF"/>
    <w:rsid w:val="00731AC8"/>
    <w:rsid w:val="00750EFC"/>
    <w:rsid w:val="007653CB"/>
    <w:rsid w:val="007700B4"/>
    <w:rsid w:val="00770D03"/>
    <w:rsid w:val="007758B2"/>
    <w:rsid w:val="007A6722"/>
    <w:rsid w:val="007E73BA"/>
    <w:rsid w:val="007F2621"/>
    <w:rsid w:val="00800A11"/>
    <w:rsid w:val="00801160"/>
    <w:rsid w:val="008146E7"/>
    <w:rsid w:val="008165E2"/>
    <w:rsid w:val="008436D9"/>
    <w:rsid w:val="00853CB6"/>
    <w:rsid w:val="008572B9"/>
    <w:rsid w:val="0086167A"/>
    <w:rsid w:val="0086520D"/>
    <w:rsid w:val="008918C1"/>
    <w:rsid w:val="00895010"/>
    <w:rsid w:val="0089570E"/>
    <w:rsid w:val="00897255"/>
    <w:rsid w:val="008B5143"/>
    <w:rsid w:val="008C2C66"/>
    <w:rsid w:val="008C4669"/>
    <w:rsid w:val="008E16EF"/>
    <w:rsid w:val="008E1A9B"/>
    <w:rsid w:val="008F60AC"/>
    <w:rsid w:val="00902F7C"/>
    <w:rsid w:val="00926C04"/>
    <w:rsid w:val="009334EB"/>
    <w:rsid w:val="009425FE"/>
    <w:rsid w:val="009556B7"/>
    <w:rsid w:val="00955757"/>
    <w:rsid w:val="00973411"/>
    <w:rsid w:val="0098423F"/>
    <w:rsid w:val="0099489F"/>
    <w:rsid w:val="009B68C3"/>
    <w:rsid w:val="009C34F5"/>
    <w:rsid w:val="009C502D"/>
    <w:rsid w:val="009F64BF"/>
    <w:rsid w:val="00A00BDC"/>
    <w:rsid w:val="00A00C1D"/>
    <w:rsid w:val="00A200D4"/>
    <w:rsid w:val="00A27E08"/>
    <w:rsid w:val="00A31880"/>
    <w:rsid w:val="00A4593F"/>
    <w:rsid w:val="00A47B5D"/>
    <w:rsid w:val="00A53442"/>
    <w:rsid w:val="00A630F6"/>
    <w:rsid w:val="00A65E1B"/>
    <w:rsid w:val="00A7271D"/>
    <w:rsid w:val="00A73260"/>
    <w:rsid w:val="00A964EA"/>
    <w:rsid w:val="00A96AE1"/>
    <w:rsid w:val="00AA3DD9"/>
    <w:rsid w:val="00AB1843"/>
    <w:rsid w:val="00AD6FE2"/>
    <w:rsid w:val="00B207CC"/>
    <w:rsid w:val="00B507A4"/>
    <w:rsid w:val="00B571C7"/>
    <w:rsid w:val="00B80643"/>
    <w:rsid w:val="00B82A41"/>
    <w:rsid w:val="00B8449A"/>
    <w:rsid w:val="00B964AF"/>
    <w:rsid w:val="00BA1820"/>
    <w:rsid w:val="00BF0AED"/>
    <w:rsid w:val="00C10BF6"/>
    <w:rsid w:val="00C2725D"/>
    <w:rsid w:val="00C42816"/>
    <w:rsid w:val="00C449D8"/>
    <w:rsid w:val="00C457CB"/>
    <w:rsid w:val="00C503BE"/>
    <w:rsid w:val="00C845C7"/>
    <w:rsid w:val="00CC3DBC"/>
    <w:rsid w:val="00CC4D8C"/>
    <w:rsid w:val="00CE176A"/>
    <w:rsid w:val="00CE3081"/>
    <w:rsid w:val="00CF272D"/>
    <w:rsid w:val="00D41654"/>
    <w:rsid w:val="00D43A5B"/>
    <w:rsid w:val="00D539EF"/>
    <w:rsid w:val="00D53FB8"/>
    <w:rsid w:val="00D75591"/>
    <w:rsid w:val="00DA450E"/>
    <w:rsid w:val="00DB2D88"/>
    <w:rsid w:val="00DC229B"/>
    <w:rsid w:val="00DD183C"/>
    <w:rsid w:val="00DD55A8"/>
    <w:rsid w:val="00DE0D72"/>
    <w:rsid w:val="00DE43CB"/>
    <w:rsid w:val="00DE44CC"/>
    <w:rsid w:val="00DF6593"/>
    <w:rsid w:val="00E02E94"/>
    <w:rsid w:val="00E164A2"/>
    <w:rsid w:val="00E17969"/>
    <w:rsid w:val="00E26BCC"/>
    <w:rsid w:val="00E5142D"/>
    <w:rsid w:val="00E6033F"/>
    <w:rsid w:val="00E8102C"/>
    <w:rsid w:val="00E826D3"/>
    <w:rsid w:val="00E85E70"/>
    <w:rsid w:val="00E91EBF"/>
    <w:rsid w:val="00E940DF"/>
    <w:rsid w:val="00EA416E"/>
    <w:rsid w:val="00EC4A8E"/>
    <w:rsid w:val="00EE7E42"/>
    <w:rsid w:val="00EF4E7A"/>
    <w:rsid w:val="00EF7B4E"/>
    <w:rsid w:val="00F10D26"/>
    <w:rsid w:val="00F306F1"/>
    <w:rsid w:val="00F36DD1"/>
    <w:rsid w:val="00F440DF"/>
    <w:rsid w:val="00F84B9C"/>
    <w:rsid w:val="00FA1C1D"/>
    <w:rsid w:val="00FA60C7"/>
    <w:rsid w:val="00FD2624"/>
    <w:rsid w:val="00FD3962"/>
    <w:rsid w:val="00FE0BF0"/>
    <w:rsid w:val="019CFEFA"/>
    <w:rsid w:val="01B11DE9"/>
    <w:rsid w:val="020A3248"/>
    <w:rsid w:val="038711EE"/>
    <w:rsid w:val="0413D35E"/>
    <w:rsid w:val="045C43EF"/>
    <w:rsid w:val="04702D1E"/>
    <w:rsid w:val="04B6BAB2"/>
    <w:rsid w:val="05EF368E"/>
    <w:rsid w:val="05FBAD07"/>
    <w:rsid w:val="06429275"/>
    <w:rsid w:val="0646DEE3"/>
    <w:rsid w:val="0653D343"/>
    <w:rsid w:val="0676051F"/>
    <w:rsid w:val="082685A1"/>
    <w:rsid w:val="0838FDD1"/>
    <w:rsid w:val="085FA27C"/>
    <w:rsid w:val="088DF9BB"/>
    <w:rsid w:val="08F39B05"/>
    <w:rsid w:val="0957ADCD"/>
    <w:rsid w:val="0976D748"/>
    <w:rsid w:val="09B36727"/>
    <w:rsid w:val="0AB4D8F0"/>
    <w:rsid w:val="0AC4D97E"/>
    <w:rsid w:val="0B2FF7B0"/>
    <w:rsid w:val="0B63EA05"/>
    <w:rsid w:val="0B6B7195"/>
    <w:rsid w:val="0B9CEE5A"/>
    <w:rsid w:val="0BC6A065"/>
    <w:rsid w:val="0CA2C9DF"/>
    <w:rsid w:val="0CC3F8F9"/>
    <w:rsid w:val="0D3A99E5"/>
    <w:rsid w:val="0D803A23"/>
    <w:rsid w:val="0D84DFA1"/>
    <w:rsid w:val="0DF90BF4"/>
    <w:rsid w:val="0E099B8D"/>
    <w:rsid w:val="0E77CA43"/>
    <w:rsid w:val="0E9C9200"/>
    <w:rsid w:val="0F48D028"/>
    <w:rsid w:val="0FB63033"/>
    <w:rsid w:val="0FD3ADE0"/>
    <w:rsid w:val="0FD996DD"/>
    <w:rsid w:val="0FE17DFA"/>
    <w:rsid w:val="0FF18B5E"/>
    <w:rsid w:val="1025B8DD"/>
    <w:rsid w:val="1063287A"/>
    <w:rsid w:val="10B1D5C4"/>
    <w:rsid w:val="1111C785"/>
    <w:rsid w:val="114952E0"/>
    <w:rsid w:val="1165B895"/>
    <w:rsid w:val="1187B593"/>
    <w:rsid w:val="11B35D4C"/>
    <w:rsid w:val="12322744"/>
    <w:rsid w:val="1236BB0F"/>
    <w:rsid w:val="1241167A"/>
    <w:rsid w:val="1246401D"/>
    <w:rsid w:val="1280ECDA"/>
    <w:rsid w:val="1372EF7C"/>
    <w:rsid w:val="13BA1EEA"/>
    <w:rsid w:val="13E5F873"/>
    <w:rsid w:val="1404AA6B"/>
    <w:rsid w:val="14B6C9B0"/>
    <w:rsid w:val="14B89F1B"/>
    <w:rsid w:val="153D6F05"/>
    <w:rsid w:val="154A4517"/>
    <w:rsid w:val="160B41DF"/>
    <w:rsid w:val="16451D27"/>
    <w:rsid w:val="16838A59"/>
    <w:rsid w:val="16AD9149"/>
    <w:rsid w:val="1850C3E7"/>
    <w:rsid w:val="18905DB5"/>
    <w:rsid w:val="18CE5087"/>
    <w:rsid w:val="18F909BC"/>
    <w:rsid w:val="18FA3432"/>
    <w:rsid w:val="19E34584"/>
    <w:rsid w:val="19F9B52A"/>
    <w:rsid w:val="1A67E99F"/>
    <w:rsid w:val="1A88D74B"/>
    <w:rsid w:val="1A8A5C78"/>
    <w:rsid w:val="1B428FAB"/>
    <w:rsid w:val="1B4E67BF"/>
    <w:rsid w:val="1C905D19"/>
    <w:rsid w:val="1CF1F806"/>
    <w:rsid w:val="1D707947"/>
    <w:rsid w:val="1D779CD8"/>
    <w:rsid w:val="1DAA9592"/>
    <w:rsid w:val="1E1CB815"/>
    <w:rsid w:val="1E3A8856"/>
    <w:rsid w:val="1F5C640C"/>
    <w:rsid w:val="1F8A1877"/>
    <w:rsid w:val="1FEBA644"/>
    <w:rsid w:val="2043C659"/>
    <w:rsid w:val="2069A371"/>
    <w:rsid w:val="20D22300"/>
    <w:rsid w:val="214EF572"/>
    <w:rsid w:val="21CF3541"/>
    <w:rsid w:val="22FE670C"/>
    <w:rsid w:val="237BBD5D"/>
    <w:rsid w:val="244EF593"/>
    <w:rsid w:val="24D7BCC1"/>
    <w:rsid w:val="25543C97"/>
    <w:rsid w:val="259293D3"/>
    <w:rsid w:val="26D770BB"/>
    <w:rsid w:val="272442F0"/>
    <w:rsid w:val="284151E7"/>
    <w:rsid w:val="2861E848"/>
    <w:rsid w:val="288A9385"/>
    <w:rsid w:val="28B22D71"/>
    <w:rsid w:val="28C81CE8"/>
    <w:rsid w:val="28FC6D3E"/>
    <w:rsid w:val="298BF640"/>
    <w:rsid w:val="2998681A"/>
    <w:rsid w:val="29A55E4B"/>
    <w:rsid w:val="29ACB33E"/>
    <w:rsid w:val="29E9443F"/>
    <w:rsid w:val="2A118452"/>
    <w:rsid w:val="2B24692E"/>
    <w:rsid w:val="2B77ED88"/>
    <w:rsid w:val="2BD84689"/>
    <w:rsid w:val="2BE22898"/>
    <w:rsid w:val="2C348090"/>
    <w:rsid w:val="2C55B3B4"/>
    <w:rsid w:val="2CD76487"/>
    <w:rsid w:val="2D4B5941"/>
    <w:rsid w:val="2DA4E3BA"/>
    <w:rsid w:val="2DD68658"/>
    <w:rsid w:val="2EBFA68F"/>
    <w:rsid w:val="2EC00A00"/>
    <w:rsid w:val="2EF05767"/>
    <w:rsid w:val="2F151644"/>
    <w:rsid w:val="2F1ECEFC"/>
    <w:rsid w:val="2F3512A8"/>
    <w:rsid w:val="2F92F5E0"/>
    <w:rsid w:val="2FA740DA"/>
    <w:rsid w:val="2FCC1F11"/>
    <w:rsid w:val="30208CE4"/>
    <w:rsid w:val="3029B5DE"/>
    <w:rsid w:val="31616CC7"/>
    <w:rsid w:val="3166FB74"/>
    <w:rsid w:val="31689D27"/>
    <w:rsid w:val="318B1964"/>
    <w:rsid w:val="32371D93"/>
    <w:rsid w:val="324EF6DC"/>
    <w:rsid w:val="32512223"/>
    <w:rsid w:val="32BEF75D"/>
    <w:rsid w:val="32EB8A32"/>
    <w:rsid w:val="33752DD8"/>
    <w:rsid w:val="337AC56C"/>
    <w:rsid w:val="33C4E724"/>
    <w:rsid w:val="347E34E9"/>
    <w:rsid w:val="34942825"/>
    <w:rsid w:val="34958502"/>
    <w:rsid w:val="34DF520F"/>
    <w:rsid w:val="356DEAB4"/>
    <w:rsid w:val="35AF27BC"/>
    <w:rsid w:val="36038F06"/>
    <w:rsid w:val="36159D64"/>
    <w:rsid w:val="3615DDAC"/>
    <w:rsid w:val="36628541"/>
    <w:rsid w:val="36748BDC"/>
    <w:rsid w:val="36A22498"/>
    <w:rsid w:val="37E99101"/>
    <w:rsid w:val="385CE82E"/>
    <w:rsid w:val="3872D569"/>
    <w:rsid w:val="38897299"/>
    <w:rsid w:val="38FA429E"/>
    <w:rsid w:val="3934D8FF"/>
    <w:rsid w:val="3985E59C"/>
    <w:rsid w:val="39A79624"/>
    <w:rsid w:val="39D00D6C"/>
    <w:rsid w:val="3A464F9B"/>
    <w:rsid w:val="3A844A4E"/>
    <w:rsid w:val="3C34DEE0"/>
    <w:rsid w:val="3C50BDD9"/>
    <w:rsid w:val="3C61D189"/>
    <w:rsid w:val="3C61D189"/>
    <w:rsid w:val="3C94C128"/>
    <w:rsid w:val="3CD3FB75"/>
    <w:rsid w:val="3D34759E"/>
    <w:rsid w:val="3D824683"/>
    <w:rsid w:val="3D9AF5A2"/>
    <w:rsid w:val="3D9FC1D2"/>
    <w:rsid w:val="3DA821C0"/>
    <w:rsid w:val="3DCB04AC"/>
    <w:rsid w:val="3DECB6E9"/>
    <w:rsid w:val="3E4C8BF3"/>
    <w:rsid w:val="3E77F1E2"/>
    <w:rsid w:val="3EB8F1DE"/>
    <w:rsid w:val="3F0438AC"/>
    <w:rsid w:val="3F7A6BA2"/>
    <w:rsid w:val="40020075"/>
    <w:rsid w:val="402FFE58"/>
    <w:rsid w:val="40312CED"/>
    <w:rsid w:val="40B27AEF"/>
    <w:rsid w:val="4113DD10"/>
    <w:rsid w:val="41732207"/>
    <w:rsid w:val="41E24187"/>
    <w:rsid w:val="41EE572F"/>
    <w:rsid w:val="420D7EFC"/>
    <w:rsid w:val="42698857"/>
    <w:rsid w:val="42E68AF4"/>
    <w:rsid w:val="43418F21"/>
    <w:rsid w:val="434497C4"/>
    <w:rsid w:val="43BFC753"/>
    <w:rsid w:val="442A2AF2"/>
    <w:rsid w:val="44E8EE14"/>
    <w:rsid w:val="45604815"/>
    <w:rsid w:val="4564CD3C"/>
    <w:rsid w:val="460E062D"/>
    <w:rsid w:val="4693D27A"/>
    <w:rsid w:val="46B364FB"/>
    <w:rsid w:val="47062553"/>
    <w:rsid w:val="471FA145"/>
    <w:rsid w:val="47A15BAA"/>
    <w:rsid w:val="483E64EA"/>
    <w:rsid w:val="4878EC17"/>
    <w:rsid w:val="48932ECA"/>
    <w:rsid w:val="49097EFE"/>
    <w:rsid w:val="494BDB88"/>
    <w:rsid w:val="49C636D8"/>
    <w:rsid w:val="49F08874"/>
    <w:rsid w:val="49F5AAEA"/>
    <w:rsid w:val="4A0998E6"/>
    <w:rsid w:val="4A473C11"/>
    <w:rsid w:val="4AE82395"/>
    <w:rsid w:val="4B340BCD"/>
    <w:rsid w:val="4B38961F"/>
    <w:rsid w:val="4B557AB4"/>
    <w:rsid w:val="4B8E780D"/>
    <w:rsid w:val="4C5808F0"/>
    <w:rsid w:val="4C9514E7"/>
    <w:rsid w:val="4C9CF0FA"/>
    <w:rsid w:val="4CDA6C03"/>
    <w:rsid w:val="4CF45545"/>
    <w:rsid w:val="4D30E2B6"/>
    <w:rsid w:val="4D59159E"/>
    <w:rsid w:val="4DC2C49D"/>
    <w:rsid w:val="4DF6E1D5"/>
    <w:rsid w:val="4F0FC5E1"/>
    <w:rsid w:val="4F263126"/>
    <w:rsid w:val="4F2E583D"/>
    <w:rsid w:val="5070F2D7"/>
    <w:rsid w:val="50DC11C3"/>
    <w:rsid w:val="50F5EE1B"/>
    <w:rsid w:val="50F9ECE6"/>
    <w:rsid w:val="5145B6E8"/>
    <w:rsid w:val="51D58390"/>
    <w:rsid w:val="52A3CAFD"/>
    <w:rsid w:val="52E9658F"/>
    <w:rsid w:val="5305576E"/>
    <w:rsid w:val="533CAC07"/>
    <w:rsid w:val="5344EC16"/>
    <w:rsid w:val="535A11C7"/>
    <w:rsid w:val="5363AB42"/>
    <w:rsid w:val="53978043"/>
    <w:rsid w:val="53E86AFD"/>
    <w:rsid w:val="547A5117"/>
    <w:rsid w:val="54BF19C5"/>
    <w:rsid w:val="550F494C"/>
    <w:rsid w:val="55250272"/>
    <w:rsid w:val="5532BDAF"/>
    <w:rsid w:val="55C0C839"/>
    <w:rsid w:val="55F65E2E"/>
    <w:rsid w:val="5605F412"/>
    <w:rsid w:val="56CEC73E"/>
    <w:rsid w:val="576CE7F9"/>
    <w:rsid w:val="5819DCCB"/>
    <w:rsid w:val="5889AFAD"/>
    <w:rsid w:val="58BA6FBD"/>
    <w:rsid w:val="591A46E6"/>
    <w:rsid w:val="59893449"/>
    <w:rsid w:val="5BBF87A1"/>
    <w:rsid w:val="5BC472D6"/>
    <w:rsid w:val="5BFC6DF0"/>
    <w:rsid w:val="5D5B25CD"/>
    <w:rsid w:val="5DED04D9"/>
    <w:rsid w:val="5E51FFCA"/>
    <w:rsid w:val="5E665184"/>
    <w:rsid w:val="5F14D1FF"/>
    <w:rsid w:val="5FC91F86"/>
    <w:rsid w:val="5FDB2B24"/>
    <w:rsid w:val="6103C7C1"/>
    <w:rsid w:val="610DA3A4"/>
    <w:rsid w:val="6156E441"/>
    <w:rsid w:val="61586A4E"/>
    <w:rsid w:val="615AA5D6"/>
    <w:rsid w:val="61B82D27"/>
    <w:rsid w:val="621135DB"/>
    <w:rsid w:val="62DC01DD"/>
    <w:rsid w:val="641941B1"/>
    <w:rsid w:val="642A634D"/>
    <w:rsid w:val="647778B0"/>
    <w:rsid w:val="6521D076"/>
    <w:rsid w:val="6553AB50"/>
    <w:rsid w:val="6621ECDF"/>
    <w:rsid w:val="66801155"/>
    <w:rsid w:val="66D0A883"/>
    <w:rsid w:val="6739E3BF"/>
    <w:rsid w:val="677E9A70"/>
    <w:rsid w:val="679291FB"/>
    <w:rsid w:val="67AC2DBC"/>
    <w:rsid w:val="680CF335"/>
    <w:rsid w:val="68EB65C6"/>
    <w:rsid w:val="69123366"/>
    <w:rsid w:val="69128527"/>
    <w:rsid w:val="693F8A32"/>
    <w:rsid w:val="6A4F8748"/>
    <w:rsid w:val="6A6131B1"/>
    <w:rsid w:val="6A88C2A1"/>
    <w:rsid w:val="6A950C87"/>
    <w:rsid w:val="6AE7AC9E"/>
    <w:rsid w:val="6B2FFC9A"/>
    <w:rsid w:val="6B4F52EF"/>
    <w:rsid w:val="6CE87AB6"/>
    <w:rsid w:val="6D5637B8"/>
    <w:rsid w:val="6D79A817"/>
    <w:rsid w:val="6EAD223B"/>
    <w:rsid w:val="6EF5C431"/>
    <w:rsid w:val="6F919B50"/>
    <w:rsid w:val="6FCBCC1B"/>
    <w:rsid w:val="6FE85B21"/>
    <w:rsid w:val="6FF710D9"/>
    <w:rsid w:val="702A7170"/>
    <w:rsid w:val="703B42BC"/>
    <w:rsid w:val="705FC4F0"/>
    <w:rsid w:val="70A17699"/>
    <w:rsid w:val="70CD8C73"/>
    <w:rsid w:val="7121664E"/>
    <w:rsid w:val="71B27CDD"/>
    <w:rsid w:val="71F3CAA3"/>
    <w:rsid w:val="7214327F"/>
    <w:rsid w:val="723F7F49"/>
    <w:rsid w:val="724FC653"/>
    <w:rsid w:val="72B0ABE7"/>
    <w:rsid w:val="72F7B5D0"/>
    <w:rsid w:val="72FE4EA7"/>
    <w:rsid w:val="73946B14"/>
    <w:rsid w:val="7449B90E"/>
    <w:rsid w:val="7592B162"/>
    <w:rsid w:val="764F70D8"/>
    <w:rsid w:val="76BBAC18"/>
    <w:rsid w:val="7760FFDC"/>
    <w:rsid w:val="77660D24"/>
    <w:rsid w:val="778D7A8A"/>
    <w:rsid w:val="779661CA"/>
    <w:rsid w:val="78A033C5"/>
    <w:rsid w:val="78E27E03"/>
    <w:rsid w:val="790ECDA5"/>
    <w:rsid w:val="793C0CD6"/>
    <w:rsid w:val="7A96E420"/>
    <w:rsid w:val="7BCF9352"/>
    <w:rsid w:val="7C3ECBC4"/>
    <w:rsid w:val="7CC12479"/>
    <w:rsid w:val="7D34832F"/>
    <w:rsid w:val="7D5564D5"/>
    <w:rsid w:val="7E5BCC26"/>
    <w:rsid w:val="7FA1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6EBC"/>
  <w15:docId w15:val="{E1E89164-9E28-4BB8-BFFA-E035F0E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20" w:customStyle="1">
    <w:name w:val="Заголовок 2 Знак"/>
    <w:basedOn w:val="a0"/>
    <w:link w:val="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a4" w:customStyle="1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99"/>
    <w:qFormat/>
    <w:rsid w:val="00DF6593"/>
    <w:pPr>
      <w:ind w:left="720"/>
    </w:pPr>
    <w:rPr>
      <w:rFonts w:cs="Calibri"/>
    </w:rPr>
  </w:style>
  <w:style w:type="paragraph" w:styleId="11" w:customStyle="1">
    <w:name w:val="Стиль1"/>
    <w:basedOn w:val="1"/>
    <w:link w:val="12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2" w:customStyle="1">
    <w:name w:val="Стиль1 Знак"/>
    <w:basedOn w:val="10"/>
    <w:link w:val="1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a6">
    <w:name w:val="Subtle Reference"/>
    <w:basedOn w:val="a0"/>
    <w:uiPriority w:val="31"/>
    <w:qFormat/>
    <w:rsid w:val="00897255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897255"/>
    <w:rPr>
      <w:i/>
      <w:iCs/>
      <w:color w:val="4F81BD" w:themeColor="accent1"/>
    </w:rPr>
  </w:style>
  <w:style w:type="table" w:styleId="a8">
    <w:name w:val="Table Grid"/>
    <w:basedOn w:val="a1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 w:customStyle="1">
    <w:name w:val="з1"/>
    <w:basedOn w:val="a9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a" w:customStyle="1">
    <w:name w:val="обТ"/>
    <w:basedOn w:val="13"/>
    <w:rsid w:val="000D0A38"/>
    <w:pPr>
      <w:jc w:val="both"/>
    </w:pPr>
    <w:rPr>
      <w:b w:val="0"/>
      <w:szCs w:val="24"/>
    </w:rPr>
  </w:style>
  <w:style w:type="paragraph" w:styleId="a9">
    <w:name w:val="Body Text Indent"/>
    <w:basedOn w:val="a"/>
    <w:link w:val="ab"/>
    <w:uiPriority w:val="99"/>
    <w:semiHidden/>
    <w:unhideWhenUsed/>
    <w:rsid w:val="000D0A38"/>
    <w:pPr>
      <w:spacing w:after="120"/>
      <w:ind w:left="283"/>
    </w:pPr>
  </w:style>
  <w:style w:type="character" w:styleId="ab" w:customStyle="1">
    <w:name w:val="Основной текст с отступом Знак"/>
    <w:basedOn w:val="a0"/>
    <w:link w:val="a9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0C25E4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d">
    <w:name w:val="header"/>
    <w:basedOn w:val="a"/>
    <w:link w:val="ae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ae" w:customStyle="1">
    <w:name w:val="Верхний колонтитул Знак"/>
    <w:basedOn w:val="a0"/>
    <w:link w:val="ad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Нижний колонтитул Знак"/>
    <w:basedOn w:val="a0"/>
    <w:link w:val="af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af1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af2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f3" w:customStyle="1">
    <w:name w:val="Рисунок и подпись"/>
    <w:basedOn w:val="a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f4" w:customStyle="1">
    <w:name w:val="Код"/>
    <w:basedOn w:val="a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1" w:customStyle="1">
    <w:name w:val="з2"/>
    <w:basedOn w:val="13"/>
    <w:qFormat/>
    <w:rsid w:val="00770D03"/>
    <w:pPr>
      <w:jc w:val="right"/>
    </w:pPr>
  </w:style>
  <w:style w:type="paragraph" w:styleId="af5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styleId="15" w:customStyle="1">
    <w:name w:val="Сетка таблицы1"/>
    <w:basedOn w:val="a1"/>
    <w:next w:val="a8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af7" w:customStyle="1">
    <w:name w:val="Текст выноски Знак"/>
    <w:basedOn w:val="a0"/>
    <w:link w:val="af6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f8" w:customStyle="1">
    <w:name w:val="Содержимое таблицы"/>
    <w:basedOn w:val="a"/>
    <w:next w:val="a"/>
    <w:qFormat/>
    <w:rsid w:val="00046DEF"/>
    <w:pPr>
      <w:ind w:firstLine="0"/>
      <w:jc w:val="left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learn.epam.com/" TargetMode="External" Id="Rafc5b85e94864837" /><Relationship Type="http://schemas.openxmlformats.org/officeDocument/2006/relationships/hyperlink" Target="mailto:your.email@example.com" TargetMode="External" Id="R56a178d9d41046de" /><Relationship Type="http://schemas.openxmlformats.org/officeDocument/2006/relationships/hyperlink" Target="https://github.com/KatePlo" TargetMode="External" Id="R8cf74fab6e264184" /><Relationship Type="http://schemas.openxmlformats.org/officeDocument/2006/relationships/hyperlink" Target="https://github.com/KatePlo/git-demo" TargetMode="External" Id="R70f5ab4f87724f46" /><Relationship Type="http://schemas.openxmlformats.org/officeDocument/2006/relationships/image" Target="/media/image2.png" Id="R8436d98003e845de" /><Relationship Type="http://schemas.openxmlformats.org/officeDocument/2006/relationships/image" Target="/media/image3.png" Id="R0131a789e6044337" /><Relationship Type="http://schemas.openxmlformats.org/officeDocument/2006/relationships/image" Target="/media/image4.png" Id="R63b936b7ea2e4244" /><Relationship Type="http://schemas.openxmlformats.org/officeDocument/2006/relationships/image" Target="/media/image5.png" Id="R3219062bbb0a4626" /><Relationship Type="http://schemas.openxmlformats.org/officeDocument/2006/relationships/image" Target="/media/image6.png" Id="Raaa2988d23a9446b" /><Relationship Type="http://schemas.openxmlformats.org/officeDocument/2006/relationships/hyperlink" Target="https://learn.epam.com" TargetMode="External" Id="R5c97c463b4b14e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Sakovich Vadzim Y.</dc:creator>
  <lastModifiedBy>Екатерина Плотницкая</lastModifiedBy>
  <revision>28</revision>
  <dcterms:created xsi:type="dcterms:W3CDTF">2022-07-06T10:17:00.0000000Z</dcterms:created>
  <dcterms:modified xsi:type="dcterms:W3CDTF">2024-07-08T04:51:07.1456753Z</dcterms:modified>
</coreProperties>
</file>