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D26B95" w14:textId="62049AEB" w:rsidR="00273396" w:rsidRDefault="00273396" w:rsidP="002733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 w:hanging="1276"/>
        <w:jc w:val="center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  <w:lang w:val="ru-RU"/>
        </w:rPr>
        <w:t>РЕФЕРАТ</w:t>
      </w:r>
    </w:p>
    <w:p w14:paraId="5F689FE6" w14:textId="77777777" w:rsidR="00273396" w:rsidRDefault="00273396" w:rsidP="0027339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 w:hanging="1276"/>
        <w:jc w:val="center"/>
        <w:rPr>
          <w:color w:val="000000"/>
          <w:sz w:val="24"/>
          <w:szCs w:val="24"/>
          <w:lang w:val="ru-RU"/>
        </w:rPr>
      </w:pPr>
    </w:p>
    <w:p w14:paraId="00000004" w14:textId="1A0902C3" w:rsidR="007C6632" w:rsidRPr="00497624" w:rsidRDefault="00102B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276" w:hanging="127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Программа: </w:t>
      </w:r>
      <w:r w:rsidR="006320C2" w:rsidRPr="006320C2">
        <w:rPr>
          <w:b/>
          <w:color w:val="000000"/>
          <w:sz w:val="24"/>
          <w:szCs w:val="24"/>
        </w:rPr>
        <w:t>ИИ - система компьютерного зрения для дистанционной диагностики и мониторинга социально значимых заболеваний</w:t>
      </w:r>
    </w:p>
    <w:p w14:paraId="00000005" w14:textId="7F030C78" w:rsidR="007C6632" w:rsidRPr="006320C2" w:rsidRDefault="008A64DC" w:rsidP="00F235A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highlight w:val="yellow"/>
          <w:lang w:val="ru-RU"/>
        </w:rPr>
      </w:pPr>
      <w:r w:rsidRPr="006320C2">
        <w:rPr>
          <w:color w:val="000000"/>
          <w:sz w:val="24"/>
          <w:szCs w:val="24"/>
        </w:rPr>
        <w:t>Программа предназначена для автоматизированной диагностики очаговых поражений головного мозга по данным магнитно-резонансной томографии (МРТ). Область применения – сегментация и анализ очагов глиобластомы и рассеянного склероза с использованием моделей глубокого обучения (nnU-Net). Программа выполняет полный цикл обработки: реорганизацию DICOM-данных в формат BIDS, оценку качества снимков, предобработку (регистрацию на атлас, удаление черепа), автоматическую сегментацию поражений, формирование анатомических и клинических отчётов. Реализована интеграция с фреймворком курации датасетов КАППА. Программа представлена набором микросервисов и устанавливается как набор контейнеров docker 24+.</w:t>
      </w:r>
      <w:r w:rsidRPr="006320C2">
        <w:rPr>
          <w:color w:val="000000"/>
          <w:sz w:val="24"/>
          <w:szCs w:val="24"/>
          <w:lang w:val="ru-RU"/>
        </w:rPr>
      </w:r>
      <w:r w:rsidRPr="006320C2">
        <w:rPr>
          <w:color w:val="000000"/>
          <w:sz w:val="24"/>
          <w:szCs w:val="24"/>
        </w:rPr>
      </w:r>
      <w:r w:rsidRPr="006320C2">
        <w:rPr>
          <w:color w:val="000000"/>
          <w:sz w:val="24"/>
          <w:szCs w:val="24"/>
          <w:lang w:val="ru-RU"/>
        </w:rPr>
      </w:r>
      <w:r w:rsidR="00273396" w:rsidRPr="006320C2">
        <w:rPr>
          <w:color w:val="000000"/>
          <w:sz w:val="24"/>
          <w:szCs w:val="24"/>
          <w:lang w:val="ru-RU"/>
        </w:rPr>
      </w:r>
      <w:r w:rsidR="00273396" w:rsidRPr="006320C2">
        <w:rPr>
          <w:color w:val="000000"/>
          <w:sz w:val="24"/>
          <w:szCs w:val="24"/>
        </w:rPr>
      </w:r>
      <w:r w:rsidR="00273396" w:rsidRPr="006320C2">
        <w:rPr>
          <w:color w:val="000000"/>
          <w:sz w:val="24"/>
          <w:szCs w:val="24"/>
          <w:lang w:val="ru-RU"/>
        </w:rPr>
      </w:r>
      <w:r w:rsidRPr="006320C2">
        <w:rPr>
          <w:color w:val="000000"/>
          <w:sz w:val="24"/>
          <w:szCs w:val="24"/>
        </w:rPr>
      </w:r>
      <w:r w:rsidR="00102BCD" w:rsidRPr="006320C2">
        <w:rPr>
          <w:color w:val="000000"/>
          <w:sz w:val="24"/>
          <w:szCs w:val="24"/>
        </w:rPr>
      </w:r>
      <w:r w:rsidR="00273396" w:rsidRPr="006320C2">
        <w:rPr>
          <w:color w:val="000000"/>
          <w:sz w:val="24"/>
          <w:szCs w:val="24"/>
          <w:lang w:val="ru-RU"/>
        </w:rPr>
      </w:r>
      <w:r w:rsidR="00102BCD" w:rsidRPr="006320C2">
        <w:rPr>
          <w:color w:val="000000"/>
          <w:sz w:val="24"/>
          <w:szCs w:val="24"/>
        </w:rPr>
      </w:r>
      <w:r w:rsidR="00273396" w:rsidRPr="006320C2">
        <w:rPr>
          <w:color w:val="000000"/>
          <w:sz w:val="24"/>
          <w:szCs w:val="24"/>
          <w:lang w:val="ru-RU"/>
        </w:rPr>
      </w:r>
      <w:r w:rsidR="00102BCD" w:rsidRPr="006320C2">
        <w:rPr>
          <w:color w:val="000000"/>
          <w:sz w:val="24"/>
          <w:szCs w:val="24"/>
        </w:rPr>
      </w:r>
      <w:r w:rsidR="00102BCD" w:rsidRPr="006320C2">
        <w:rPr>
          <w:sz w:val="24"/>
          <w:szCs w:val="24"/>
        </w:rPr>
      </w:r>
      <w:r w:rsidR="00102BCD" w:rsidRPr="006320C2">
        <w:rPr>
          <w:color w:val="000000"/>
          <w:sz w:val="24"/>
          <w:szCs w:val="24"/>
        </w:rPr>
      </w:r>
      <w:r w:rsidR="00C065AD" w:rsidRPr="006320C2">
        <w:rPr>
          <w:color w:val="000000"/>
          <w:sz w:val="24"/>
          <w:szCs w:val="24"/>
        </w:rPr>
      </w:r>
      <w:proofErr w:type="spellStart"/>
      <w:r w:rsidR="00C065AD" w:rsidRPr="006320C2">
        <w:rPr>
          <w:color w:val="000000"/>
          <w:sz w:val="24"/>
          <w:szCs w:val="24"/>
        </w:rPr>
      </w:r>
      <w:r w:rsidR="00273396" w:rsidRPr="006320C2">
        <w:rPr>
          <w:color w:val="000000"/>
          <w:sz w:val="24"/>
          <w:szCs w:val="24"/>
          <w:lang w:val="ru-RU"/>
        </w:rPr>
      </w:r>
      <w:proofErr w:type="spellEnd"/>
      <w:r w:rsidR="00C065AD" w:rsidRPr="006320C2">
        <w:rPr>
          <w:color w:val="000000"/>
          <w:sz w:val="24"/>
          <w:szCs w:val="24"/>
        </w:rPr>
      </w:r>
      <w:r w:rsidR="00273396" w:rsidRPr="006320C2">
        <w:rPr>
          <w:color w:val="000000"/>
          <w:sz w:val="24"/>
          <w:szCs w:val="24"/>
          <w:lang w:val="ru-RU"/>
        </w:rPr>
      </w:r>
      <w:r w:rsidR="00C065AD" w:rsidRPr="006320C2">
        <w:rPr>
          <w:color w:val="000000"/>
          <w:sz w:val="24"/>
          <w:szCs w:val="24"/>
        </w:rPr>
      </w:r>
      <w:proofErr w:type="spellStart"/>
      <w:r w:rsidR="00C065AD" w:rsidRPr="006320C2">
        <w:rPr>
          <w:color w:val="000000"/>
          <w:sz w:val="24"/>
          <w:szCs w:val="24"/>
        </w:rPr>
      </w:r>
      <w:proofErr w:type="spellEnd"/>
      <w:r w:rsidR="00C065AD" w:rsidRPr="006320C2">
        <w:rPr>
          <w:color w:val="000000"/>
          <w:sz w:val="24"/>
          <w:szCs w:val="24"/>
        </w:rPr>
      </w:r>
      <w:proofErr w:type="spellStart"/>
      <w:r w:rsidR="00C065AD" w:rsidRPr="006320C2">
        <w:rPr>
          <w:color w:val="000000"/>
          <w:sz w:val="24"/>
          <w:szCs w:val="24"/>
        </w:rPr>
      </w:r>
      <w:proofErr w:type="spellEnd"/>
      <w:r w:rsidR="00C065AD" w:rsidRPr="006320C2">
        <w:rPr>
          <w:color w:val="000000"/>
          <w:sz w:val="24"/>
          <w:szCs w:val="24"/>
        </w:rPr>
      </w:r>
    </w:p>
    <w:p w14:paraId="2C952E8D" w14:textId="4B22B3C7" w:rsidR="00102BCD" w:rsidRPr="00102BCD" w:rsidRDefault="00102BCD" w:rsidP="00102B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iCs/>
          <w:color w:val="000000"/>
          <w:sz w:val="24"/>
          <w:szCs w:val="24"/>
          <w:lang w:val="ru-RU"/>
        </w:rPr>
      </w:pPr>
      <w:r w:rsidRPr="006320C2">
        <w:rPr>
          <w:color w:val="000000"/>
          <w:sz w:val="24"/>
          <w:szCs w:val="24"/>
          <w:lang w:val="ru-RU"/>
        </w:rPr>
        <w:t xml:space="preserve">Программа разработана за грант </w:t>
      </w:r>
      <w:proofErr w:type="spellStart"/>
      <w:r w:rsidRPr="006320C2">
        <w:rPr>
          <w:color w:val="000000"/>
          <w:sz w:val="24"/>
          <w:szCs w:val="24"/>
          <w:lang w:val="ru-RU"/>
        </w:rPr>
        <w:t>Соглаш</w:t>
      </w:r>
      <w:proofErr w:type="spellEnd"/>
      <w:r w:rsidRPr="006320C2">
        <w:rPr>
          <w:color w:val="000000"/>
          <w:sz w:val="24"/>
          <w:szCs w:val="24"/>
          <w:lang w:val="ru-RU"/>
        </w:rPr>
        <w:t xml:space="preserve">. от 17.04.2025 № 139-15-2025-006 ИГК 000000Ц313925P3S0002 и относится к напр. </w:t>
      </w:r>
      <w:proofErr w:type="spellStart"/>
      <w:r w:rsidRPr="006320C2">
        <w:rPr>
          <w:color w:val="000000"/>
          <w:sz w:val="24"/>
          <w:szCs w:val="24"/>
          <w:lang w:val="ru-RU"/>
        </w:rPr>
        <w:t>разв</w:t>
      </w:r>
      <w:proofErr w:type="spellEnd"/>
      <w:r w:rsidRPr="006320C2">
        <w:rPr>
          <w:color w:val="000000"/>
          <w:sz w:val="24"/>
          <w:szCs w:val="24"/>
          <w:lang w:val="ru-RU"/>
        </w:rPr>
        <w:t xml:space="preserve">. ИИ «Строительство и городская среда» </w:t>
      </w:r>
      <w:proofErr w:type="spellStart"/>
      <w:r w:rsidRPr="006320C2">
        <w:rPr>
          <w:color w:val="000000"/>
          <w:sz w:val="24"/>
          <w:szCs w:val="24"/>
          <w:lang w:val="ru-RU"/>
        </w:rPr>
        <w:t>меропр</w:t>
      </w:r>
      <w:proofErr w:type="spellEnd"/>
      <w:r w:rsidRPr="006320C2">
        <w:rPr>
          <w:color w:val="000000"/>
          <w:sz w:val="24"/>
          <w:szCs w:val="24"/>
          <w:lang w:val="ru-RU"/>
        </w:rPr>
        <w:t xml:space="preserve">. Плана ЦИИНГУ </w:t>
      </w:r>
      <w:r w:rsidRPr="006320C2">
        <w:rPr>
          <w:iCs/>
          <w:color w:val="000000"/>
          <w:sz w:val="24"/>
          <w:szCs w:val="24"/>
          <w:lang w:val="ru-RU"/>
        </w:rPr>
        <w:t xml:space="preserve">№ </w:t>
      </w:r>
      <w:r w:rsidR="006F2A3A" w:rsidRPr="006320C2">
        <w:rPr>
          <w:iCs/>
          <w:color w:val="000000"/>
          <w:sz w:val="24"/>
          <w:szCs w:val="24"/>
          <w:lang w:val="ru-RU"/>
        </w:rPr>
        <w:t>85</w:t>
      </w:r>
      <w:r w:rsidRPr="006320C2">
        <w:rPr>
          <w:iCs/>
          <w:color w:val="000000"/>
          <w:sz w:val="24"/>
          <w:szCs w:val="24"/>
          <w:lang w:val="ru-RU"/>
        </w:rPr>
        <w:t xml:space="preserve"> «</w:t>
      </w:r>
      <w:proofErr w:type="spellStart"/>
      <w:r w:rsidRPr="006320C2">
        <w:rPr>
          <w:iCs/>
          <w:color w:val="000000"/>
          <w:sz w:val="24"/>
          <w:szCs w:val="24"/>
          <w:lang w:val="ru-RU"/>
        </w:rPr>
        <w:t>Вып.работ</w:t>
      </w:r>
      <w:proofErr w:type="spellEnd"/>
      <w:r w:rsidRPr="006320C2">
        <w:rPr>
          <w:iCs/>
          <w:color w:val="000000"/>
          <w:sz w:val="24"/>
          <w:szCs w:val="24"/>
          <w:lang w:val="ru-RU"/>
        </w:rPr>
        <w:t xml:space="preserve"> в 202</w:t>
      </w:r>
      <w:r w:rsidR="006F2A3A" w:rsidRPr="006320C2">
        <w:rPr>
          <w:iCs/>
          <w:color w:val="000000"/>
          <w:sz w:val="24"/>
          <w:szCs w:val="24"/>
          <w:lang w:val="ru-RU"/>
        </w:rPr>
        <w:t>6</w:t>
      </w:r>
      <w:r w:rsidRPr="006320C2">
        <w:rPr>
          <w:iCs/>
          <w:color w:val="000000"/>
          <w:sz w:val="24"/>
          <w:szCs w:val="24"/>
          <w:lang w:val="ru-RU"/>
        </w:rPr>
        <w:t xml:space="preserve"> г. по ТЗ (проект Науч. </w:t>
      </w:r>
      <w:proofErr w:type="spellStart"/>
      <w:r w:rsidRPr="006320C2">
        <w:rPr>
          <w:iCs/>
          <w:color w:val="000000"/>
          <w:sz w:val="24"/>
          <w:szCs w:val="24"/>
          <w:lang w:val="ru-RU"/>
        </w:rPr>
        <w:t>иссл</w:t>
      </w:r>
      <w:proofErr w:type="spellEnd"/>
      <w:r w:rsidRPr="006320C2">
        <w:rPr>
          <w:iCs/>
          <w:color w:val="000000"/>
          <w:sz w:val="24"/>
          <w:szCs w:val="24"/>
          <w:lang w:val="ru-RU"/>
        </w:rPr>
        <w:t xml:space="preserve">. в обл. ИИ фреймворк КАППА </w:t>
      </w:r>
      <w:r w:rsidRPr="006320C2">
        <w:rPr>
          <w:color w:val="000000"/>
          <w:sz w:val="24"/>
          <w:szCs w:val="24"/>
          <w:lang w:val="ru-RU"/>
        </w:rPr>
        <w:t>тематика № 1 Программы ЦИИНГУ</w:t>
      </w:r>
      <w:r w:rsidRPr="006320C2">
        <w:rPr>
          <w:iCs/>
          <w:color w:val="000000"/>
          <w:sz w:val="24"/>
          <w:szCs w:val="24"/>
          <w:lang w:val="ru-RU"/>
        </w:rPr>
        <w:t xml:space="preserve"> «Науч. </w:t>
      </w:r>
      <w:proofErr w:type="spellStart"/>
      <w:r w:rsidRPr="006320C2">
        <w:rPr>
          <w:iCs/>
          <w:color w:val="000000"/>
          <w:sz w:val="24"/>
          <w:szCs w:val="24"/>
          <w:lang w:val="ru-RU"/>
        </w:rPr>
        <w:t>иссл</w:t>
      </w:r>
      <w:proofErr w:type="spellEnd"/>
      <w:r w:rsidRPr="006320C2">
        <w:rPr>
          <w:iCs/>
          <w:color w:val="000000"/>
          <w:sz w:val="24"/>
          <w:szCs w:val="24"/>
          <w:lang w:val="ru-RU"/>
        </w:rPr>
        <w:t>. в обл. ИИ для строительства и гор. Среды».</w:t>
      </w:r>
      <w:bookmarkStart w:id="0" w:name="_GoBack"/>
      <w:bookmarkEnd w:id="0"/>
    </w:p>
    <w:p w14:paraId="13F53A9A" w14:textId="77777777" w:rsidR="00102BCD" w:rsidRDefault="00102B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lang w:val="ru-RU"/>
        </w:rPr>
      </w:pPr>
    </w:p>
    <w:p w14:paraId="00000007" w14:textId="7FD08A87" w:rsidR="007C6632" w:rsidRPr="006320C2" w:rsidRDefault="00102B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highlight w:val="yellow"/>
          <w:lang w:val="ru-RU"/>
        </w:rPr>
      </w:pPr>
      <w:r w:rsidRPr="006320C2">
        <w:rPr>
          <w:color w:val="000000"/>
          <w:sz w:val="24"/>
          <w:szCs w:val="24"/>
        </w:rPr>
        <w:t>Языки: Python, JavaScript, Bash</w:t>
      </w:r>
      <w:r w:rsidRPr="006320C2">
        <w:rPr>
          <w:color w:val="000000"/>
          <w:sz w:val="24"/>
          <w:szCs w:val="24"/>
          <w:lang w:val="ru-RU"/>
        </w:rPr>
      </w:r>
      <w:r w:rsidR="00497624" w:rsidRPr="006320C2">
        <w:rPr>
          <w:color w:val="000000"/>
          <w:sz w:val="24"/>
          <w:szCs w:val="24"/>
          <w:lang w:val="ru-RU"/>
        </w:rPr>
      </w:r>
      <w:r w:rsidR="00497624" w:rsidRPr="006320C2">
        <w:rPr>
          <w:color w:val="000000"/>
          <w:sz w:val="24"/>
          <w:szCs w:val="24"/>
          <w:lang w:val="en-US"/>
        </w:rPr>
      </w:r>
      <w:r w:rsidR="00497624" w:rsidRPr="006320C2">
        <w:rPr>
          <w:color w:val="000000"/>
          <w:sz w:val="24"/>
          <w:szCs w:val="24"/>
          <w:lang w:val="ru-RU"/>
        </w:rPr>
      </w:r>
      <w:r w:rsidRPr="006320C2">
        <w:rPr>
          <w:color w:val="000000"/>
          <w:sz w:val="24"/>
          <w:szCs w:val="24"/>
          <w:lang w:val="en-US"/>
        </w:rPr>
      </w:r>
      <w:r w:rsidR="00C065AD" w:rsidRPr="006320C2">
        <w:rPr>
          <w:color w:val="000000"/>
          <w:sz w:val="24"/>
          <w:szCs w:val="24"/>
          <w:lang w:val="ru-RU"/>
        </w:rPr>
      </w:r>
      <w:r w:rsidR="00C065AD" w:rsidRPr="006320C2">
        <w:rPr>
          <w:color w:val="000000"/>
          <w:sz w:val="24"/>
          <w:szCs w:val="24"/>
          <w:lang w:val="en-US"/>
        </w:rPr>
      </w:r>
    </w:p>
    <w:p w14:paraId="00000008" w14:textId="77777777" w:rsidR="007C6632" w:rsidRPr="006320C2" w:rsidRDefault="007C66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highlight w:val="yellow"/>
          <w:lang w:val="ru-RU"/>
        </w:rPr>
      </w:pPr>
    </w:p>
    <w:p w14:paraId="00000009" w14:textId="60AC9C3F" w:rsidR="007C6632" w:rsidRPr="006320C2" w:rsidRDefault="00102BC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highlight w:val="yellow"/>
          <w:lang w:val="ru-RU"/>
        </w:rPr>
      </w:pPr>
      <w:r w:rsidRPr="006320C2">
        <w:rPr>
          <w:color w:val="000000"/>
          <w:sz w:val="24"/>
          <w:szCs w:val="24"/>
        </w:rPr>
        <w:t>ОС: Ubuntu 22.04/24.04 (Linux)</w:t>
      </w:r>
      <w:r w:rsidRPr="006320C2">
        <w:rPr>
          <w:color w:val="000000"/>
          <w:sz w:val="24"/>
          <w:szCs w:val="24"/>
          <w:lang w:val="ru-RU"/>
        </w:rPr>
      </w:r>
      <w:r w:rsidRPr="006320C2">
        <w:rPr>
          <w:color w:val="000000"/>
          <w:lang w:val="ru-RU"/>
        </w:rPr>
      </w:r>
      <w:r w:rsidRPr="006320C2">
        <w:rPr>
          <w:color w:val="000000"/>
          <w:sz w:val="24"/>
          <w:szCs w:val="24"/>
          <w:lang w:val="en-US"/>
        </w:rPr>
      </w:r>
      <w:r w:rsidRPr="006320C2">
        <w:rPr>
          <w:color w:val="000000"/>
          <w:sz w:val="24"/>
          <w:szCs w:val="24"/>
          <w:lang w:val="ru-RU"/>
        </w:rPr>
      </w:r>
      <w:r w:rsidR="00B0445B" w:rsidRPr="006320C2">
        <w:rPr>
          <w:color w:val="000000"/>
          <w:sz w:val="24"/>
          <w:szCs w:val="24"/>
          <w:lang w:val="ru-RU"/>
        </w:rPr>
      </w:r>
      <w:r w:rsidRPr="006320C2">
        <w:rPr>
          <w:color w:val="000000"/>
          <w:sz w:val="24"/>
          <w:szCs w:val="24"/>
          <w:lang w:val="ru-RU"/>
        </w:rPr>
      </w:r>
    </w:p>
    <w:p w14:paraId="0000000A" w14:textId="77777777" w:rsidR="007C6632" w:rsidRPr="006320C2" w:rsidRDefault="007C663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24"/>
          <w:szCs w:val="24"/>
          <w:highlight w:val="yellow"/>
          <w:lang w:val="ru-RU"/>
        </w:rPr>
      </w:pPr>
    </w:p>
    <w:p w14:paraId="0000000B" w14:textId="03839205" w:rsidR="007C6632" w:rsidRDefault="00102BCD">
      <w:pPr>
        <w:keepNext/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 w:rsidRPr="006320C2">
        <w:rPr>
          <w:color w:val="000000"/>
          <w:sz w:val="24"/>
          <w:szCs w:val="24"/>
        </w:rPr>
        <w:t>Объём программы: 9.71 Мб</w:t>
      </w:r>
      <w:r w:rsidR="00497624" w:rsidRPr="006320C2">
        <w:rPr>
          <w:color w:val="000000"/>
          <w:sz w:val="24"/>
          <w:szCs w:val="24"/>
        </w:rPr>
      </w:r>
      <w:r w:rsidRPr="006320C2">
        <w:rPr>
          <w:color w:val="000000"/>
          <w:sz w:val="24"/>
          <w:szCs w:val="24"/>
        </w:rPr>
      </w:r>
    </w:p>
    <w:sectPr w:rsidR="007C6632">
      <w:pgSz w:w="11907" w:h="16840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C6632"/>
    <w:rsid w:val="00102BCD"/>
    <w:rsid w:val="002654FE"/>
    <w:rsid w:val="002671EE"/>
    <w:rsid w:val="00273396"/>
    <w:rsid w:val="002A01E9"/>
    <w:rsid w:val="00497624"/>
    <w:rsid w:val="0051031C"/>
    <w:rsid w:val="00524800"/>
    <w:rsid w:val="006320C2"/>
    <w:rsid w:val="006F2A3A"/>
    <w:rsid w:val="007231D9"/>
    <w:rsid w:val="007C6632"/>
    <w:rsid w:val="008301CC"/>
    <w:rsid w:val="008A64DC"/>
    <w:rsid w:val="00A740BE"/>
    <w:rsid w:val="00B0445B"/>
    <w:rsid w:val="00C065AD"/>
    <w:rsid w:val="00C218F2"/>
    <w:rsid w:val="00D83E5C"/>
    <w:rsid w:val="00D96BC2"/>
    <w:rsid w:val="00DD7BA1"/>
    <w:rsid w:val="00F2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1BF6E"/>
  <w15:docId w15:val="{DBD1D047-E78D-4FAA-9628-E421074BA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Khaluta</cp:lastModifiedBy>
  <cp:revision>11</cp:revision>
  <dcterms:created xsi:type="dcterms:W3CDTF">2025-11-13T03:54:00Z</dcterms:created>
  <dcterms:modified xsi:type="dcterms:W3CDTF">2026-07-21T10:40:00Z</dcterms:modified>
</cp:coreProperties>
</file>