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Физико-математический лицей № 239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Поиск максимальной длины отрезка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Отчет о домашней работе по информатике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Работу выполнила</w:t>
      </w:r>
    </w:p>
    <w:p w:rsidR="00000000" w:rsidDel="00000000" w:rsidP="00000000" w:rsidRDefault="00000000" w:rsidRPr="00000000" w14:paraId="0000001A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Ученица 10-7 класса </w:t>
      </w:r>
    </w:p>
    <w:p w:rsidR="00000000" w:rsidDel="00000000" w:rsidP="00000000" w:rsidRDefault="00000000" w:rsidRPr="00000000" w14:paraId="0000001B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Соловьева Катя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Санкт-Петербург 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плоскости задано множество точек, и прямоугольник. Множество точек образует все возможные прямые, которые могут быть построены парами точек множества. Найти такую прямую (и такие две точки, через которые она проходит), что эта прямая пересекает указанный прямоугольник, и при этом длина отрезка прямой, находящейся внутри прямоугольника, максимальна. </w:t>
      </w:r>
    </w:p>
    <w:p w:rsidR="00000000" w:rsidDel="00000000" w:rsidP="00000000" w:rsidRDefault="00000000" w:rsidRPr="00000000" w14:paraId="00000031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качестве ответа: выделить найденные две точки, нарисовать прямую, которая через них проходит, а также выделить на этой прямой отрезок между двумя найденными точками пересечения.</w:t>
      </w:r>
    </w:p>
    <w:p w:rsidR="00000000" w:rsidDel="00000000" w:rsidP="00000000" w:rsidRDefault="00000000" w:rsidRPr="00000000" w14:paraId="0000003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Уточнение исходных и выходных данных и ограничений на них</w:t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2.1. Исходные данные</w:t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Задан прямоугольник и множество точек.</w:t>
      </w:r>
    </w:p>
    <w:p w:rsidR="00000000" w:rsidDel="00000000" w:rsidP="00000000" w:rsidRDefault="00000000" w:rsidRPr="00000000" w14:paraId="00000038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Прямоугольник задается двумя вершинами одной из сторон. А также точкой, лежащей на прямой, проходящей через две другие вершины.</w:t>
      </w:r>
    </w:p>
    <w:p w:rsidR="00000000" w:rsidDel="00000000" w:rsidP="00000000" w:rsidRDefault="00000000" w:rsidRPr="00000000" w14:paraId="0000003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Точка задается своими координатами (x и y). </w:t>
      </w:r>
    </w:p>
    <w:p w:rsidR="00000000" w:rsidDel="00000000" w:rsidP="00000000" w:rsidRDefault="00000000" w:rsidRPr="00000000" w14:paraId="0000003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Прямоугольники и точки могут задаваться случайным образом, либо вводиться с клавиатуры.</w:t>
      </w:r>
    </w:p>
    <w:p w:rsidR="00000000" w:rsidDel="00000000" w:rsidP="00000000" w:rsidRDefault="00000000" w:rsidRPr="00000000" w14:paraId="0000003B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Таким образом, получаем массив точек и один прямоугольник.</w:t>
      </w:r>
    </w:p>
    <w:p w:rsidR="00000000" w:rsidDel="00000000" w:rsidP="00000000" w:rsidRDefault="00000000" w:rsidRPr="00000000" w14:paraId="0000003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2.2. Выходные данные</w:t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Выделить найденные две точки, нарисовать прямую, которая через них проходит, а также выделить на этой прямой отрезок между двумя найденными точками пересечения.</w:t>
      </w:r>
    </w:p>
    <w:p w:rsidR="00000000" w:rsidDel="00000000" w:rsidP="00000000" w:rsidRDefault="00000000" w:rsidRPr="00000000" w14:paraId="00000040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Выбор метода решения</w:t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3.1. Анализ исходных данных и выбор используемой структуры данных </w:t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задаче нужен массив точек,из которого будут выбираться случайные точки для задачи. Также должен быть доступен ввод точек с клавиатуры. Прямоугольник может задаваться либо тремя случайными точками из массива, либо вручную с клавиатуры. </w:t>
      </w:r>
    </w:p>
    <w:p w:rsidR="00000000" w:rsidDel="00000000" w:rsidP="00000000" w:rsidRDefault="00000000" w:rsidRPr="00000000" w14:paraId="0000004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3.2. Выбор метода решения </w:t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Получаем множество точек и прямоугольник. Находим длины отрезков прямых, образованных каждыми двумя точками множества, лежащих внутри прямоугольника. Находим максимальную длину такого отрезка. Выделяем две точки прямой, на которой лежит этот отрезок.</w:t>
      </w:r>
    </w:p>
    <w:p w:rsidR="00000000" w:rsidDel="00000000" w:rsidP="00000000" w:rsidRDefault="00000000" w:rsidRPr="00000000" w14:paraId="0000004A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Составление алгоритма</w:t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Перебирая каждые две точки из множества точек, задаем прямые, проходящие через них.</w:t>
      </w:r>
    </w:p>
    <w:p w:rsidR="00000000" w:rsidDel="00000000" w:rsidP="00000000" w:rsidRDefault="00000000" w:rsidRPr="00000000" w14:paraId="0000004E">
      <w:pPr>
        <w:widowControl w:val="0"/>
        <w:spacing w:after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Ищем, есть ли пересечение со сторонами прямоугольника.</w:t>
      </w:r>
    </w:p>
    <w:p w:rsidR="00000000" w:rsidDel="00000000" w:rsidP="00000000" w:rsidRDefault="00000000" w:rsidRPr="00000000" w14:paraId="0000004F">
      <w:pPr>
        <w:widowControl w:val="0"/>
        <w:spacing w:after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Если есть, то по координатам точек ищем расстоянием между ними.</w:t>
      </w:r>
    </w:p>
    <w:p w:rsidR="00000000" w:rsidDel="00000000" w:rsidP="00000000" w:rsidRDefault="00000000" w:rsidRPr="00000000" w14:paraId="00000050">
      <w:pPr>
        <w:widowControl w:val="0"/>
        <w:spacing w:after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 Выбираем наибольшее расстояние и смотрим, какие две точки задают эту прямую</w:t>
      </w:r>
    </w:p>
    <w:p w:rsidR="00000000" w:rsidDel="00000000" w:rsidP="00000000" w:rsidRDefault="00000000" w:rsidRPr="00000000" w14:paraId="00000051">
      <w:pPr>
        <w:widowControl w:val="0"/>
        <w:spacing w:after="3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 Выделяем эти точки</w:t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Листинг программы</w:t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Метод, задающий случайный прямоугольник:</w:t>
      </w:r>
    </w:p>
    <w:p w:rsidR="00000000" w:rsidDel="00000000" w:rsidP="00000000" w:rsidRDefault="00000000" w:rsidRPr="00000000" w14:paraId="00000057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getRandomRectangle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{</w:t>
      </w:r>
    </w:p>
    <w:p w:rsidR="00000000" w:rsidDel="00000000" w:rsidP="00000000" w:rsidRDefault="00000000" w:rsidRPr="00000000" w14:paraId="00000059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 random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double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random.nextDouble() 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= random.nextDouble() 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x1 = random.nextDouble() 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y1 = random.nextDouble() 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x2 = random.nextDouble() 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y2 = random.nextDouble() *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return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Rectangle(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Vector2(x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Vector2(x1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y1)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Vector2(x2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y2))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Основной метод, решающий задачу:</w:t>
      </w:r>
    </w:p>
    <w:p w:rsidR="00000000" w:rsidDel="00000000" w:rsidP="00000000" w:rsidRDefault="00000000" w:rsidRPr="00000000" w14:paraId="00000063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 {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Vector2 v1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перебираем пары точек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maxlength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(Point p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(Point p2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если точки являются разными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 != p2)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ArrayList&lt;Vector2&gt; intersectionPoints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.intersection2(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Vector2(p.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Vector2(p2.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p2.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(intersectionPoints.size() !=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Vector2 n = intersectionPoints.get(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Vector2 c = intersectionPoints.get(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 = Math.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((n.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c.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* (n.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c.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+ (n.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c.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* (n.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c.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(length &gt;= maxlength) 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maxlength = length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pointB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p2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intersection2, </w:t>
      </w:r>
      <w:r w:rsidDel="00000000" w:rsidR="00000000" w:rsidRPr="00000000">
        <w:rPr>
          <w:sz w:val="26"/>
          <w:szCs w:val="26"/>
          <w:rtl w:val="0"/>
        </w:rPr>
        <w:t xml:space="preserve">возвращающий список точек пересечения прямой, образованной двумя случайными точками со сторонами прямоугольника, если такие существуют: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ArrayList&lt;Vector2&gt;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intersection2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(Vector2 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Vector2 v1)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ArrayList&lt;Vector2&gt; lst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 l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Line(v.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v1.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v1.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Vector2 intersectionPoint =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isInQuad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(intersectionPoint !=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lst.add(intersectionPoint)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intersectionPoint =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isInQuad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(intersectionPoint !=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lst.add(intersectionPoint)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intersectionPoint =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isInQuad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(intersectionPoint !=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lst.add(intersectionPoint)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intersectionPoint =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isInQuad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(intersectionPoint !=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lst.add(intersectionPoint)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Вспомогательный метод, проверяющий наличие точки пересечения прямой со сторонами прямоугольника: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Vector2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isInQuad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(Line 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Vector2 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Vector2 b) 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Line l1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Line(a.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Vector2 p = l1.intersection(l)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null;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Vector2 min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Vector2(Math.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Math.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Vector2 max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Vector2(Math.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Math.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&gt;= min.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&amp;&amp; p.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&gt;= min.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&amp;&amp; p.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max.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&amp;&amp; p.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max.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else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return null;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Пример работы программы</w:t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Получаем: массив из пятидесяти точек и прямоугольник, заданный тремя координатами.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9050" distT="19050" distL="19050" distR="19050">
            <wp:extent cx="2636723" cy="21866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152" l="2685" r="76363" t="22916"/>
                    <a:stretch>
                      <a:fillRect/>
                    </a:stretch>
                  </pic:blipFill>
                  <pic:spPr>
                    <a:xfrm>
                      <a:off x="0" y="0"/>
                      <a:ext cx="2636723" cy="2186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выходе получаем две искомые точки (выделены красным)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9050" distT="19050" distL="19050" distR="19050">
            <wp:extent cx="2636723" cy="21590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4494" l="1197" r="77222" t="22675"/>
                    <a:stretch>
                      <a:fillRect/>
                    </a:stretch>
                  </pic:blipFill>
                  <pic:spPr>
                    <a:xfrm>
                      <a:off x="0" y="0"/>
                      <a:ext cx="2636723" cy="2159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