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 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 №3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«Объектно-ориентированное программирование»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Тема: Связывание классов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Студентка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Сурова Е</w:t>
            </w:r>
            <w:r>
              <w:rPr>
                <w:szCs w:val="28"/>
              </w:rPr>
              <w:t>.</w:t>
            </w:r>
            <w:r>
              <w:rPr>
                <w:szCs w:val="28"/>
              </w:rPr>
              <w:t>Г.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Жангиров Т.Р.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>
      <w:pPr>
        <w:pStyle w:val="2"/>
        <w:keepLines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Цель работы</w:t>
      </w:r>
    </w:p>
    <w:p>
      <w:pPr>
        <w:pStyle w:val="Textbody"/>
        <w:rPr/>
      </w:pPr>
      <w:r>
        <w:rPr/>
        <w:t xml:space="preserve">Цель работы - разработка программы, реализующей простую игру с чередованием ходов игрока и компьютерного противника. Основные задачи лабораторной работы: </w:t>
      </w:r>
    </w:p>
    <w:p>
      <w:pPr>
        <w:pStyle w:val="Textbody"/>
        <w:rPr/>
      </w:pPr>
      <w:r>
        <w:rPr/>
        <w:t xml:space="preserve">1. Создание классов и их взаимодействие: Разработка класса Game, управляющего игровым процессом, включая начало игры, выполнение ходов, определение победителя и запуск новых раундов. Реализация класса GameState, представляющего состояние игры (здоровье игрока и врага, использованные способности и т.д.), и переопределение операторов ввода/вывода для удобного отображения и сохранения состояния. </w:t>
      </w:r>
    </w:p>
    <w:p>
      <w:pPr>
        <w:pStyle w:val="Textbody"/>
        <w:rPr/>
      </w:pPr>
      <w:r>
        <w:rPr/>
        <w:t xml:space="preserve">2. Реализация игрового цикла: Организация чередования ходов игрока и компьютера. Выполнение атак и применение способностей. Определение победителя раунда и начало нового раунда с сохранением состояния. </w:t>
      </w:r>
    </w:p>
    <w:p>
      <w:pPr>
        <w:pStyle w:val="Textbody"/>
        <w:rPr/>
      </w:pPr>
      <w:r>
        <w:rPr/>
        <w:t>3. Сохранение и загрузка игры: Реализация механизма сохранения и загрузки состояния игры в любой момент, когда у игрока есть приоритет. Обеспечение возможности загрузки сохранения после перезапуска программы. Дополнительные задачи: Разработка удобного интерфейса для взаимодействия с игрой. Обеспечение читаемости и структурированности кода. Проведение тестирования и отладки программы. Результат работы: В результате выполнения лабораторной работы будет разработана программа, демонстрирующая базовые принципы объектно-ориентированного программирования, взаимодействие классов, а также работу с состоянием и сохранением данных.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ind w:hanging="0"/>
        <w:rPr/>
      </w:pPr>
      <w:r>
        <w:rPr/>
      </w:r>
    </w:p>
    <w:p>
      <w:pPr>
        <w:pStyle w:val="2"/>
        <w:keepLines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Задание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Создать класс игры, который реализует следующий игровой цикл: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Начало игры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случае проигрыша пользователь начинает новую игру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Примечания: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Класс игры может знать о игровых сущностях, но не наоборот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Игровые сущности не должны сами порождать объекты состояния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управления самое игрой можно использовать обертки над командами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работе с файлом используйте идиому RAII.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keepLines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Выполнение работы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Был реализован класс игры, который отвечает за весь цикл игры. Имеет поле </w:t>
      </w:r>
      <w:r>
        <w:rPr>
          <w:rFonts w:cs="Times New Roman" w:ascii="Times New Roman" w:hAnsi="Times New Roman"/>
          <w:sz w:val="28"/>
          <w:szCs w:val="28"/>
          <w:lang w:val="en-US"/>
        </w:rPr>
        <w:t>GameState</w:t>
      </w:r>
      <w:r>
        <w:rPr>
          <w:rFonts w:cs="Times New Roman" w:ascii="Times New Roman" w:hAnsi="Times New Roman"/>
          <w:sz w:val="28"/>
          <w:szCs w:val="28"/>
        </w:rPr>
        <w:t>, а так же методы: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setPlayerShips</w:t>
      </w:r>
      <w:r>
        <w:rPr>
          <w:rFonts w:cs="Times New Roman" w:ascii="Times New Roman" w:hAnsi="Times New Roman"/>
          <w:sz w:val="28"/>
          <w:szCs w:val="28"/>
        </w:rPr>
        <w:t>() – ставит корабли игрока на игровое поле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setComputerShips</w:t>
      </w:r>
      <w:r>
        <w:rPr>
          <w:rFonts w:cs="Times New Roman" w:ascii="Times New Roman" w:hAnsi="Times New Roman"/>
          <w:sz w:val="28"/>
          <w:szCs w:val="28"/>
        </w:rPr>
        <w:t>() – ставит корабли компьютера на игровое поле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startRoundCycle</w:t>
      </w:r>
      <w:r>
        <w:rPr>
          <w:rFonts w:cs="Times New Roman" w:ascii="Times New Roman" w:hAnsi="Times New Roman"/>
          <w:sz w:val="28"/>
          <w:szCs w:val="28"/>
        </w:rPr>
        <w:t>() – начинает цикл раунда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playerAttack</w:t>
      </w:r>
      <w:r>
        <w:rPr>
          <w:rFonts w:cs="Times New Roman" w:ascii="Times New Roman" w:hAnsi="Times New Roman"/>
          <w:sz w:val="28"/>
          <w:szCs w:val="28"/>
        </w:rPr>
        <w:t>() – вызывает атаку игрока по коорд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computerAttack</w:t>
      </w:r>
      <w:r>
        <w:rPr>
          <w:rFonts w:cs="Times New Roman" w:ascii="Times New Roman" w:hAnsi="Times New Roman"/>
          <w:sz w:val="28"/>
          <w:szCs w:val="28"/>
        </w:rPr>
        <w:t>() – вызывает атаку компьютера по координатам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clearPlayerMemory</w:t>
      </w:r>
      <w:r>
        <w:rPr>
          <w:rFonts w:cs="Times New Roman" w:ascii="Times New Roman" w:hAnsi="Times New Roman"/>
          <w:sz w:val="28"/>
          <w:szCs w:val="28"/>
        </w:rPr>
        <w:t>() – очищает память экземпляров класса, относящихся к игроку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clearComputerMemory</w:t>
      </w:r>
      <w:r>
        <w:rPr>
          <w:rFonts w:cs="Times New Roman" w:ascii="Times New Roman" w:hAnsi="Times New Roman"/>
          <w:sz w:val="28"/>
          <w:szCs w:val="28"/>
        </w:rPr>
        <w:t>() – очищает память экземпляров класса, относящихся к компьютеру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nextTurn</w:t>
      </w:r>
      <w:r>
        <w:rPr>
          <w:rFonts w:cs="Times New Roman" w:ascii="Times New Roman" w:hAnsi="Times New Roman"/>
          <w:sz w:val="28"/>
          <w:szCs w:val="28"/>
        </w:rPr>
        <w:t>() – совершение следующего хода в раунде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initComputer</w:t>
      </w:r>
      <w:r>
        <w:rPr>
          <w:rFonts w:cs="Times New Roman" w:ascii="Times New Roman" w:hAnsi="Times New Roman"/>
          <w:sz w:val="28"/>
          <w:szCs w:val="28"/>
        </w:rPr>
        <w:t>() – инициализирует экземпляры класса, относящиеся к компьютеру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initNewGame</w:t>
      </w:r>
      <w:r>
        <w:rPr>
          <w:rFonts w:cs="Times New Roman" w:ascii="Times New Roman" w:hAnsi="Times New Roman"/>
          <w:sz w:val="28"/>
          <w:szCs w:val="28"/>
        </w:rPr>
        <w:t>() – инициализирует экземпляры класса, необходимые для цикла игры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continueGame</w:t>
      </w:r>
      <w:r>
        <w:rPr>
          <w:rFonts w:cs="Times New Roman" w:ascii="Times New Roman" w:hAnsi="Times New Roman"/>
          <w:sz w:val="28"/>
          <w:szCs w:val="28"/>
        </w:rPr>
        <w:t>() – после конца раунда, продолжает раунд, пересоздав классы компьютера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void startGameCycle(bool isSave) – </w:t>
      </w:r>
      <w:r>
        <w:rPr>
          <w:rFonts w:cs="Times New Roman" w:ascii="Times New Roman" w:hAnsi="Times New Roman"/>
          <w:sz w:val="28"/>
          <w:szCs w:val="28"/>
        </w:rPr>
        <w:t>запускает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цикл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игры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 так же конструктор </w:t>
      </w:r>
      <w:r>
        <w:rPr>
          <w:rFonts w:cs="Times New Roman" w:ascii="Times New Roman" w:hAnsi="Times New Roman"/>
          <w:sz w:val="28"/>
          <w:szCs w:val="28"/>
          <w:lang w:val="en-US"/>
        </w:rPr>
        <w:t>Game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width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height</w:t>
      </w:r>
      <w:r>
        <w:rPr>
          <w:rFonts w:cs="Times New Roman" w:ascii="Times New Roman" w:hAnsi="Times New Roman"/>
          <w:sz w:val="28"/>
          <w:szCs w:val="28"/>
        </w:rPr>
        <w:t>,</w:t>
      </w:r>
      <w:r>
        <w:rPr>
          <w:rFonts w:cs="Times New Roman" w:ascii="Times New Roman" w:hAnsi="Times New Roman"/>
          <w:sz w:val="28"/>
          <w:szCs w:val="28"/>
          <w:lang w:val="en-US"/>
        </w:rPr>
        <w:t>std</w:t>
      </w:r>
      <w:r>
        <w:rPr>
          <w:rFonts w:cs="Times New Roman" w:ascii="Times New Roman" w:hAnsi="Times New Roman"/>
          <w:sz w:val="28"/>
          <w:szCs w:val="28"/>
        </w:rPr>
        <w:t>::</w:t>
      </w:r>
      <w:r>
        <w:rPr>
          <w:rFonts w:cs="Times New Roman" w:ascii="Times New Roman" w:hAnsi="Times New Roman"/>
          <w:sz w:val="28"/>
          <w:szCs w:val="28"/>
          <w:lang w:val="en-US"/>
        </w:rPr>
        <w:t>vector</w:t>
      </w:r>
      <w:r>
        <w:rPr>
          <w:rFonts w:cs="Times New Roman" w:ascii="Times New Roman" w:hAnsi="Times New Roman"/>
          <w:sz w:val="28"/>
          <w:szCs w:val="28"/>
        </w:rPr>
        <w:t>&lt;</w:t>
      </w: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&gt; </w:t>
      </w:r>
      <w:r>
        <w:rPr>
          <w:rFonts w:cs="Times New Roman" w:ascii="Times New Roman" w:hAnsi="Times New Roman"/>
          <w:sz w:val="28"/>
          <w:szCs w:val="28"/>
          <w:lang w:val="en-US"/>
        </w:rPr>
        <w:t>sizes</w:t>
      </w:r>
      <w:r>
        <w:rPr>
          <w:rFonts w:cs="Times New Roman" w:ascii="Times New Roman" w:hAnsi="Times New Roman"/>
          <w:sz w:val="28"/>
          <w:szCs w:val="28"/>
        </w:rPr>
        <w:t>), который принимает размеры поля и размеры кораблей.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 же в работе реализован класс состояния игры, содержит в себе: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GameBoard</w:t>
      </w:r>
      <w:r>
        <w:rPr>
          <w:rFonts w:cs="Times New Roman" w:ascii="Times New Roman" w:hAnsi="Times New Roman"/>
          <w:sz w:val="28"/>
          <w:szCs w:val="28"/>
        </w:rPr>
        <w:t xml:space="preserve">* </w:t>
      </w:r>
      <w:r>
        <w:rPr>
          <w:rFonts w:cs="Times New Roman" w:ascii="Times New Roman" w:hAnsi="Times New Roman"/>
          <w:sz w:val="28"/>
          <w:szCs w:val="28"/>
          <w:lang w:val="en-US"/>
        </w:rPr>
        <w:t>playerGameBoard</w:t>
      </w:r>
      <w:r>
        <w:rPr>
          <w:rFonts w:cs="Times New Roman" w:ascii="Times New Roman" w:hAnsi="Times New Roman"/>
          <w:sz w:val="28"/>
          <w:szCs w:val="28"/>
        </w:rPr>
        <w:t xml:space="preserve"> – игровое поле игрока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GameBoard</w:t>
      </w:r>
      <w:r>
        <w:rPr>
          <w:rFonts w:cs="Times New Roman" w:ascii="Times New Roman" w:hAnsi="Times New Roman"/>
          <w:sz w:val="28"/>
          <w:szCs w:val="28"/>
        </w:rPr>
        <w:t xml:space="preserve">* </w:t>
      </w:r>
      <w:r>
        <w:rPr>
          <w:rFonts w:cs="Times New Roman" w:ascii="Times New Roman" w:hAnsi="Times New Roman"/>
          <w:sz w:val="28"/>
          <w:szCs w:val="28"/>
          <w:lang w:val="en-US"/>
        </w:rPr>
        <w:t>computerGameBoard</w:t>
      </w:r>
      <w:r>
        <w:rPr>
          <w:rFonts w:cs="Times New Roman" w:ascii="Times New Roman" w:hAnsi="Times New Roman"/>
          <w:sz w:val="28"/>
          <w:szCs w:val="28"/>
        </w:rPr>
        <w:t xml:space="preserve"> – игровое поле компьютера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ShipManager</w:t>
      </w:r>
      <w:r>
        <w:rPr>
          <w:rFonts w:cs="Times New Roman" w:ascii="Times New Roman" w:hAnsi="Times New Roman"/>
          <w:sz w:val="28"/>
          <w:szCs w:val="28"/>
        </w:rPr>
        <w:t xml:space="preserve">* </w:t>
      </w:r>
      <w:r>
        <w:rPr>
          <w:rFonts w:cs="Times New Roman" w:ascii="Times New Roman" w:hAnsi="Times New Roman"/>
          <w:sz w:val="28"/>
          <w:szCs w:val="28"/>
          <w:lang w:val="en-US"/>
        </w:rPr>
        <w:t>playerShipManager</w:t>
      </w:r>
      <w:r>
        <w:rPr>
          <w:rFonts w:cs="Times New Roman" w:ascii="Times New Roman" w:hAnsi="Times New Roman"/>
          <w:sz w:val="28"/>
          <w:szCs w:val="28"/>
        </w:rPr>
        <w:t xml:space="preserve"> – менеджер кораблей игрока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ShipManager</w:t>
      </w:r>
      <w:r>
        <w:rPr>
          <w:rFonts w:cs="Times New Roman" w:ascii="Times New Roman" w:hAnsi="Times New Roman"/>
          <w:sz w:val="28"/>
          <w:szCs w:val="28"/>
        </w:rPr>
        <w:t xml:space="preserve">* </w:t>
      </w:r>
      <w:r>
        <w:rPr>
          <w:rFonts w:cs="Times New Roman" w:ascii="Times New Roman" w:hAnsi="Times New Roman"/>
          <w:sz w:val="28"/>
          <w:szCs w:val="28"/>
          <w:lang w:val="en-US"/>
        </w:rPr>
        <w:t>computerShipManager</w:t>
      </w:r>
      <w:r>
        <w:rPr>
          <w:rFonts w:cs="Times New Roman" w:ascii="Times New Roman" w:hAnsi="Times New Roman"/>
          <w:sz w:val="28"/>
          <w:szCs w:val="28"/>
        </w:rPr>
        <w:t xml:space="preserve"> – менеджер кораблей компьютера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AbilityManager* abilityManager – </w:t>
      </w:r>
      <w:r>
        <w:rPr>
          <w:rFonts w:cs="Times New Roman" w:ascii="Times New Roman" w:hAnsi="Times New Roman"/>
          <w:sz w:val="28"/>
          <w:szCs w:val="28"/>
        </w:rPr>
        <w:t>менеджер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способностей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int boardWidth - </w:t>
      </w:r>
      <w:r>
        <w:rPr>
          <w:rFonts w:cs="Times New Roman" w:ascii="Times New Roman" w:hAnsi="Times New Roman"/>
          <w:sz w:val="28"/>
          <w:szCs w:val="28"/>
        </w:rPr>
        <w:t>ширина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поля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int boardHeight – </w:t>
      </w:r>
      <w:r>
        <w:rPr>
          <w:rFonts w:cs="Times New Roman" w:ascii="Times New Roman" w:hAnsi="Times New Roman"/>
          <w:sz w:val="28"/>
          <w:szCs w:val="28"/>
        </w:rPr>
        <w:t>высота поля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std::vector&lt;int&gt; shipSizes – </w:t>
      </w:r>
      <w:r>
        <w:rPr>
          <w:rFonts w:cs="Times New Roman" w:ascii="Times New Roman" w:hAnsi="Times New Roman"/>
          <w:sz w:val="28"/>
          <w:szCs w:val="28"/>
        </w:rPr>
        <w:t>размеры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кораблей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bool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isDoubleDamage</w:t>
      </w:r>
      <w:r>
        <w:rPr>
          <w:rFonts w:cs="Times New Roman" w:ascii="Times New Roman" w:hAnsi="Times New Roman"/>
          <w:sz w:val="28"/>
          <w:szCs w:val="28"/>
        </w:rPr>
        <w:t xml:space="preserve"> – флаг, показывающий будет ли нанесен игроком двойной урон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bool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isPlayerWon</w:t>
      </w:r>
      <w:r>
        <w:rPr>
          <w:rFonts w:cs="Times New Roman" w:ascii="Times New Roman" w:hAnsi="Times New Roman"/>
          <w:sz w:val="28"/>
          <w:szCs w:val="28"/>
        </w:rPr>
        <w:t xml:space="preserve"> – флаг, показывающий на то, победил ли игрок в раунде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shipCount</w:t>
      </w:r>
      <w:r>
        <w:rPr>
          <w:rFonts w:cs="Times New Roman" w:ascii="Times New Roman" w:hAnsi="Times New Roman"/>
          <w:sz w:val="28"/>
          <w:szCs w:val="28"/>
        </w:rPr>
        <w:t xml:space="preserve"> – количество кораблей с каждой из сторон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Так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же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реализованы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методы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std::vector&lt;std::string&gt; splitString(const std::string&amp; str) – </w:t>
      </w:r>
      <w:r>
        <w:rPr/>
        <w:t>разделяет</w:t>
      </w:r>
      <w:r>
        <w:rPr>
          <w:lang w:val="en-US"/>
        </w:rPr>
        <w:t xml:space="preserve"> </w:t>
      </w:r>
      <w:r>
        <w:rPr/>
        <w:t>строку</w:t>
      </w:r>
      <w:r>
        <w:rPr>
          <w:lang w:val="en-US"/>
        </w:rPr>
        <w:t xml:space="preserve"> </w:t>
      </w:r>
      <w:r>
        <w:rPr/>
        <w:t>на</w:t>
      </w:r>
      <w:r>
        <w:rPr>
          <w:lang w:val="en-US"/>
        </w:rPr>
        <w:t xml:space="preserve"> </w:t>
      </w:r>
      <w:r>
        <w:rPr/>
        <w:t>построки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friend std::ostream&amp; operator&lt;&lt;(std::ostream&amp; out, const GameState&amp; state) – </w:t>
      </w:r>
      <w:r>
        <w:rPr/>
        <w:t>переопределение</w:t>
      </w:r>
      <w:r>
        <w:rPr>
          <w:lang w:val="en-US"/>
        </w:rPr>
        <w:t xml:space="preserve"> </w:t>
      </w:r>
      <w:r>
        <w:rPr/>
        <w:t>оператора</w:t>
      </w:r>
      <w:r>
        <w:rPr>
          <w:lang w:val="en-US"/>
        </w:rPr>
        <w:t xml:space="preserve"> </w:t>
      </w:r>
      <w:r>
        <w:rPr/>
        <w:t>вывода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поток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friend std::istream&amp; operator&gt;&gt;(std::istream&amp; in, GameState&amp; state) – </w:t>
      </w:r>
      <w:r>
        <w:rPr/>
        <w:t>переопределение</w:t>
      </w:r>
      <w:r>
        <w:rPr>
          <w:lang w:val="en-US"/>
        </w:rPr>
        <w:t xml:space="preserve"> </w:t>
      </w:r>
      <w:r>
        <w:rPr/>
        <w:t>оператора</w:t>
      </w:r>
      <w:r>
        <w:rPr>
          <w:lang w:val="en-US"/>
        </w:rPr>
        <w:t xml:space="preserve"> </w:t>
      </w:r>
      <w:r>
        <w:rPr/>
        <w:t>ввода</w:t>
      </w:r>
      <w:r>
        <w:rPr>
          <w:lang w:val="en-US"/>
        </w:rPr>
        <w:t xml:space="preserve"> </w:t>
      </w:r>
      <w:r>
        <w:rPr/>
        <w:t>из</w:t>
      </w:r>
      <w:r>
        <w:rPr>
          <w:lang w:val="en-US"/>
        </w:rPr>
        <w:t xml:space="preserve"> </w:t>
      </w:r>
      <w:r>
        <w:rPr/>
        <w:t>потока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void saveGame(const std::string&amp; fileName) const – </w:t>
      </w:r>
      <w:r>
        <w:rPr/>
        <w:t>сохраняет</w:t>
      </w:r>
      <w:r>
        <w:rPr>
          <w:lang w:val="en-US"/>
        </w:rPr>
        <w:t xml:space="preserve"> </w:t>
      </w:r>
      <w:r>
        <w:rPr/>
        <w:t>игру</w:t>
      </w:r>
    </w:p>
    <w:p>
      <w:pPr>
        <w:pStyle w:val="Textbody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void loadGame(const std::string&amp; filename) – </w:t>
      </w:r>
      <w:r>
        <w:rPr/>
        <w:t>загружает</w:t>
      </w:r>
      <w:r>
        <w:rPr>
          <w:lang w:val="en-US"/>
        </w:rPr>
        <w:t xml:space="preserve"> </w:t>
      </w:r>
      <w:r>
        <w:rPr/>
        <w:t>игру</w:t>
      </w:r>
    </w:p>
    <w:p>
      <w:pPr>
        <w:pStyle w:val="Textbody"/>
        <w:rPr/>
      </w:pPr>
      <w:r>
        <w:rPr/>
        <w:t>Разработанный программный код см. в приложении А.</w:t>
      </w:r>
    </w:p>
    <w:p>
      <w:pPr>
        <w:pStyle w:val="Standard"/>
        <w:rPr>
          <w:color w:val="FF0000"/>
        </w:rPr>
      </w:pPr>
      <w:r>
        <w:rPr>
          <w:color w:val="FF0000"/>
        </w:rPr>
      </w:r>
    </w:p>
    <w:p>
      <w:pPr>
        <w:pStyle w:val="Standard"/>
        <w:rPr>
          <w:color w:val="FF0000"/>
        </w:rPr>
      </w:pPr>
      <w:r>
        <w:rPr>
          <w:color w:val="FF0000"/>
        </w:rPr>
      </w:r>
    </w:p>
    <w:p>
      <w:pPr>
        <w:pStyle w:val="Standard"/>
        <w:rPr>
          <w:color w:val="FF0000"/>
        </w:rPr>
      </w:pPr>
      <w:r>
        <w:rPr>
          <w:color w:val="FF0000"/>
        </w:rPr>
      </w:r>
    </w:p>
    <w:p>
      <w:pPr>
        <w:pStyle w:val="Standard"/>
        <w:rPr>
          <w:color w:val="FF0000"/>
        </w:rPr>
      </w:pPr>
      <w:r>
        <w:rPr>
          <w:color w:val="FF0000"/>
        </w:rPr>
      </w:r>
    </w:p>
    <w:p>
      <w:pPr>
        <w:pStyle w:val="Standard"/>
        <w:rPr>
          <w:color w:val="FF0000"/>
        </w:rPr>
      </w:pPr>
      <w:r>
        <w:rPr>
          <w:color w:val="FF0000"/>
        </w:rPr>
      </w:r>
    </w:p>
    <w:p>
      <w:pPr>
        <w:pStyle w:val="Standard"/>
        <w:rPr>
          <w:color w:val="FF0000"/>
        </w:rPr>
      </w:pPr>
      <w:r>
        <w:rPr>
          <w:color w:val="FF0000"/>
        </w:rPr>
      </w:r>
    </w:p>
    <w:p>
      <w:pPr>
        <w:pStyle w:val="Standard"/>
        <w:rPr>
          <w:color w:val="FF0000"/>
        </w:rPr>
      </w:pPr>
      <w:r>
        <w:rPr>
          <w:color w:val="FF0000"/>
        </w:rPr>
      </w:r>
    </w:p>
    <w:p>
      <w:pPr>
        <w:pStyle w:val="Standard"/>
        <w:rPr>
          <w:color w:val="FF0000"/>
        </w:rPr>
      </w:pPr>
      <w:r>
        <w:rPr>
          <w:color w:val="FF0000"/>
        </w:rPr>
      </w:r>
    </w:p>
    <w:p>
      <w:pPr>
        <w:pStyle w:val="Standard"/>
        <w:rPr>
          <w:color w:val="FF0000"/>
        </w:rPr>
      </w:pPr>
      <w:r>
        <w:rPr>
          <w:color w:val="FF0000"/>
        </w:rPr>
      </w:r>
    </w:p>
    <w:p>
      <w:pPr>
        <w:pStyle w:val="Standard"/>
        <w:rPr>
          <w:color w:val="FF0000"/>
        </w:rPr>
      </w:pPr>
      <w:r>
        <w:rPr>
          <w:color w:val="FF0000"/>
        </w:rPr>
      </w:r>
    </w:p>
    <w:p>
      <w:pPr>
        <w:pStyle w:val="Standard"/>
        <w:rPr>
          <w:color w:val="FF0000"/>
        </w:rPr>
      </w:pPr>
      <w:r>
        <w:rPr>
          <w:color w:val="FF0000"/>
        </w:rPr>
      </w:r>
    </w:p>
    <w:p>
      <w:pPr>
        <w:pStyle w:val="Standard"/>
        <w:rPr>
          <w:color w:val="FF0000"/>
        </w:rPr>
      </w:pPr>
      <w:r>
        <w:rPr>
          <w:color w:val="FF0000"/>
        </w:rPr>
      </w:r>
    </w:p>
    <w:p>
      <w:pPr>
        <w:pStyle w:val="Standard"/>
        <w:rPr>
          <w:color w:val="FF0000"/>
        </w:rPr>
      </w:pPr>
      <w:r>
        <w:rPr>
          <w:color w:val="FF0000"/>
        </w:rPr>
      </w:r>
    </w:p>
    <w:p>
      <w:pPr>
        <w:pStyle w:val="Standard"/>
        <w:rPr>
          <w:color w:val="FF0000"/>
        </w:rPr>
      </w:pPr>
      <w:r>
        <w:rPr>
          <w:color w:val="FF0000"/>
        </w:rPr>
      </w:r>
    </w:p>
    <w:p>
      <w:pPr>
        <w:pStyle w:val="Standard"/>
        <w:ind w:hanging="0"/>
        <w:rPr>
          <w:color w:val="FF0000"/>
        </w:rPr>
      </w:pPr>
      <w:r>
        <w:rPr>
          <w:color w:val="FF0000"/>
        </w:rPr>
      </w:r>
    </w:p>
    <w:p>
      <w:pPr>
        <w:pStyle w:val="2"/>
        <w:keepLines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Тестирование</w:t>
      </w:r>
    </w:p>
    <w:p>
      <w:pPr>
        <w:pStyle w:val="Textbody"/>
        <w:rPr>
          <w:szCs w:val="28"/>
        </w:rPr>
      </w:pPr>
      <w:r>
        <w:rPr>
          <w:szCs w:val="28"/>
        </w:rPr>
        <w:t>Для проверки корректной работы программы, была проверена работоспособность класса игры и класса состояния игры. Было протестировано несколько раундов игры с загрузкой и сохранением.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rPr>
          <w:color w:val="FF0000"/>
        </w:rPr>
      </w:pPr>
      <w:r>
        <w:rPr>
          <w:color w:val="FF0000"/>
        </w:rPr>
      </w:r>
    </w:p>
    <w:p>
      <w:pPr>
        <w:pStyle w:val="Standard"/>
        <w:ind w:hanging="0"/>
        <w:rPr>
          <w:color w:val="FF0000"/>
        </w:rPr>
      </w:pPr>
      <w:r>
        <w:rPr>
          <w:color w:val="FF0000"/>
        </w:rPr>
      </w:r>
    </w:p>
    <w:p>
      <w:pPr>
        <w:pStyle w:val="Standard"/>
        <w:rPr>
          <w:color w:val="FF0000"/>
        </w:rPr>
      </w:pPr>
      <w:r>
        <w:rPr>
          <w:color w:val="FF0000"/>
        </w:rPr>
      </w:r>
    </w:p>
    <w:p>
      <w:pPr>
        <w:pStyle w:val="Standard"/>
        <w:rPr>
          <w:color w:val="FF0000"/>
        </w:rPr>
      </w:pPr>
      <w:r>
        <w:rPr>
          <w:color w:val="FF0000"/>
        </w:rPr>
      </w:r>
    </w:p>
    <w:p>
      <w:pPr>
        <w:pStyle w:val="Standard"/>
        <w:rPr>
          <w:color w:val="FF0000"/>
        </w:rPr>
      </w:pPr>
      <w:r>
        <w:rPr/>
        <w:drawing>
          <wp:inline distT="0" distB="0" distL="0" distR="0">
            <wp:extent cx="6120130" cy="6478270"/>
            <wp:effectExtent l="0" t="0" r="0" b="0"/>
            <wp:docPr id="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7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color w:val="FF0000"/>
        </w:rPr>
      </w:pPr>
      <w:r>
        <w:rPr>
          <w:color w:val="FF0000"/>
        </w:rPr>
      </w:r>
    </w:p>
    <w:p>
      <w:pPr>
        <w:pStyle w:val="Standard"/>
        <w:rPr>
          <w:color w:val="FF0000"/>
        </w:rPr>
      </w:pPr>
      <w:r>
        <w:rPr>
          <w:color w:val="FF0000"/>
        </w:rPr>
      </w:r>
    </w:p>
    <w:p>
      <w:pPr>
        <w:pStyle w:val="Standard"/>
        <w:rPr>
          <w:color w:val="FF0000"/>
        </w:rPr>
      </w:pPr>
      <w:r>
        <w:rPr>
          <w:color w:val="FF0000"/>
        </w:rPr>
      </w:r>
    </w:p>
    <w:p>
      <w:pPr>
        <w:pStyle w:val="Standard"/>
        <w:rPr>
          <w:color w:val="FF0000"/>
        </w:rPr>
      </w:pPr>
      <w:r>
        <w:rPr>
          <w:color w:val="FF0000"/>
        </w:rPr>
      </w:r>
    </w:p>
    <w:p>
      <w:pPr>
        <w:pStyle w:val="Standard"/>
        <w:rPr>
          <w:color w:val="FF0000"/>
        </w:rPr>
      </w:pPr>
      <w:r>
        <w:rPr>
          <w:color w:val="FF0000"/>
        </w:rPr>
      </w:r>
    </w:p>
    <w:p>
      <w:pPr>
        <w:pStyle w:val="Standard"/>
        <w:rPr>
          <w:color w:val="FF0000"/>
        </w:rPr>
      </w:pPr>
      <w:r>
        <w:rPr>
          <w:color w:val="FF0000"/>
        </w:rPr>
      </w:r>
    </w:p>
    <w:p>
      <w:pPr>
        <w:pStyle w:val="Standard"/>
        <w:rPr>
          <w:color w:val="FF0000"/>
        </w:rPr>
      </w:pPr>
      <w:r>
        <w:rPr>
          <w:color w:val="FF0000"/>
        </w:rPr>
      </w:r>
    </w:p>
    <w:p>
      <w:pPr>
        <w:pStyle w:val="Standard"/>
        <w:ind w:hanging="0"/>
        <w:rPr>
          <w:color w:val="FF0000"/>
        </w:rPr>
      </w:pPr>
      <w:r>
        <w:rPr>
          <w:color w:val="FF0000"/>
        </w:rPr>
      </w:r>
    </w:p>
    <w:p>
      <w:pPr>
        <w:pStyle w:val="2"/>
        <w:keepLines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Выводы</w:t>
      </w:r>
    </w:p>
    <w:p>
      <w:pPr>
        <w:pStyle w:val="Textbody"/>
        <w:rPr/>
      </w:pPr>
      <w:r>
        <w:rPr/>
        <w:t>В ходе лабораторной работы №3 была разработана архитектура игры с пошаговым игровым процессом, чередующим ходы игрока и компьютера. Основными задачами стали создание и взаимодействие классов, реализация игрового цикла, а также механизмы сохранения и загрузки состояния игры.</w:t>
      </w:r>
    </w:p>
    <w:p>
      <w:pPr>
        <w:pStyle w:val="Textbody"/>
        <w:rPr/>
      </w:pPr>
      <w:r>
        <w:rPr/>
        <w:t>Был разработан класс `Game`, управляющий игровым процессом. Он инициализирует игру, управляет ходами и раундами, выполняет действия игрока и компьютера, а также определяет победителя. В классе `Game` используется объект `GameState`, представляющий текущее состояние игры, включая игровые доски, менеджеры кораблей и способностей, а также параметры игры. `GameState` поддерживает операторы ввода/вывода для удобства отображения и сохранения.</w:t>
      </w:r>
    </w:p>
    <w:p>
      <w:pPr>
        <w:pStyle w:val="Textbody"/>
        <w:rPr/>
      </w:pPr>
      <w:r>
        <w:rPr/>
        <w:t>Результатом работы стала программа, демонстрирующая основные принципы объектно-ориентированного программирования, взаимодействие классов и работу с сохранением данных. Разработанное приложение успешно реализует игровой процесс и может послужить основой для создания более сложных игр.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/>
          <w:b/>
          <w:b/>
          <w:bCs/>
          <w:caps/>
        </w:rPr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Liberation Serif" w:hAnsi="Liberation Serif" w:eastAsia="NSimSun" w:cs="Mangal"/>
      <w:color w:val="auto"/>
      <w:kern w:val="0"/>
      <w:sz w:val="24"/>
      <w:szCs w:val="24"/>
      <w:lang w:eastAsia="zh-CN" w:bidi="hi-IN" w:val="ru-RU"/>
      <w14:ligatures w14:val="none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Arial" w:cs="Arial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Arial" w:cs="Arial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pPr>
      <w:keepNext w:val="true"/>
      <w:keepLines/>
      <w:spacing w:before="160" w:after="80"/>
      <w:outlineLvl w:val="2"/>
    </w:pPr>
    <w:rPr>
      <w:rFonts w:eastAsia="Arial" w:cs="Arial" w:cstheme="majorBidi" w:eastAsiaTheme="majorEastAsia"/>
      <w:color w:val="0F4761" w:themeColor="accent1" w:themeShade="bf"/>
      <w:sz w:val="28"/>
      <w:szCs w:val="28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pPr>
      <w:keepNext w:val="true"/>
      <w:keepLines/>
      <w:spacing w:before="80" w:after="40"/>
      <w:outlineLvl w:val="3"/>
    </w:pPr>
    <w:rPr>
      <w:rFonts w:eastAsia="Arial" w:cs="Arial" w:cstheme="majorBidi" w:eastAsiaTheme="majorEastAsia"/>
      <w:i/>
      <w:iCs/>
      <w:color w:val="0F4761" w:themeColor="accent1" w:themeShade="bf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pPr>
      <w:keepNext w:val="true"/>
      <w:keepLines/>
      <w:spacing w:before="80" w:after="40"/>
      <w:outlineLvl w:val="4"/>
    </w:pPr>
    <w:rPr>
      <w:rFonts w:eastAsia="Arial" w:cs="Arial" w:cstheme="majorBidi" w:eastAsiaTheme="majorEastAsia"/>
      <w:color w:val="0F4761" w:themeColor="accent1" w:themeShade="b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pPr>
      <w:keepNext w:val="true"/>
      <w:keepLines/>
      <w:spacing w:before="40" w:after="0"/>
      <w:outlineLvl w:val="5"/>
    </w:pPr>
    <w:rPr>
      <w:rFonts w:eastAsia="Arial" w:cs="Arial" w:cstheme="majorBidi" w:eastAsiaTheme="majorEastAsia"/>
      <w:i/>
      <w:iCs/>
      <w:color w:val="595959" w:themeColor="text1" w:themeTint="a6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pPr>
      <w:keepNext w:val="true"/>
      <w:keepLines/>
      <w:spacing w:before="40" w:after="0"/>
      <w:outlineLvl w:val="6"/>
    </w:pPr>
    <w:rPr>
      <w:rFonts w:eastAsia="Arial" w:cs="Arial" w:cstheme="majorBidi" w:eastAsiaTheme="majorEastAsia"/>
      <w:color w:val="595959" w:themeColor="text1" w:themeTint="a6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pPr>
      <w:keepNext w:val="true"/>
      <w:keepLines/>
      <w:outlineLvl w:val="7"/>
    </w:pPr>
    <w:rPr>
      <w:rFonts w:eastAsia="Arial" w:cs="Arial" w:cstheme="majorBidi" w:eastAsiaTheme="majorEastAsia"/>
      <w:i/>
      <w:iCs/>
      <w:color w:val="272727" w:themeColor="text1" w:themeTint="d8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pPr>
      <w:keepNext w:val="true"/>
      <w:keepLines/>
      <w:outlineLvl w:val="8"/>
    </w:pPr>
    <w:rPr>
      <w:rFonts w:eastAsia="Arial" w:cs="Arial" w:cstheme="majorBidi" w:eastAsiaTheme="majorEastAsia"/>
      <w:color w:val="272727" w:themeColor="text1" w:themeTint="d8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val="0F4761" w:themeColor="accent1" w:themeShade="bf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val="0F4761" w:themeColor="accent1" w:themeShade="bf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val="595959" w:themeColor="text1" w:themeTint="a6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val="595959" w:themeColor="text1" w:themeTint="a6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val="272727" w:themeColor="text1" w:themeTint="d8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val="272727" w:themeColor="text1" w:themeTint="d8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val="595959" w:themeColor="text1" w:themeTint="a6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Style5">
    <w:name w:val="Выделение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 сноски"/>
    <w:basedOn w:val="DefaultParagraphFont"/>
    <w:uiPriority w:val="99"/>
    <w:semiHidden/>
    <w:unhideWhenUsed/>
    <w:qFormat/>
    <w:rPr>
      <w:vertAlign w:val="superscript"/>
    </w:rPr>
  </w:style>
  <w:style w:type="character" w:styleId="Style7">
    <w:name w:val="Привязка сноски"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8">
    <w:name w:val="Символ концевой сноски"/>
    <w:basedOn w:val="DefaultParagraphFont"/>
    <w:uiPriority w:val="99"/>
    <w:semiHidden/>
    <w:unhideWhenUsed/>
    <w:qFormat/>
    <w:rPr>
      <w:vertAlign w:val="superscript"/>
    </w:rPr>
  </w:style>
  <w:style w:type="character" w:styleId="Style9">
    <w:name w:val="Привязка концевой сноски"/>
    <w:rPr>
      <w:vertAlign w:val="superscript"/>
    </w:rPr>
  </w:style>
  <w:style w:type="character" w:styleId="Style10">
    <w:name w:val="Посещённая гиперссылка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Aptos Display" w:hAnsi="Aptos Display" w:eastAsia="Arial" w:cs="Arial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Pr>
      <w:rFonts w:ascii="Aptos Display" w:hAnsi="Aptos Display" w:eastAsia="Arial" w:cs="Arial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31" w:customStyle="1">
    <w:name w:val="Заголовок 3 Знак"/>
    <w:basedOn w:val="DefaultParagraphFont"/>
    <w:uiPriority w:val="9"/>
    <w:semiHidden/>
    <w:qFormat/>
    <w:rPr>
      <w:rFonts w:eastAsia="Arial" w:cs="Arial" w:cstheme="majorBidi" w:eastAsiaTheme="majorEastAsia"/>
      <w:color w:val="0F4761" w:themeColor="accent1" w:themeShade="bf"/>
      <w:sz w:val="28"/>
      <w:szCs w:val="28"/>
    </w:rPr>
  </w:style>
  <w:style w:type="character" w:styleId="41" w:customStyle="1">
    <w:name w:val="Заголовок 4 Знак"/>
    <w:basedOn w:val="DefaultParagraphFont"/>
    <w:uiPriority w:val="9"/>
    <w:semiHidden/>
    <w:qFormat/>
    <w:rPr>
      <w:rFonts w:eastAsia="Arial" w:cs="Arial" w:cstheme="majorBidi" w:eastAsiaTheme="majorEastAsia"/>
      <w:i/>
      <w:iCs/>
      <w:color w:val="0F4761" w:themeColor="accent1" w:themeShade="bf"/>
    </w:rPr>
  </w:style>
  <w:style w:type="character" w:styleId="51" w:customStyle="1">
    <w:name w:val="Заголовок 5 Знак"/>
    <w:basedOn w:val="DefaultParagraphFont"/>
    <w:uiPriority w:val="9"/>
    <w:semiHidden/>
    <w:qFormat/>
    <w:rPr>
      <w:rFonts w:eastAsia="Arial" w:cs="Arial" w:cstheme="majorBidi" w:eastAsiaTheme="majorEastAsia"/>
      <w:color w:val="0F4761" w:themeColor="accent1" w:themeShade="bf"/>
    </w:rPr>
  </w:style>
  <w:style w:type="character" w:styleId="61" w:customStyle="1">
    <w:name w:val="Заголовок 6 Знак"/>
    <w:basedOn w:val="DefaultParagraphFont"/>
    <w:uiPriority w:val="9"/>
    <w:semiHidden/>
    <w:qFormat/>
    <w:rPr>
      <w:rFonts w:eastAsia="Arial" w:cs="Arial" w:cstheme="majorBidi" w:eastAsiaTheme="majorEastAsia"/>
      <w:i/>
      <w:iCs/>
      <w:color w:val="595959" w:themeColor="text1" w:themeTint="a6"/>
    </w:rPr>
  </w:style>
  <w:style w:type="character" w:styleId="71" w:customStyle="1">
    <w:name w:val="Заголовок 7 Знак"/>
    <w:basedOn w:val="DefaultParagraphFont"/>
    <w:uiPriority w:val="9"/>
    <w:semiHidden/>
    <w:qFormat/>
    <w:rPr>
      <w:rFonts w:eastAsia="Arial" w:cs="Arial" w:cstheme="majorBidi" w:eastAsiaTheme="majorEastAsia"/>
      <w:color w:val="595959" w:themeColor="text1" w:themeTint="a6"/>
    </w:rPr>
  </w:style>
  <w:style w:type="character" w:styleId="81" w:customStyle="1">
    <w:name w:val="Заголовок 8 Знак"/>
    <w:basedOn w:val="DefaultParagraphFont"/>
    <w:uiPriority w:val="9"/>
    <w:semiHidden/>
    <w:qFormat/>
    <w:rPr>
      <w:rFonts w:eastAsia="Arial" w:cs="Arial" w:cstheme="majorBidi" w:eastAsiaTheme="majorEastAsia"/>
      <w:i/>
      <w:iCs/>
      <w:color w:val="272727" w:themeColor="text1" w:themeTint="d8"/>
    </w:rPr>
  </w:style>
  <w:style w:type="character" w:styleId="91" w:customStyle="1">
    <w:name w:val="Заголовок 9 Знак"/>
    <w:basedOn w:val="DefaultParagraphFont"/>
    <w:uiPriority w:val="9"/>
    <w:semiHidden/>
    <w:qFormat/>
    <w:rPr>
      <w:rFonts w:eastAsia="Arial" w:cs="Arial" w:cstheme="majorBidi" w:eastAsiaTheme="majorEastAsia"/>
      <w:color w:val="272727" w:themeColor="text1" w:themeTint="d8"/>
    </w:rPr>
  </w:style>
  <w:style w:type="character" w:styleId="Style11" w:customStyle="1">
    <w:name w:val="Заголовок Знак"/>
    <w:basedOn w:val="DefaultParagraphFont"/>
    <w:uiPriority w:val="10"/>
    <w:qFormat/>
    <w:rPr>
      <w:rFonts w:ascii="Aptos Display" w:hAnsi="Aptos Display" w:eastAsia="Arial" w:cs="Arial" w:asciiTheme="majorHAnsi" w:cstheme="majorBidi" w:eastAsiaTheme="majorEastAsia" w:hAnsiTheme="majorHAnsi"/>
      <w:spacing w:val="-10"/>
      <w:sz w:val="56"/>
      <w:szCs w:val="56"/>
    </w:rPr>
  </w:style>
  <w:style w:type="character" w:styleId="Style12" w:customStyle="1">
    <w:name w:val="Подзаголовок Знак"/>
    <w:basedOn w:val="DefaultParagraphFont"/>
    <w:uiPriority w:val="11"/>
    <w:qFormat/>
    <w:rPr>
      <w:rFonts w:eastAsia="Arial" w:cs="Arial" w:cstheme="majorBidi" w:eastAsiaTheme="majorEastAsia"/>
      <w:color w:val="595959" w:themeColor="text1" w:themeTint="a6"/>
      <w:spacing w:val="15"/>
      <w:sz w:val="28"/>
      <w:szCs w:val="28"/>
    </w:rPr>
  </w:style>
  <w:style w:type="character" w:styleId="22" w:customStyle="1">
    <w:name w:val="Цитата 2 Знак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Style13" w:customStyle="1">
    <w:name w:val="Выделенная цитата Знак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qFormat/>
    <w:rPr>
      <w:b/>
      <w:bCs w:val="false"/>
      <w:smallCaps/>
      <w:spacing w:val="5"/>
    </w:rPr>
  </w:style>
  <w:style w:type="character" w:styleId="Style14" w:customStyle="1">
    <w:name w:val="Нижний колонтитул Знак"/>
    <w:basedOn w:val="DefaultParagraphFont"/>
    <w:qFormat/>
    <w:rPr>
      <w:rFonts w:ascii="Times New Roman" w:hAnsi="Times New Roman" w:eastAsia="Times New Roman" w:cs="Times New Roman"/>
      <w:sz w:val="28"/>
      <w:lang w:eastAsia="zh-CN" w:bidi="hi-IN"/>
      <w14:ligatures w14:val="none"/>
    </w:rPr>
  </w:style>
  <w:style w:type="character" w:styleId="Style15">
    <w:name w:val="Интернет-ссылка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Pr>
      <w:rFonts w:ascii="Consolas" w:hAnsi="Consolas" w:eastAsia="NSimSun" w:cs="Mangal"/>
      <w:sz w:val="20"/>
      <w:szCs w:val="18"/>
      <w:lang w:eastAsia="zh-CN" w:bidi="hi-IN"/>
      <w14:ligatures w14:val="non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val="0E2841" w:themeColor="text2"/>
      <w:sz w:val="18"/>
      <w:szCs w:val="18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3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Style24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Style25">
    <w:name w:val="Index Heading"/>
    <w:basedOn w:val="Style16"/>
    <w:pPr/>
    <w:rPr/>
  </w:style>
  <w:style w:type="paragraph" w:styleId="Style26">
    <w:name w:val="TOC Heading"/>
    <w:uiPriority w:val="39"/>
    <w:unhideWhenUsed/>
    <w:pPr>
      <w:widowControl/>
      <w:bidi w:val="0"/>
      <w:spacing w:lineRule="auto" w:line="276" w:beforeAutospacing="0" w:before="0" w:afterAutospacing="0" w:after="160"/>
      <w:jc w:val="left"/>
    </w:pPr>
    <w:rPr>
      <w:rFonts w:ascii="Aptos" w:hAnsi="Aptos" w:eastAsia="Aptos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  <w14:ligatures w14:val="standardContextual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Autospacing="0" w:after="0"/>
    </w:pPr>
    <w:rPr/>
  </w:style>
  <w:style w:type="paragraph" w:styleId="Style27">
    <w:name w:val="Title"/>
    <w:basedOn w:val="Normal"/>
    <w:next w:val="Normal"/>
    <w:link w:val="Style11"/>
    <w:uiPriority w:val="10"/>
    <w:qFormat/>
    <w:pPr>
      <w:spacing w:before="0" w:after="80"/>
      <w:contextualSpacing/>
    </w:pPr>
    <w:rPr>
      <w:rFonts w:ascii="Aptos Display" w:hAnsi="Aptos Display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Style28">
    <w:name w:val="Subtitle"/>
    <w:basedOn w:val="Normal"/>
    <w:next w:val="Normal"/>
    <w:link w:val="Style12"/>
    <w:uiPriority w:val="11"/>
    <w:qFormat/>
    <w:pPr/>
    <w:rPr>
      <w:rFonts w:eastAsia="Arial" w:cs="Arial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22"/>
    <w:uiPriority w:val="29"/>
    <w:qFormat/>
    <w:pPr>
      <w:spacing w:before="160" w:after="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Style13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Textbody" w:customStyle="1">
    <w:name w:val="Text body"/>
    <w:basedOn w:val="Standard"/>
    <w:qFormat/>
    <w:pPr/>
    <w:rPr/>
  </w:style>
  <w:style w:type="paragraph" w:styleId="Standard" w:customStyle="1">
    <w:name w:val="Standard"/>
    <w:qFormat/>
    <w:pPr>
      <w:widowControl/>
      <w:bidi w:val="0"/>
      <w:spacing w:lineRule="auto" w:line="360" w:beforeAutospacing="0" w:before="0" w:afterAutospacing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eastAsia="zh-CN" w:bidi="hi-IN" w:val="ru-RU"/>
      <w14:ligatures w14:val="none"/>
    </w:rPr>
  </w:style>
  <w:style w:type="paragraph" w:styleId="Times142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</w:pPr>
    <w:rPr>
      <w:lang w:eastAsia="ru-RU" w:bidi="ar-SA"/>
    </w:rPr>
  </w:style>
  <w:style w:type="paragraph" w:styleId="Style29">
    <w:name w:val="Footer"/>
    <w:basedOn w:val="Standard"/>
    <w:link w:val="Style14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pPr/>
    <w:rPr>
      <w:rFonts w:ascii="Times New Roman" w:hAnsi="Times New Roman"/>
      <w:szCs w:val="21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pPr/>
    <w:rPr>
      <w:rFonts w:ascii="Consolas" w:hAnsi="Consolas"/>
      <w:sz w:val="20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styleId="733">
    <w:name w:val="Table Grid"/>
    <w:basedOn w:val="90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4">
    <w:name w:val="Table Grid Light"/>
    <w:basedOn w:val="90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5">
    <w:name w:val="Plain Table 1"/>
    <w:basedOn w:val="90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/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6">
    <w:name w:val="Plain Table 2"/>
    <w:basedOn w:val="90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7">
    <w:name w:val="Plain Table 3"/>
    <w:basedOn w:val="90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  <w:color w:val="404040"/>
      </w:rPr>
      <w:tblPr/>
      <w:tcPr/>
    </w:tblStylePr>
    <w:tblStylePr w:type="lastRow">
      <w:pPr/>
      <w:rPr>
        <w:b/>
        <w:caps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8">
    <w:name w:val="Plain Table 4"/>
    <w:basedOn w:val="90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/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9">
    <w:name w:val="Plain Table 5"/>
    <w:basedOn w:val="90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0">
    <w:name w:val="Grid Table 1 Light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1">
    <w:name w:val="Grid Table 1 Light - Accent 1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2">
    <w:name w:val="Grid Table 1 Light - Accent 2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3">
    <w:name w:val="Grid Table 1 Light - Accent 3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4">
    <w:name w:val="Grid Table 1 Light - Accent 4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5">
    <w:name w:val="Grid Table 1 Light - Accent 5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6">
    <w:name w:val="Grid Table 1 Light - Accent 6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7">
    <w:name w:val="Grid Table 2"/>
    <w:basedOn w:val="90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8">
    <w:name w:val="Grid Table 2 - Accent 1"/>
    <w:basedOn w:val="90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0E4F5" w:themeFill="accen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0E4F5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9">
    <w:name w:val="Grid Table 2 - Accent 2"/>
    <w:basedOn w:val="90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BE3D7" w:themeFill="accent2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FBE3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0">
    <w:name w:val="Grid Table 2 - Accent 3"/>
    <w:basedOn w:val="90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1F0C7" w:themeFill="accent3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1F0C7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1">
    <w:name w:val="Grid Table 2 - Accent 4"/>
    <w:basedOn w:val="90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9EDFB" w:themeFill="accent4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9EDF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2">
    <w:name w:val="Grid Table 2 - Accent 5"/>
    <w:basedOn w:val="90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2CEEE" w:themeFill="accent5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F2CEEE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3">
    <w:name w:val="Grid Table 2 - Accent 6"/>
    <w:basedOn w:val="90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9F2D0" w:themeFill="accent6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9F2D0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4">
    <w:name w:val="Grid Table 3"/>
    <w:basedOn w:val="90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5">
    <w:name w:val="Grid Table 3 - Accent 1"/>
    <w:basedOn w:val="90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0E4F5" w:themeFill="accen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0E4F5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6">
    <w:name w:val="Grid Table 3 - Accent 2"/>
    <w:basedOn w:val="90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BE3D7" w:themeFill="accent2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FBE3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7">
    <w:name w:val="Grid Table 3 - Accent 3"/>
    <w:basedOn w:val="90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1F0C7" w:themeFill="accent3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1F0C7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8">
    <w:name w:val="Grid Table 3 - Accent 4"/>
    <w:basedOn w:val="90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9EDFB" w:themeFill="accent4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9EDF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9">
    <w:name w:val="Grid Table 3 - Accent 5"/>
    <w:basedOn w:val="90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2CEEE" w:themeFill="accent5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F2CEEE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0">
    <w:name w:val="Grid Table 3 - Accent 6"/>
    <w:basedOn w:val="90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9F2D0" w:themeFill="accent6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9F2D0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1">
    <w:name w:val="Grid Table 4"/>
    <w:basedOn w:val="90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2">
    <w:name w:val="Grid Table 4 - Accent 1"/>
    <w:basedOn w:val="90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2E5F5" w:themeFill="accent1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C2E5F5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19739B" w:themeFill="accent1" w:themeFillTint="e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3">
    <w:name w:val="Grid Table 4 - Accent 2"/>
    <w:basedOn w:val="90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BE3D7" w:themeFill="accent2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FBE3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2AB86" w:themeFill="accent2" w:themeFillTint="97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4">
    <w:name w:val="Grid Table 4 - Accent 3"/>
    <w:basedOn w:val="90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1F0C7" w:themeFill="accent3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1F0C7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196C24" w:themeFill="accent3" w:themeFillTint="fe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5">
    <w:name w:val="Grid Table 4 - Accent 4"/>
    <w:basedOn w:val="90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9EDFB" w:themeFill="accent4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9EDF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60CBF4" w:themeFill="accent4" w:themeFillTint="9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6">
    <w:name w:val="Grid Table 4 - Accent 5"/>
    <w:basedOn w:val="90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2CEEE" w:themeFill="accent5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F2CEEE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A02B93" w:themeFill="accent5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7">
    <w:name w:val="Grid Table 4 - Accent 6"/>
    <w:basedOn w:val="90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9F2D0" w:themeFill="accent6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9F2D0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4EA72E" w:themeFill="accent6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8">
    <w:name w:val="Grid Table 5 Dark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9">
    <w:name w:val="Grid Table 5 Dark- Accent 1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71C3E8" w:themeFill="accent1" w:themeFillTint="75"/>
      </w:tcPr>
    </w:tblStylePr>
    <w:tblStylePr w:type="band1Vert">
      <w:pPr/>
      <w:tblPr/>
      <w:tcPr>
        <w:shd w:val="clear" w:color="FFFFFF" w:fill="71C3E8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156082" w:themeFill="accent1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156082" w:themeFill="accent1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156082" w:themeFill="accent1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156082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0">
    <w:name w:val="Grid Table 5 Dark - Accent 2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5BEA1" w:themeFill="accent2" w:themeFillTint="75"/>
      </w:tcPr>
    </w:tblStylePr>
    <w:tblStylePr w:type="band1Vert">
      <w:pPr/>
      <w:tblPr/>
      <w:tcPr>
        <w:shd w:val="clear" w:color="FFFFFF" w:fill="F5BEA1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E97132" w:themeFill="accent2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E97132" w:themeFill="accent2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E97132" w:themeFill="accent2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E97132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1">
    <w:name w:val="Grid Table 5 Dark - Accent 3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72DE81" w:themeFill="accent3" w:themeFillTint="75"/>
      </w:tcPr>
    </w:tblStylePr>
    <w:tblStylePr w:type="band1Vert">
      <w:pPr/>
      <w:tblPr/>
      <w:tcPr>
        <w:shd w:val="clear" w:color="FFFFFF" w:fill="72DE81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196B24" w:themeFill="accent3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196B24" w:themeFill="accent3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196B24" w:themeFill="accent3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196B24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2">
    <w:name w:val="Grid Table 5 Dark- Accent 4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6D7F6" w:themeFill="accent4" w:themeFillTint="75"/>
      </w:tcPr>
    </w:tblStylePr>
    <w:tblStylePr w:type="band1Vert">
      <w:pPr/>
      <w:tblPr/>
      <w:tcPr>
        <w:shd w:val="clear" w:color="FFFFFF" w:fill="86D7F6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0F9ED5" w:themeFill="accent4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0F9ED5" w:themeFill="accent4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0F9ED5" w:themeFill="accent4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F9ED5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3">
    <w:name w:val="Grid Table 5 Dark - Accent 5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E190D8" w:themeFill="accent5" w:themeFillTint="75"/>
      </w:tcPr>
    </w:tblStylePr>
    <w:tblStylePr w:type="band1Vert">
      <w:pPr/>
      <w:tblPr/>
      <w:tcPr>
        <w:shd w:val="clear" w:color="FFFFFF" w:fill="E190D8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A02B93" w:themeFill="accent5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A02B93" w:themeFill="accent5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A02B93" w:themeFill="accent5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A02B93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4">
    <w:name w:val="Grid Table 5 Dark - Accent 6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9E294" w:themeFill="accent6" w:themeFillTint="75"/>
      </w:tcPr>
    </w:tblStylePr>
    <w:tblStylePr w:type="band1Vert">
      <w:pPr/>
      <w:tblPr/>
      <w:tcPr>
        <w:shd w:val="clear" w:color="FFFFFF" w:fill="A9E294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4EA72E" w:themeFill="accent6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4EA72E" w:themeFill="accent6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4EA72E" w:themeFill="accent6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EA72E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5">
    <w:name w:val="Grid Table 6 Colorful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val="404040"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4A4A4A" w:themeColor="text1" w:themeTint="80" w:themeShade="95"/>
      </w:rPr>
      <w:tblPr/>
      <w:tcPr/>
    </w:tblStylePr>
    <w:tblStylePr w:type="firstRow">
      <w:pPr/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val="4A4A4A" w:themeColor="text1" w:themeTint="80" w:themeShade="95"/>
      </w:rPr>
      <w:tblPr/>
      <w:tcPr/>
    </w:tblStylePr>
    <w:tblStylePr w:type="lastRow">
      <w:pPr/>
      <w:rPr>
        <w:b/>
        <w:color w:val="4A4A4A"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text1" w:themeTint="80" w:themeShade="95"/>
        <w:sz w:val="22"/>
      </w:rPr>
      <w:tblPr/>
      <w:tcPr/>
    </w:tblStylePr>
  </w:style>
  <w:style w:type="table" w:styleId="776">
    <w:name w:val="Grid Table 6 Colorful - Accent 1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val="404040" w:themeColor="accent1" w:themeTint="80" w:themeShade="95"/>
        <w:sz w:val="22"/>
      </w:rPr>
      <w:tblPr/>
      <w:tcPr>
        <w:shd w:val="clear" w:color="FFFFFF" w:fill="C0E4F5" w:themeFill="accent1" w:themeFillTint="34"/>
      </w:tcPr>
    </w:tblStylePr>
    <w:tblStylePr w:type="band1Vert">
      <w:pPr/>
      <w:tblPr/>
      <w:tcPr>
        <w:shd w:val="clear" w:color="FFFFFF" w:fill="C0E4F5" w:themeFill="accent1" w:themeFillTint="34"/>
      </w:tcPr>
    </w:tblStylePr>
    <w:tblStylePr w:type="band2Horz">
      <w:pPr/>
      <w:rPr>
        <w:color w:val="404040"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1B7AA6" w:themeColor="accent1" w:themeTint="80" w:themeShade="95"/>
      </w:rPr>
      <w:tblPr/>
      <w:tcPr/>
    </w:tblStylePr>
    <w:tblStylePr w:type="firstRow">
      <w:pPr/>
      <w:rPr>
        <w:b/>
        <w:color w:val="1B7AA6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val="1B7AA6" w:themeColor="accent1" w:themeTint="80" w:themeShade="95"/>
      </w:rPr>
      <w:tblPr/>
      <w:tcPr/>
    </w:tblStylePr>
    <w:tblStylePr w:type="lastRow">
      <w:pPr/>
      <w:rPr>
        <w:b/>
        <w:color w:val="1B7AA6"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1" w:themeTint="80" w:themeShade="95"/>
        <w:sz w:val="22"/>
      </w:rPr>
      <w:tblPr/>
      <w:tcPr/>
    </w:tblStylePr>
  </w:style>
  <w:style w:type="table" w:styleId="777">
    <w:name w:val="Grid Table 6 Colorful - Accent 2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404040" w:themeColor="accent2" w:themeTint="97" w:themeShade="95"/>
        <w:sz w:val="22"/>
      </w:rPr>
      <w:tblPr/>
      <w:tcPr>
        <w:shd w:val="clear" w:color="FFFFFF" w:fill="FBE3D7" w:themeFill="accent2" w:themeFillTint="32"/>
      </w:tcPr>
    </w:tblStylePr>
    <w:tblStylePr w:type="band1Vert">
      <w:pPr/>
      <w:tblPr/>
      <w:tcPr>
        <w:shd w:val="clear" w:color="FFFFFF" w:fill="FBE3D7" w:themeFill="accent2" w:themeFillTint="32"/>
      </w:tcPr>
    </w:tblStylePr>
    <w:tblStylePr w:type="band2Horz">
      <w:pPr/>
      <w:rPr>
        <w:color w:val="404040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C65215" w:themeColor="accent2" w:themeTint="97" w:themeShade="95"/>
      </w:rPr>
      <w:tblPr/>
      <w:tcPr/>
    </w:tblStylePr>
    <w:tblStylePr w:type="firstRow">
      <w:pPr/>
      <w:rPr>
        <w:b/>
        <w:color w:val="C65215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val="C65215" w:themeColor="accent2" w:themeTint="97" w:themeShade="95"/>
      </w:rPr>
      <w:tblPr/>
      <w:tcPr/>
    </w:tblStylePr>
    <w:tblStylePr w:type="lastRow">
      <w:pPr/>
      <w:rPr>
        <w:b/>
        <w:color w:val="C65215"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2" w:themeTint="97" w:themeShade="95"/>
        <w:sz w:val="22"/>
      </w:rPr>
      <w:tblPr/>
      <w:tcPr/>
    </w:tblStylePr>
  </w:style>
  <w:style w:type="table" w:styleId="778">
    <w:name w:val="Grid Table 6 Colorful - Accent 3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404040" w:themeColor="accent3" w:themeTint="fe" w:themeShade="95"/>
        <w:sz w:val="22"/>
      </w:rPr>
      <w:tblPr/>
      <w:tcPr>
        <w:shd w:val="clear" w:color="FFFFFF" w:fill="C1F0C7" w:themeFill="accent3" w:themeFillTint="34"/>
      </w:tcPr>
    </w:tblStylePr>
    <w:tblStylePr w:type="band1Vert">
      <w:pPr/>
      <w:tblPr/>
      <w:tcPr>
        <w:shd w:val="clear" w:color="FFFFFF" w:fill="C1F0C7" w:themeFill="accent3" w:themeFillTint="34"/>
      </w:tcPr>
    </w:tblStylePr>
    <w:tblStylePr w:type="band2Horz">
      <w:pPr/>
      <w:rPr>
        <w:color w:val="404040"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0F3F15" w:themeColor="accent3" w:themeTint="fe" w:themeShade="95"/>
      </w:rPr>
      <w:tblPr/>
      <w:tcPr/>
    </w:tblStylePr>
    <w:tblStylePr w:type="firstRow">
      <w:pPr/>
      <w:rPr>
        <w:b/>
        <w:color w:val="0F3F15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val="0F3F15" w:themeColor="accent3" w:themeTint="fe" w:themeShade="95"/>
      </w:rPr>
      <w:tblPr/>
      <w:tcPr/>
    </w:tblStylePr>
    <w:tblStylePr w:type="lastRow">
      <w:pPr/>
      <w:rPr>
        <w:b/>
        <w:color w:val="0F3F15"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3" w:themeTint="fe" w:themeShade="95"/>
        <w:sz w:val="22"/>
      </w:rPr>
      <w:tblPr/>
      <w:tcPr/>
    </w:tblStylePr>
  </w:style>
  <w:style w:type="table" w:styleId="779">
    <w:name w:val="Grid Table 6 Colorful - Accent 4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404040" w:themeColor="accent4" w:themeTint="9a" w:themeShade="95"/>
        <w:sz w:val="22"/>
      </w:rPr>
      <w:tblPr/>
      <w:tcPr>
        <w:shd w:val="clear" w:color="FFFFFF" w:fill="C9EDFB" w:themeFill="accent4" w:themeFillTint="34"/>
      </w:tcPr>
    </w:tblStylePr>
    <w:tblStylePr w:type="band1Vert">
      <w:pPr/>
      <w:tblPr/>
      <w:tcPr>
        <w:shd w:val="clear" w:color="FFFFFF" w:fill="C9EDFB" w:themeFill="accent4" w:themeFillTint="34"/>
      </w:tcPr>
    </w:tblStylePr>
    <w:tblStylePr w:type="band2Horz">
      <w:pPr/>
      <w:rPr>
        <w:color w:val="404040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0D8ABA" w:themeColor="accent4" w:themeTint="9a" w:themeShade="95"/>
      </w:rPr>
      <w:tblPr/>
      <w:tcPr/>
    </w:tblStylePr>
    <w:tblStylePr w:type="firstRow">
      <w:pPr/>
      <w:rPr>
        <w:b/>
        <w:color w:val="0D8ABA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val="0D8ABA" w:themeColor="accent4" w:themeTint="9a" w:themeShade="95"/>
      </w:rPr>
      <w:tblPr/>
      <w:tcPr/>
    </w:tblStylePr>
    <w:tblStylePr w:type="lastRow">
      <w:pPr/>
      <w:rPr>
        <w:b/>
        <w:color w:val="0D8ABA"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4" w:themeTint="9a" w:themeShade="95"/>
        <w:sz w:val="22"/>
      </w:rPr>
      <w:tblPr/>
      <w:tcPr/>
    </w:tblStylePr>
  </w:style>
  <w:style w:type="table" w:styleId="780">
    <w:name w:val="Grid Table 6 Colorful - Accent 5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 w:themeColor="accent5" w:themeShade="95"/>
        <w:sz w:val="22"/>
      </w:rPr>
      <w:tblPr/>
      <w:tcPr>
        <w:shd w:val="clear" w:color="FFFFFF" w:fill="F2CEEE" w:themeFill="accent5" w:themeFillTint="34"/>
      </w:tcPr>
    </w:tblStylePr>
    <w:tblStylePr w:type="band1Vert">
      <w:pPr/>
      <w:tblPr/>
      <w:tcPr>
        <w:shd w:val="clear" w:color="FFFFFF" w:fill="F2CEEE" w:themeFill="accent5" w:themeFillTint="34"/>
      </w:tcPr>
    </w:tblStylePr>
    <w:tblStylePr w:type="band2Horz">
      <w:pPr/>
      <w:rPr>
        <w:color w:val="404040"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5D1956" w:themeColor="accent5" w:themeShade="95"/>
      </w:rPr>
      <w:tblPr/>
      <w:tcPr/>
    </w:tblStylePr>
    <w:tblStylePr w:type="firstRow">
      <w:pPr/>
      <w:rPr>
        <w:b/>
        <w:color w:val="5D1956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val="5D1956" w:themeColor="accent5" w:themeShade="95"/>
      </w:rPr>
      <w:tblPr/>
      <w:tcPr/>
    </w:tblStylePr>
    <w:tblStylePr w:type="lastRow">
      <w:pPr/>
      <w:rPr>
        <w:b/>
        <w:color w:val="5D1956"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5" w:themeShade="95"/>
        <w:sz w:val="22"/>
      </w:rPr>
      <w:tblPr/>
      <w:tcPr/>
    </w:tblStylePr>
  </w:style>
  <w:style w:type="table" w:styleId="781">
    <w:name w:val="Grid Table 6 Colorful - Accent 6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 w:themeColor="accent5" w:themeShade="95"/>
        <w:sz w:val="22"/>
      </w:rPr>
      <w:tblPr/>
      <w:tcPr>
        <w:shd w:val="clear" w:color="FFFFFF" w:fill="D9F2D0" w:themeFill="accent6" w:themeFillTint="34"/>
      </w:tcPr>
    </w:tblStylePr>
    <w:tblStylePr w:type="band1Vert">
      <w:pPr/>
      <w:tblPr/>
      <w:tcPr>
        <w:shd w:val="clear" w:color="FFFFFF" w:fill="D9F2D0" w:themeFill="accent6" w:themeFillTint="34"/>
      </w:tcPr>
    </w:tblStylePr>
    <w:tblStylePr w:type="band2Horz">
      <w:pPr/>
      <w:rPr>
        <w:color w:val="404040"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5D1956" w:themeColor="accent5" w:themeShade="95"/>
      </w:rPr>
      <w:tblPr/>
      <w:tcPr/>
    </w:tblStylePr>
    <w:tblStylePr w:type="firstRow">
      <w:pPr/>
      <w:rPr>
        <w:b/>
        <w:color w:val="5D1956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val="5D1956" w:themeColor="accent5" w:themeShade="95"/>
      </w:rPr>
      <w:tblPr/>
      <w:tcPr/>
    </w:tblStylePr>
    <w:tblStylePr w:type="lastRow">
      <w:pPr/>
      <w:rPr>
        <w:b/>
        <w:color w:val="5D1956"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5" w:themeShade="95"/>
        <w:sz w:val="22"/>
      </w:rPr>
      <w:tblPr/>
      <w:tcPr/>
    </w:tblStylePr>
  </w:style>
  <w:style w:type="table" w:styleId="782">
    <w:name w:val="Grid Table 7 Colorful"/>
    <w:basedOn w:val="90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val="4A4A4A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val="4A4A4A"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pPr/>
      <w:rPr>
        <w:b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3">
    <w:name w:val="Grid Table 7 Colorful - Accent 1"/>
    <w:basedOn w:val="90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val="1B7AA6" w:themeColor="accent1" w:themeTint="80" w:themeShade="95"/>
        <w:sz w:val="22"/>
      </w:rPr>
      <w:tblPr/>
      <w:tcPr>
        <w:shd w:val="clear" w:color="FFFFFF" w:fill="C0E4F5" w:themeFill="accent1" w:themeFillTint="34"/>
      </w:tcPr>
    </w:tblStylePr>
    <w:tblStylePr w:type="band1Vert">
      <w:pPr/>
      <w:tblPr/>
      <w:tcPr>
        <w:shd w:val="clear" w:color="FFFFFF" w:fill="C0E4F5" w:themeFill="accent1" w:themeFillTint="34"/>
      </w:tcPr>
    </w:tblStylePr>
    <w:tblStylePr w:type="band2Horz">
      <w:pPr/>
      <w:rPr>
        <w:color w:val="1B7AA6"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1B7AA6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pPr/>
      <w:rPr>
        <w:b/>
        <w:color w:val="1B7AA6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1B7AA6"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1B7AA6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4">
    <w:name w:val="Grid Table 7 Colorful - Accent 2"/>
    <w:basedOn w:val="90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C65215" w:themeColor="accent2" w:themeTint="97" w:themeShade="95"/>
        <w:sz w:val="22"/>
      </w:rPr>
      <w:tblPr/>
      <w:tcPr>
        <w:shd w:val="clear" w:color="FFFFFF" w:fill="FBE3D7" w:themeFill="accent2" w:themeFillTint="32"/>
      </w:tcPr>
    </w:tblStylePr>
    <w:tblStylePr w:type="band1Vert">
      <w:pPr/>
      <w:tblPr/>
      <w:tcPr>
        <w:shd w:val="clear" w:color="FFFFFF" w:fill="FBE3D7" w:themeFill="accent2" w:themeFillTint="32"/>
      </w:tcPr>
    </w:tblStylePr>
    <w:tblStylePr w:type="band2Horz">
      <w:pPr/>
      <w:rPr>
        <w:color w:val="C65215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C6521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pPr/>
      <w:rPr>
        <w:b/>
        <w:color w:val="C6521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C65215"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C65215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5">
    <w:name w:val="Grid Table 7 Colorful - Accent 3"/>
    <w:basedOn w:val="90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0F3F15" w:themeColor="accent3" w:themeTint="fe" w:themeShade="95"/>
        <w:sz w:val="22"/>
      </w:rPr>
      <w:tblPr/>
      <w:tcPr>
        <w:shd w:val="clear" w:color="FFFFFF" w:fill="C1F0C7" w:themeFill="accent3" w:themeFillTint="34"/>
      </w:tcPr>
    </w:tblStylePr>
    <w:tblStylePr w:type="band1Vert">
      <w:pPr/>
      <w:tblPr/>
      <w:tcPr>
        <w:shd w:val="clear" w:color="FFFFFF" w:fill="C1F0C7" w:themeFill="accent3" w:themeFillTint="34"/>
      </w:tcPr>
    </w:tblStylePr>
    <w:tblStylePr w:type="band2Horz">
      <w:pPr/>
      <w:rPr>
        <w:color w:val="0F3F15"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0F3F1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pPr/>
      <w:rPr>
        <w:b/>
        <w:color w:val="0F3F1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0F3F15"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0F3F15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6">
    <w:name w:val="Grid Table 7 Colorful - Accent 4"/>
    <w:basedOn w:val="90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0D8ABA" w:themeColor="accent4" w:themeTint="9a" w:themeShade="95"/>
        <w:sz w:val="22"/>
      </w:rPr>
      <w:tblPr/>
      <w:tcPr>
        <w:shd w:val="clear" w:color="FFFFFF" w:fill="C9EDFB" w:themeFill="accent4" w:themeFillTint="34"/>
      </w:tcPr>
    </w:tblStylePr>
    <w:tblStylePr w:type="band1Vert">
      <w:pPr/>
      <w:tblPr/>
      <w:tcPr>
        <w:shd w:val="clear" w:color="FFFFFF" w:fill="C9EDFB" w:themeFill="accent4" w:themeFillTint="34"/>
      </w:tcPr>
    </w:tblStylePr>
    <w:tblStylePr w:type="band2Horz">
      <w:pPr/>
      <w:rPr>
        <w:color w:val="0D8ABA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0D8ABA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pPr/>
      <w:rPr>
        <w:b/>
        <w:color w:val="0D8ABA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0D8ABA"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0D8ABA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7">
    <w:name w:val="Grid Table 7 Colorful - Accent 5"/>
    <w:basedOn w:val="90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val="5D1956" w:themeColor="accent5" w:themeShade="95"/>
        <w:sz w:val="22"/>
      </w:rPr>
      <w:tblPr/>
      <w:tcPr>
        <w:shd w:val="clear" w:color="FFFFFF" w:fill="F2CEEE" w:themeFill="accent5" w:themeFillTint="34"/>
      </w:tcPr>
    </w:tblStylePr>
    <w:tblStylePr w:type="band1Vert">
      <w:pPr/>
      <w:tblPr/>
      <w:tcPr>
        <w:shd w:val="clear" w:color="FFFFFF" w:fill="F2CEEE" w:themeFill="accent5" w:themeFillTint="34"/>
      </w:tcPr>
    </w:tblStylePr>
    <w:tblStylePr w:type="band2Horz">
      <w:pPr/>
      <w:rPr>
        <w:color w:val="5D1956"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5D1956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pPr/>
      <w:rPr>
        <w:b/>
        <w:color w:val="5D1956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5D1956"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5D1956"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8">
    <w:name w:val="Grid Table 7 Colorful - Accent 6"/>
    <w:basedOn w:val="90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val="2E621B" w:themeColor="accent6" w:themeShade="95"/>
        <w:sz w:val="22"/>
      </w:rPr>
      <w:tblPr/>
      <w:tcPr>
        <w:shd w:val="clear" w:color="FFFFFF" w:fill="D9F2D0" w:themeFill="accent6" w:themeFillTint="34"/>
      </w:tcPr>
    </w:tblStylePr>
    <w:tblStylePr w:type="band1Vert">
      <w:pPr/>
      <w:tblPr/>
      <w:tcPr>
        <w:shd w:val="clear" w:color="FFFFFF" w:fill="D9F2D0" w:themeFill="accent6" w:themeFillTint="34"/>
      </w:tcPr>
    </w:tblStylePr>
    <w:tblStylePr w:type="band2Horz">
      <w:pPr/>
      <w:rPr>
        <w:color w:val="2E621B"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2E621B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pPr/>
      <w:rPr>
        <w:b/>
        <w:color w:val="2E621B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2E621B"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2E621B"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9">
    <w:name w:val="List Table 1 Light"/>
    <w:basedOn w:val="90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0">
    <w:name w:val="List Table 1 Light - Accent 1"/>
    <w:basedOn w:val="90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1DEF2" w:themeFill="accent1" w:themeFillTint="40"/>
      </w:tcPr>
    </w:tblStylePr>
    <w:tblStylePr w:type="band1Vert">
      <w:pPr/>
      <w:tblPr/>
      <w:tcPr>
        <w:shd w:val="clear" w:color="FFFFFF" w:fill="B1DEF2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1">
    <w:name w:val="List Table 1 Light - Accent 2"/>
    <w:basedOn w:val="90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9DBCC" w:themeFill="accent2" w:themeFillTint="40"/>
      </w:tcPr>
    </w:tblStylePr>
    <w:tblStylePr w:type="band1Vert">
      <w:pPr/>
      <w:tblPr/>
      <w:tcPr>
        <w:shd w:val="clear" w:color="FFFFFF" w:fill="F9DBCC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2">
    <w:name w:val="List Table 1 Light - Accent 3"/>
    <w:basedOn w:val="90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2EDBA" w:themeFill="accent3" w:themeFillTint="40"/>
      </w:tcPr>
    </w:tblStylePr>
    <w:tblStylePr w:type="band1Vert">
      <w:pPr/>
      <w:tblPr/>
      <w:tcPr>
        <w:shd w:val="clear" w:color="FFFFFF" w:fill="B2EDBA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3">
    <w:name w:val="List Table 1 Light - Accent 4"/>
    <w:basedOn w:val="90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DE9FA" w:themeFill="accent4" w:themeFillTint="40"/>
      </w:tcPr>
    </w:tblStylePr>
    <w:tblStylePr w:type="band1Vert">
      <w:pPr/>
      <w:tblPr/>
      <w:tcPr>
        <w:shd w:val="clear" w:color="FFFFFF" w:fill="BDE9FA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4">
    <w:name w:val="List Table 1 Light - Accent 5"/>
    <w:basedOn w:val="90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FC2EA" w:themeFill="accent5" w:themeFillTint="40"/>
      </w:tcPr>
    </w:tblStylePr>
    <w:tblStylePr w:type="band1Vert">
      <w:pPr/>
      <w:tblPr/>
      <w:tcPr>
        <w:shd w:val="clear" w:color="FFFFFF" w:fill="EFC2EA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5">
    <w:name w:val="List Table 1 Light - Accent 6"/>
    <w:basedOn w:val="90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0EFC5" w:themeFill="accent6" w:themeFillTint="40"/>
      </w:tcPr>
    </w:tblStylePr>
    <w:tblStylePr w:type="band1Vert">
      <w:pPr/>
      <w:tblPr/>
      <w:tcPr>
        <w:shd w:val="clear" w:color="FFFFFF" w:fill="D0EFC5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6">
    <w:name w:val="List Table 2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7">
    <w:name w:val="List Table 2 - Accent 1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B1DEF2" w:themeFill="accen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B1DEF2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8">
    <w:name w:val="List Table 2 - Accent 2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9DBCC" w:themeFill="accent2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F9DBCC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9">
    <w:name w:val="List Table 2 - Accent 3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B2EDBA" w:themeFill="accent3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B2EDBA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0">
    <w:name w:val="List Table 2 - Accent 4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BDE9FA" w:themeFill="accent4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BDE9FA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1">
    <w:name w:val="List Table 2 - Accent 5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FC2EA" w:themeFill="accent5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EFC2EA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2">
    <w:name w:val="List Table 2 - Accent 6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0EFC5" w:themeFill="accent6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0EFC5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3">
    <w:name w:val="List Table 3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4">
    <w:name w:val="List Table 3 - Accent 1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156082" w:themeFill="accen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5">
    <w:name w:val="List Table 3 - Accent 2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F2AB86" w:themeFill="accent2" w:themeFillTint="97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6">
    <w:name w:val="List Table 3 - Accent 3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48D45B" w:themeFill="accent3" w:themeFillTint="98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7">
    <w:name w:val="List Table 3 - Accent 4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60CBF4" w:themeFill="accent4" w:themeFillTint="9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8">
    <w:name w:val="List Table 3 - Accent 5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D86DCC" w:themeFill="accent5" w:themeFillTint="9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9">
    <w:name w:val="List Table 3 - Accent 6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8FD974" w:themeFill="accent6" w:themeFillTint="98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0">
    <w:name w:val="List Table 4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1">
    <w:name w:val="List Table 4 - Accent 1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B1DEF2" w:themeFill="accen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B1DEF2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156082" w:themeFill="accen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2">
    <w:name w:val="List Table 4 - Accent 2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9DBCC" w:themeFill="accent2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F9DBCC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E97132" w:themeFill="accent2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3">
    <w:name w:val="List Table 4 - Accent 3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B2EDBA" w:themeFill="accent3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B2EDBA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196B24" w:themeFill="accent3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4">
    <w:name w:val="List Table 4 - Accent 4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BDE9FA" w:themeFill="accent4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BDE9FA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0F9ED5" w:themeFill="accent4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5">
    <w:name w:val="List Table 4 - Accent 5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FC2EA" w:themeFill="accent5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EFC2EA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A02B93" w:themeFill="accent5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6">
    <w:name w:val="List Table 4 - Accent 6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0EFC5" w:themeFill="accent6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0EFC5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4EA72E" w:themeFill="accent6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7">
    <w:name w:val="List Table 5 Dark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818">
    <w:name w:val="List Table 5 Dark - Accent 1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156082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156082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156082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156082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819">
    <w:name w:val="List Table 5 Dark - Accent 2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2AB86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2AB86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2AB86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2AB86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820">
    <w:name w:val="List Table 5 Dark - Accent 3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8D45B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8D45B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8D45B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48D45B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821">
    <w:name w:val="List Table 5 Dark - Accent 4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60CBF4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60CBF4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60CBF4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60CBF4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822">
    <w:name w:val="List Table 5 Dark - Accent 5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86DCC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D86DCC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86DCC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D86DCC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823">
    <w:name w:val="List Table 5 Dark - Accent 6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FD974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FD974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FD974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8FD974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824">
    <w:name w:val="List Table 6 Colorful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val="404040"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000000" w:themeColor="text1"/>
      </w:rPr>
      <w:tblPr/>
      <w:tcPr/>
    </w:tblStylePr>
    <w:tblStylePr w:type="firstRow">
      <w:pPr/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val="000000" w:themeColor="text1"/>
      </w:rPr>
      <w:tblPr/>
      <w:tcPr/>
    </w:tblStylePr>
    <w:tblStylePr w:type="lastRow">
      <w:pPr/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5">
    <w:name w:val="List Table 6 Colorful - Accent 1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val="404040" w:themeColor="accent1" w:themeShade="95"/>
        <w:sz w:val="22"/>
      </w:rPr>
      <w:tblPr/>
      <w:tcPr>
        <w:shd w:val="clear" w:color="FFFFFF" w:fill="B1DEF2" w:themeFill="accent1" w:themeFillTint="40"/>
      </w:tcPr>
    </w:tblStylePr>
    <w:tblStylePr w:type="band1Vert">
      <w:pPr/>
      <w:tblPr/>
      <w:tcPr>
        <w:shd w:val="clear" w:color="FFFFFF" w:fill="B1DEF2" w:themeFill="accent1" w:themeFillTint="40"/>
      </w:tcPr>
    </w:tblStylePr>
    <w:tblStylePr w:type="band2Horz">
      <w:pPr/>
      <w:rPr>
        <w:color w:val="404040"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0C384C" w:themeColor="accent1" w:themeShade="95"/>
      </w:rPr>
      <w:tblPr/>
      <w:tcPr/>
    </w:tblStylePr>
    <w:tblStylePr w:type="firstRow">
      <w:pPr/>
      <w:rPr>
        <w:b/>
        <w:color w:val="0C384C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val="0C384C" w:themeColor="accent1" w:themeShade="95"/>
      </w:rPr>
      <w:tblPr/>
      <w:tcPr/>
    </w:tblStylePr>
    <w:tblStylePr w:type="lastRow">
      <w:pPr/>
      <w:rPr>
        <w:b/>
        <w:color w:val="0C384C"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6">
    <w:name w:val="List Table 6 Colorful - Accent 2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val="404040" w:themeColor="accent2" w:themeTint="97" w:themeShade="95"/>
        <w:sz w:val="22"/>
      </w:rPr>
      <w:tblPr/>
      <w:tcPr>
        <w:shd w:val="clear" w:color="FFFFFF" w:fill="F9DBCC" w:themeFill="accent2" w:themeFillTint="40"/>
      </w:tcPr>
    </w:tblStylePr>
    <w:tblStylePr w:type="band1Vert">
      <w:pPr/>
      <w:tblPr/>
      <w:tcPr>
        <w:shd w:val="clear" w:color="FFFFFF" w:fill="F9DBCC" w:themeFill="accent2" w:themeFillTint="40"/>
      </w:tcPr>
    </w:tblStylePr>
    <w:tblStylePr w:type="band2Horz">
      <w:pPr/>
      <w:rPr>
        <w:color w:val="404040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C65215" w:themeColor="accent2" w:themeTint="97" w:themeShade="95"/>
      </w:rPr>
      <w:tblPr/>
      <w:tcPr/>
    </w:tblStylePr>
    <w:tblStylePr w:type="firstRow">
      <w:pPr/>
      <w:rPr>
        <w:b/>
        <w:color w:val="C65215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val="C65215" w:themeColor="accent2" w:themeTint="97" w:themeShade="95"/>
      </w:rPr>
      <w:tblPr/>
      <w:tcPr/>
    </w:tblStylePr>
    <w:tblStylePr w:type="lastRow">
      <w:pPr/>
      <w:rPr>
        <w:b/>
        <w:color w:val="C65215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7">
    <w:name w:val="List Table 6 Colorful - Accent 3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val="404040" w:themeColor="accent3" w:themeTint="98" w:themeShade="95"/>
        <w:sz w:val="22"/>
      </w:rPr>
      <w:tblPr/>
      <w:tcPr>
        <w:shd w:val="clear" w:color="FFFFFF" w:fill="B2EDBA" w:themeFill="accent3" w:themeFillTint="40"/>
      </w:tcPr>
    </w:tblStylePr>
    <w:tblStylePr w:type="band1Vert">
      <w:pPr/>
      <w:tblPr/>
      <w:tcPr>
        <w:shd w:val="clear" w:color="FFFFFF" w:fill="B2EDBA" w:themeFill="accent3" w:themeFillTint="40"/>
      </w:tcPr>
    </w:tblStylePr>
    <w:tblStylePr w:type="band2Horz">
      <w:pPr/>
      <w:rPr>
        <w:color w:val="404040"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20862E" w:themeColor="accent3" w:themeTint="98" w:themeShade="95"/>
      </w:rPr>
      <w:tblPr/>
      <w:tcPr/>
    </w:tblStylePr>
    <w:tblStylePr w:type="firstRow">
      <w:pPr/>
      <w:rPr>
        <w:b/>
        <w:color w:val="20862E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val="20862E" w:themeColor="accent3" w:themeTint="98" w:themeShade="95"/>
      </w:rPr>
      <w:tblPr/>
      <w:tcPr/>
    </w:tblStylePr>
    <w:tblStylePr w:type="lastRow">
      <w:pPr/>
      <w:rPr>
        <w:b/>
        <w:color w:val="20862E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8">
    <w:name w:val="List Table 6 Colorful - Accent 4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val="404040" w:themeColor="accent4" w:themeTint="9a" w:themeShade="95"/>
        <w:sz w:val="22"/>
      </w:rPr>
      <w:tblPr/>
      <w:tcPr>
        <w:shd w:val="clear" w:color="FFFFFF" w:fill="BDE9FA" w:themeFill="accent4" w:themeFillTint="40"/>
      </w:tcPr>
    </w:tblStylePr>
    <w:tblStylePr w:type="band1Vert">
      <w:pPr/>
      <w:tblPr/>
      <w:tcPr>
        <w:shd w:val="clear" w:color="FFFFFF" w:fill="BDE9FA" w:themeFill="accent4" w:themeFillTint="40"/>
      </w:tcPr>
    </w:tblStylePr>
    <w:tblStylePr w:type="band2Horz">
      <w:pPr/>
      <w:rPr>
        <w:color w:val="404040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0D8ABA" w:themeColor="accent4" w:themeTint="9a" w:themeShade="95"/>
      </w:rPr>
      <w:tblPr/>
      <w:tcPr/>
    </w:tblStylePr>
    <w:tblStylePr w:type="firstRow">
      <w:pPr/>
      <w:rPr>
        <w:b/>
        <w:color w:val="0D8ABA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val="0D8ABA" w:themeColor="accent4" w:themeTint="9a" w:themeShade="95"/>
      </w:rPr>
      <w:tblPr/>
      <w:tcPr/>
    </w:tblStylePr>
    <w:tblStylePr w:type="lastRow">
      <w:pPr/>
      <w:rPr>
        <w:b/>
        <w:color w:val="0D8ABA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9">
    <w:name w:val="List Table 6 Colorful - Accent 5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val="404040" w:themeColor="accent5" w:themeTint="9a" w:themeShade="95"/>
        <w:sz w:val="22"/>
      </w:rPr>
      <w:tblPr/>
      <w:tcPr>
        <w:shd w:val="clear" w:color="FFFFFF" w:fill="EFC2EA" w:themeFill="accent5" w:themeFillTint="40"/>
      </w:tcPr>
    </w:tblStylePr>
    <w:tblStylePr w:type="band1Vert">
      <w:pPr/>
      <w:tblPr/>
      <w:tcPr>
        <w:shd w:val="clear" w:color="FFFFFF" w:fill="EFC2EA" w:themeFill="accent5" w:themeFillTint="40"/>
      </w:tcPr>
    </w:tblStylePr>
    <w:tblStylePr w:type="band2Horz">
      <w:pPr/>
      <w:rPr>
        <w:color w:val="404040"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96288A" w:themeColor="accent5" w:themeTint="9a" w:themeShade="95"/>
      </w:rPr>
      <w:tblPr/>
      <w:tcPr/>
    </w:tblStylePr>
    <w:tblStylePr w:type="firstRow">
      <w:pPr/>
      <w:rPr>
        <w:b/>
        <w:color w:val="96288A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val="96288A" w:themeColor="accent5" w:themeTint="9a" w:themeShade="95"/>
      </w:rPr>
      <w:tblPr/>
      <w:tcPr/>
    </w:tblStylePr>
    <w:tblStylePr w:type="lastRow">
      <w:pPr/>
      <w:rPr>
        <w:b/>
        <w:color w:val="96288A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0">
    <w:name w:val="List Table 6 Colorful - Accent 6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val="404040" w:themeColor="accent6" w:themeTint="98" w:themeShade="95"/>
        <w:sz w:val="22"/>
      </w:rPr>
      <w:tblPr/>
      <w:tcPr>
        <w:shd w:val="clear" w:color="FFFFFF" w:fill="D0EFC5" w:themeFill="accent6" w:themeFillTint="40"/>
      </w:tcPr>
    </w:tblStylePr>
    <w:tblStylePr w:type="band1Vert">
      <w:pPr/>
      <w:tblPr/>
      <w:tcPr>
        <w:shd w:val="clear" w:color="FFFFFF" w:fill="D0EFC5" w:themeFill="accent6" w:themeFillTint="40"/>
      </w:tcPr>
    </w:tblStylePr>
    <w:tblStylePr w:type="band2Horz">
      <w:pPr/>
      <w:rPr>
        <w:color w:val="404040"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47992A" w:themeColor="accent6" w:themeTint="98" w:themeShade="95"/>
      </w:rPr>
      <w:tblPr/>
      <w:tcPr/>
    </w:tblStylePr>
    <w:tblStylePr w:type="firstRow">
      <w:pPr/>
      <w:rPr>
        <w:b/>
        <w:color w:val="47992A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val="47992A" w:themeColor="accent6" w:themeTint="98" w:themeShade="95"/>
      </w:rPr>
      <w:tblPr/>
      <w:tcPr/>
    </w:tblStylePr>
    <w:tblStylePr w:type="lastRow">
      <w:pPr/>
      <w:rPr>
        <w:b/>
        <w:color w:val="47992A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1">
    <w:name w:val="List Table 7 Colorful"/>
    <w:basedOn w:val="90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val="4A4A4A"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pPr/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A4A4A" w:themeColor="text1" w:themeTint="80" w:themeShade="95"/>
        <w:sz w:val="22"/>
      </w:rPr>
      <w:tblPr/>
      <w:tcPr/>
    </w:tblStylePr>
  </w:style>
  <w:style w:type="table" w:styleId="832">
    <w:name w:val="List Table 7 Colorful - Accent 1"/>
    <w:basedOn w:val="90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val="0C384C" w:themeColor="accent1" w:themeShade="95"/>
        <w:sz w:val="22"/>
      </w:rPr>
      <w:tblPr/>
      <w:tcPr>
        <w:shd w:val="clear" w:color="FFFFFF" w:fill="B1DEF2" w:themeFill="accent1" w:themeFillTint="40"/>
      </w:tcPr>
    </w:tblStylePr>
    <w:tblStylePr w:type="band1Vert">
      <w:pPr/>
      <w:tblPr/>
      <w:tcPr>
        <w:shd w:val="clear" w:color="FFFFFF" w:fill="B1DEF2" w:themeFill="accent1" w:themeFillTint="40"/>
      </w:tcPr>
    </w:tblStylePr>
    <w:tblStylePr w:type="band2Horz">
      <w:pPr/>
      <w:rPr>
        <w:color w:val="0C384C"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0C384C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pPr/>
      <w:rPr>
        <w:i/>
        <w:color w:val="0C384C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0C384C"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val="0C384C"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0C384C" w:themeColor="accent1" w:themeShade="95"/>
        <w:sz w:val="22"/>
      </w:rPr>
      <w:tblPr/>
      <w:tcPr/>
    </w:tblStylePr>
  </w:style>
  <w:style w:type="table" w:styleId="833">
    <w:name w:val="List Table 7 Colorful - Accent 2"/>
    <w:basedOn w:val="90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val="C65215" w:themeColor="accent2" w:themeTint="97" w:themeShade="95"/>
        <w:sz w:val="22"/>
      </w:rPr>
      <w:tblPr/>
      <w:tcPr>
        <w:shd w:val="clear" w:color="FFFFFF" w:fill="F9DBCC" w:themeFill="accent2" w:themeFillTint="40"/>
      </w:tcPr>
    </w:tblStylePr>
    <w:tblStylePr w:type="band1Vert">
      <w:pPr/>
      <w:tblPr/>
      <w:tcPr>
        <w:shd w:val="clear" w:color="FFFFFF" w:fill="F9DBCC" w:themeFill="accent2" w:themeFillTint="40"/>
      </w:tcPr>
    </w:tblStylePr>
    <w:tblStylePr w:type="band2Horz">
      <w:pPr/>
      <w:rPr>
        <w:color w:val="C65215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C6521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pPr/>
      <w:rPr>
        <w:i/>
        <w:color w:val="C6521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C65215"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val="C65215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C65215" w:themeColor="accent2" w:themeTint="97" w:themeShade="95"/>
        <w:sz w:val="22"/>
      </w:rPr>
      <w:tblPr/>
      <w:tcPr/>
    </w:tblStylePr>
  </w:style>
  <w:style w:type="table" w:styleId="834">
    <w:name w:val="List Table 7 Colorful - Accent 3"/>
    <w:basedOn w:val="90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val="20862E" w:themeColor="accent3" w:themeTint="98" w:themeShade="95"/>
        <w:sz w:val="22"/>
      </w:rPr>
      <w:tblPr/>
      <w:tcPr>
        <w:shd w:val="clear" w:color="FFFFFF" w:fill="B2EDBA" w:themeFill="accent3" w:themeFillTint="40"/>
      </w:tcPr>
    </w:tblStylePr>
    <w:tblStylePr w:type="band1Vert">
      <w:pPr/>
      <w:tblPr/>
      <w:tcPr>
        <w:shd w:val="clear" w:color="FFFFFF" w:fill="B2EDBA" w:themeFill="accent3" w:themeFillTint="40"/>
      </w:tcPr>
    </w:tblStylePr>
    <w:tblStylePr w:type="band2Horz">
      <w:pPr/>
      <w:rPr>
        <w:color w:val="20862E"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20862E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pPr/>
      <w:rPr>
        <w:i/>
        <w:color w:val="20862E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20862E"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val="20862E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20862E" w:themeColor="accent3" w:themeTint="98" w:themeShade="95"/>
        <w:sz w:val="22"/>
      </w:rPr>
      <w:tblPr/>
      <w:tcPr/>
    </w:tblStylePr>
  </w:style>
  <w:style w:type="table" w:styleId="835">
    <w:name w:val="List Table 7 Colorful - Accent 4"/>
    <w:basedOn w:val="90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val="0D8ABA" w:themeColor="accent4" w:themeTint="9a" w:themeShade="95"/>
        <w:sz w:val="22"/>
      </w:rPr>
      <w:tblPr/>
      <w:tcPr>
        <w:shd w:val="clear" w:color="FFFFFF" w:fill="BDE9FA" w:themeFill="accent4" w:themeFillTint="40"/>
      </w:tcPr>
    </w:tblStylePr>
    <w:tblStylePr w:type="band1Vert">
      <w:pPr/>
      <w:tblPr/>
      <w:tcPr>
        <w:shd w:val="clear" w:color="FFFFFF" w:fill="BDE9FA" w:themeFill="accent4" w:themeFillTint="40"/>
      </w:tcPr>
    </w:tblStylePr>
    <w:tblStylePr w:type="band2Horz">
      <w:pPr/>
      <w:rPr>
        <w:color w:val="0D8ABA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0D8ABA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pPr/>
      <w:rPr>
        <w:i/>
        <w:color w:val="0D8ABA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0D8ABA"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val="0D8ABA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0D8ABA" w:themeColor="accent4" w:themeTint="9a" w:themeShade="95"/>
        <w:sz w:val="22"/>
      </w:rPr>
      <w:tblPr/>
      <w:tcPr/>
    </w:tblStylePr>
  </w:style>
  <w:style w:type="table" w:styleId="836">
    <w:name w:val="List Table 7 Colorful - Accent 5"/>
    <w:basedOn w:val="90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val="96288A" w:themeColor="accent5" w:themeTint="9a" w:themeShade="95"/>
        <w:sz w:val="22"/>
      </w:rPr>
      <w:tblPr/>
      <w:tcPr>
        <w:shd w:val="clear" w:color="FFFFFF" w:fill="EFC2EA" w:themeFill="accent5" w:themeFillTint="40"/>
      </w:tcPr>
    </w:tblStylePr>
    <w:tblStylePr w:type="band1Vert">
      <w:pPr/>
      <w:tblPr/>
      <w:tcPr>
        <w:shd w:val="clear" w:color="FFFFFF" w:fill="EFC2EA" w:themeFill="accent5" w:themeFillTint="40"/>
      </w:tcPr>
    </w:tblStylePr>
    <w:tblStylePr w:type="band2Horz">
      <w:pPr/>
      <w:rPr>
        <w:color w:val="96288A"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96288A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pPr/>
      <w:rPr>
        <w:i/>
        <w:color w:val="96288A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96288A"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val="96288A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96288A" w:themeColor="accent5" w:themeTint="9a" w:themeShade="95"/>
        <w:sz w:val="22"/>
      </w:rPr>
      <w:tblPr/>
      <w:tcPr/>
    </w:tblStylePr>
  </w:style>
  <w:style w:type="table" w:styleId="837">
    <w:name w:val="List Table 7 Colorful - Accent 6"/>
    <w:basedOn w:val="90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val="47992A" w:themeColor="accent6" w:themeTint="98" w:themeShade="95"/>
        <w:sz w:val="22"/>
      </w:rPr>
      <w:tblPr/>
      <w:tcPr>
        <w:shd w:val="clear" w:color="FFFFFF" w:fill="D0EFC5" w:themeFill="accent6" w:themeFillTint="40"/>
      </w:tcPr>
    </w:tblStylePr>
    <w:tblStylePr w:type="band1Vert">
      <w:pPr/>
      <w:tblPr/>
      <w:tcPr>
        <w:shd w:val="clear" w:color="FFFFFF" w:fill="D0EFC5" w:themeFill="accent6" w:themeFillTint="40"/>
      </w:tcPr>
    </w:tblStylePr>
    <w:tblStylePr w:type="band2Horz">
      <w:pPr/>
      <w:rPr>
        <w:color w:val="47992A"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7992A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pPr/>
      <w:rPr>
        <w:i/>
        <w:color w:val="47992A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47992A"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val="47992A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7992A" w:themeColor="accent6" w:themeTint="98" w:themeShade="95"/>
        <w:sz w:val="22"/>
      </w:rPr>
      <w:tblPr/>
      <w:tcPr/>
    </w:tblStylePr>
  </w:style>
  <w:style w:type="table" w:styleId="838">
    <w:name w:val="Lined - Accent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9">
    <w:name w:val="Lined - Accent 1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9ED6EF" w:themeFill="accent1" w:themeFillTint="50"/>
      </w:tcPr>
    </w:tblStylePr>
    <w:tblStylePr w:type="band2Vert">
      <w:pPr/>
      <w:rPr>
        <w:color w:val="404040"/>
        <w:sz w:val="22"/>
      </w:rPr>
      <w:tblPr/>
      <w:tcPr>
        <w:shd w:val="clear" w:color="FFFFFF" w:fill="9ED6EF" w:themeFill="accent1" w:themeFillTint="50"/>
      </w:tcPr>
    </w:tblStylePr>
    <w:tblStylePr w:type="firstCol">
      <w:pPr/>
      <w:rPr>
        <w:color w:val="F2F2F2"/>
        <w:sz w:val="22"/>
      </w:rPr>
      <w:tblPr/>
      <w:tcPr>
        <w:shd w:val="clear" w:color="FFFFFF" w:fill="19739B" w:themeFill="accent1" w:themeFillTint="ea"/>
      </w:tcPr>
    </w:tblStylePr>
    <w:tblStylePr w:type="firstRow">
      <w:pPr/>
      <w:rPr>
        <w:color w:val="F2F2F2"/>
        <w:sz w:val="22"/>
      </w:rPr>
      <w:tblPr/>
      <w:tcPr>
        <w:shd w:val="clear" w:color="FFFFFF" w:fill="19739B" w:themeFill="accent1" w:themeFillTint="ea"/>
      </w:tcPr>
    </w:tblStylePr>
    <w:tblStylePr w:type="lastCol">
      <w:pPr/>
      <w:rPr>
        <w:color w:val="F2F2F2"/>
        <w:sz w:val="22"/>
      </w:rPr>
      <w:tblPr/>
      <w:tcPr>
        <w:shd w:val="clear" w:color="FFFFFF" w:fill="19739B" w:themeFill="accent1" w:themeFillTint="ea"/>
      </w:tcPr>
    </w:tblStylePr>
    <w:tblStylePr w:type="lastRow">
      <w:pPr/>
      <w:rPr>
        <w:color w:val="F2F2F2"/>
        <w:sz w:val="22"/>
      </w:rPr>
      <w:tblPr/>
      <w:tcPr>
        <w:shd w:val="clear" w:color="FFFFFF" w:fill="19739B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0">
    <w:name w:val="Lined - Accent 2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BE3D7" w:themeFill="accent2" w:themeFillTint="32"/>
      </w:tcPr>
    </w:tblStylePr>
    <w:tblStylePr w:type="band2Vert">
      <w:pPr/>
      <w:rPr>
        <w:color w:val="404040"/>
        <w:sz w:val="22"/>
      </w:rPr>
      <w:tblPr/>
      <w:tcPr>
        <w:shd w:val="clear" w:color="FFFFFF" w:fill="FBE3D7" w:themeFill="accent2" w:themeFillTint="32"/>
      </w:tcPr>
    </w:tblStylePr>
    <w:tblStylePr w:type="firstCol">
      <w:pPr/>
      <w:rPr>
        <w:color w:val="F2F2F2"/>
        <w:sz w:val="22"/>
      </w:rPr>
      <w:tblPr/>
      <w:tcPr>
        <w:shd w:val="clear" w:color="FFFFFF" w:fill="F2AB86" w:themeFill="accent2" w:themeFillTint="97"/>
      </w:tcPr>
    </w:tblStylePr>
    <w:tblStylePr w:type="firstRow">
      <w:pPr/>
      <w:rPr>
        <w:color w:val="F2F2F2"/>
        <w:sz w:val="22"/>
      </w:rPr>
      <w:tblPr/>
      <w:tcPr>
        <w:shd w:val="clear" w:color="FFFFFF" w:fill="F2AB86" w:themeFill="accent2" w:themeFillTint="97"/>
      </w:tcPr>
    </w:tblStylePr>
    <w:tblStylePr w:type="lastCol">
      <w:pPr/>
      <w:rPr>
        <w:color w:val="F2F2F2"/>
        <w:sz w:val="22"/>
      </w:rPr>
      <w:tblPr/>
      <w:tcPr>
        <w:shd w:val="clear" w:color="FFFFFF" w:fill="F2AB86" w:themeFill="accent2" w:themeFillTint="97"/>
      </w:tcPr>
    </w:tblStylePr>
    <w:tblStylePr w:type="lastRow">
      <w:pPr/>
      <w:rPr>
        <w:color w:val="F2F2F2"/>
        <w:sz w:val="22"/>
      </w:rPr>
      <w:tblPr/>
      <w:tcPr>
        <w:shd w:val="clear" w:color="FFFFFF" w:fill="F2AB86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1">
    <w:name w:val="Lined - Accent 3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C1F0C7" w:themeFill="accent3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C1F0C7" w:themeFill="accent3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196C24" w:themeFill="accent3" w:themeFillTint="fe"/>
      </w:tcPr>
    </w:tblStylePr>
    <w:tblStylePr w:type="firstRow">
      <w:pPr/>
      <w:rPr>
        <w:color w:val="F2F2F2"/>
        <w:sz w:val="22"/>
      </w:rPr>
      <w:tblPr/>
      <w:tcPr>
        <w:shd w:val="clear" w:color="FFFFFF" w:fill="196C24" w:themeFill="accent3" w:themeFillTint="fe"/>
      </w:tcPr>
    </w:tblStylePr>
    <w:tblStylePr w:type="lastCol">
      <w:pPr/>
      <w:rPr>
        <w:color w:val="F2F2F2"/>
        <w:sz w:val="22"/>
      </w:rPr>
      <w:tblPr/>
      <w:tcPr>
        <w:shd w:val="clear" w:color="FFFFFF" w:fill="196C24" w:themeFill="accent3" w:themeFillTint="fe"/>
      </w:tcPr>
    </w:tblStylePr>
    <w:tblStylePr w:type="lastRow">
      <w:pPr/>
      <w:rPr>
        <w:color w:val="F2F2F2"/>
        <w:sz w:val="22"/>
      </w:rPr>
      <w:tblPr/>
      <w:tcPr>
        <w:shd w:val="clear" w:color="FFFFFF" w:fill="196C24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2">
    <w:name w:val="Lined - Accent 4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C9EDFB" w:themeFill="accent4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C9EDFB" w:themeFill="accent4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60CBF4" w:themeFill="accent4" w:themeFillTint="9a"/>
      </w:tcPr>
    </w:tblStylePr>
    <w:tblStylePr w:type="firstRow">
      <w:pPr/>
      <w:rPr>
        <w:color w:val="F2F2F2"/>
        <w:sz w:val="22"/>
      </w:rPr>
      <w:tblPr/>
      <w:tcPr>
        <w:shd w:val="clear" w:color="FFFFFF" w:fill="60CBF4" w:themeFill="accent4" w:themeFillTint="9a"/>
      </w:tcPr>
    </w:tblStylePr>
    <w:tblStylePr w:type="lastCol">
      <w:pPr/>
      <w:rPr>
        <w:color w:val="F2F2F2"/>
        <w:sz w:val="22"/>
      </w:rPr>
      <w:tblPr/>
      <w:tcPr>
        <w:shd w:val="clear" w:color="FFFFFF" w:fill="60CBF4" w:themeFill="accent4" w:themeFillTint="9a"/>
      </w:tcPr>
    </w:tblStylePr>
    <w:tblStylePr w:type="lastRow">
      <w:pPr/>
      <w:rPr>
        <w:color w:val="F2F2F2"/>
        <w:sz w:val="22"/>
      </w:rPr>
      <w:tblPr/>
      <w:tcPr>
        <w:shd w:val="clear" w:color="FFFFFF" w:fill="60CBF4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3">
    <w:name w:val="Lined - Accent 5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2CEEE" w:themeFill="accent5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F2CEEE" w:themeFill="accent5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A02B93" w:themeFill="accent5"/>
      </w:tcPr>
    </w:tblStylePr>
    <w:tblStylePr w:type="firstRow">
      <w:pPr/>
      <w:rPr>
        <w:color w:val="F2F2F2"/>
        <w:sz w:val="22"/>
      </w:rPr>
      <w:tblPr/>
      <w:tcPr>
        <w:shd w:val="clear" w:color="FFFFFF" w:fill="A02B93" w:themeFill="accent5"/>
      </w:tcPr>
    </w:tblStylePr>
    <w:tblStylePr w:type="lastCol">
      <w:pPr/>
      <w:rPr>
        <w:color w:val="F2F2F2"/>
        <w:sz w:val="22"/>
      </w:rPr>
      <w:tblPr/>
      <w:tcPr>
        <w:shd w:val="clear" w:color="FFFFFF" w:fill="A02B93" w:themeFill="accent5"/>
      </w:tcPr>
    </w:tblStylePr>
    <w:tblStylePr w:type="lastRow">
      <w:pPr/>
      <w:rPr>
        <w:color w:val="F2F2F2"/>
        <w:sz w:val="22"/>
      </w:rPr>
      <w:tblPr/>
      <w:tcPr>
        <w:shd w:val="clear" w:color="FFFFFF" w:fill="A02B93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4">
    <w:name w:val="Lined - Accent 6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D9F2D0" w:themeFill="accent6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D9F2D0" w:themeFill="accent6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4EA72E" w:themeFill="accent6"/>
      </w:tcPr>
    </w:tblStylePr>
    <w:tblStylePr w:type="firstRow">
      <w:pPr/>
      <w:rPr>
        <w:color w:val="F2F2F2"/>
        <w:sz w:val="22"/>
      </w:rPr>
      <w:tblPr/>
      <w:tcPr>
        <w:shd w:val="clear" w:color="FFFFFF" w:fill="4EA72E" w:themeFill="accent6"/>
      </w:tcPr>
    </w:tblStylePr>
    <w:tblStylePr w:type="lastCol">
      <w:pPr/>
      <w:rPr>
        <w:color w:val="F2F2F2"/>
        <w:sz w:val="22"/>
      </w:rPr>
      <w:tblPr/>
      <w:tcPr>
        <w:shd w:val="clear" w:color="FFFFFF" w:fill="4EA72E" w:themeFill="accent6"/>
      </w:tcPr>
    </w:tblStylePr>
    <w:tblStylePr w:type="lastRow">
      <w:pPr/>
      <w:rPr>
        <w:color w:val="F2F2F2"/>
        <w:sz w:val="22"/>
      </w:rPr>
      <w:tblPr/>
      <w:tcPr>
        <w:shd w:val="clear" w:color="FFFFFF" w:fill="4EA72E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5">
    <w:name w:val="Bordered &amp; Lined - Accent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6">
    <w:name w:val="Bordered &amp; Lined - Accent 1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9ED6EF" w:themeFill="accent1" w:themeFillTint="50"/>
      </w:tcPr>
    </w:tblStylePr>
    <w:tblStylePr w:type="band2Vert">
      <w:pPr/>
      <w:rPr>
        <w:color w:val="404040"/>
        <w:sz w:val="22"/>
      </w:rPr>
      <w:tblPr/>
      <w:tcPr>
        <w:shd w:val="clear" w:color="FFFFFF" w:fill="9ED6EF" w:themeFill="accent1" w:themeFillTint="50"/>
      </w:tcPr>
    </w:tblStylePr>
    <w:tblStylePr w:type="firstCol">
      <w:pPr/>
      <w:rPr>
        <w:color w:val="F2F2F2"/>
        <w:sz w:val="22"/>
      </w:rPr>
      <w:tblPr/>
      <w:tcPr>
        <w:shd w:val="clear" w:color="FFFFFF" w:fill="19739B" w:themeFill="accent1" w:themeFillTint="ea"/>
      </w:tcPr>
    </w:tblStylePr>
    <w:tblStylePr w:type="firstRow">
      <w:pPr/>
      <w:rPr>
        <w:color w:val="F2F2F2"/>
        <w:sz w:val="22"/>
      </w:rPr>
      <w:tblPr/>
      <w:tcPr>
        <w:shd w:val="clear" w:color="FFFFFF" w:fill="19739B" w:themeFill="accent1" w:themeFillTint="ea"/>
      </w:tcPr>
    </w:tblStylePr>
    <w:tblStylePr w:type="lastCol">
      <w:pPr/>
      <w:rPr>
        <w:color w:val="F2F2F2"/>
        <w:sz w:val="22"/>
      </w:rPr>
      <w:tblPr/>
      <w:tcPr>
        <w:shd w:val="clear" w:color="FFFFFF" w:fill="19739B" w:themeFill="accent1" w:themeFillTint="ea"/>
      </w:tcPr>
    </w:tblStylePr>
    <w:tblStylePr w:type="lastRow">
      <w:pPr/>
      <w:rPr>
        <w:color w:val="F2F2F2"/>
        <w:sz w:val="22"/>
      </w:rPr>
      <w:tblPr/>
      <w:tcPr>
        <w:shd w:val="clear" w:color="FFFFFF" w:fill="19739B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7">
    <w:name w:val="Bordered &amp; Lined - Accent 2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BE3D7" w:themeFill="accent2" w:themeFillTint="32"/>
      </w:tcPr>
    </w:tblStylePr>
    <w:tblStylePr w:type="band2Vert">
      <w:pPr/>
      <w:rPr>
        <w:color w:val="404040"/>
        <w:sz w:val="22"/>
      </w:rPr>
      <w:tblPr/>
      <w:tcPr>
        <w:shd w:val="clear" w:color="FFFFFF" w:fill="FBE3D7" w:themeFill="accent2" w:themeFillTint="32"/>
      </w:tcPr>
    </w:tblStylePr>
    <w:tblStylePr w:type="firstCol">
      <w:pPr/>
      <w:rPr>
        <w:color w:val="F2F2F2"/>
        <w:sz w:val="22"/>
      </w:rPr>
      <w:tblPr/>
      <w:tcPr>
        <w:shd w:val="clear" w:color="FFFFFF" w:fill="F2AB86" w:themeFill="accent2" w:themeFillTint="97"/>
      </w:tcPr>
    </w:tblStylePr>
    <w:tblStylePr w:type="firstRow">
      <w:pPr/>
      <w:rPr>
        <w:color w:val="F2F2F2"/>
        <w:sz w:val="22"/>
      </w:rPr>
      <w:tblPr/>
      <w:tcPr>
        <w:shd w:val="clear" w:color="FFFFFF" w:fill="F2AB86" w:themeFill="accent2" w:themeFillTint="97"/>
      </w:tcPr>
    </w:tblStylePr>
    <w:tblStylePr w:type="lastCol">
      <w:pPr/>
      <w:rPr>
        <w:color w:val="F2F2F2"/>
        <w:sz w:val="22"/>
      </w:rPr>
      <w:tblPr/>
      <w:tcPr>
        <w:shd w:val="clear" w:color="FFFFFF" w:fill="F2AB86" w:themeFill="accent2" w:themeFillTint="97"/>
      </w:tcPr>
    </w:tblStylePr>
    <w:tblStylePr w:type="lastRow">
      <w:pPr/>
      <w:rPr>
        <w:color w:val="F2F2F2"/>
        <w:sz w:val="22"/>
      </w:rPr>
      <w:tblPr/>
      <w:tcPr>
        <w:shd w:val="clear" w:color="FFFFFF" w:fill="F2AB86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8">
    <w:name w:val="Bordered &amp; Lined - Accent 3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C1F0C7" w:themeFill="accent3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C1F0C7" w:themeFill="accent3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196C24" w:themeFill="accent3" w:themeFillTint="fe"/>
      </w:tcPr>
    </w:tblStylePr>
    <w:tblStylePr w:type="firstRow">
      <w:pPr/>
      <w:rPr>
        <w:color w:val="F2F2F2"/>
        <w:sz w:val="22"/>
      </w:rPr>
      <w:tblPr/>
      <w:tcPr>
        <w:shd w:val="clear" w:color="FFFFFF" w:fill="196C24" w:themeFill="accent3" w:themeFillTint="fe"/>
      </w:tcPr>
    </w:tblStylePr>
    <w:tblStylePr w:type="lastCol">
      <w:pPr/>
      <w:rPr>
        <w:color w:val="F2F2F2"/>
        <w:sz w:val="22"/>
      </w:rPr>
      <w:tblPr/>
      <w:tcPr>
        <w:shd w:val="clear" w:color="FFFFFF" w:fill="196C24" w:themeFill="accent3" w:themeFillTint="fe"/>
      </w:tcPr>
    </w:tblStylePr>
    <w:tblStylePr w:type="lastRow">
      <w:pPr/>
      <w:rPr>
        <w:color w:val="F2F2F2"/>
        <w:sz w:val="22"/>
      </w:rPr>
      <w:tblPr/>
      <w:tcPr>
        <w:shd w:val="clear" w:color="FFFFFF" w:fill="196C24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9">
    <w:name w:val="Bordered &amp; Lined - Accent 4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C9EDFB" w:themeFill="accent4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C9EDFB" w:themeFill="accent4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60CBF4" w:themeFill="accent4" w:themeFillTint="9a"/>
      </w:tcPr>
    </w:tblStylePr>
    <w:tblStylePr w:type="firstRow">
      <w:pPr/>
      <w:rPr>
        <w:color w:val="F2F2F2"/>
        <w:sz w:val="22"/>
      </w:rPr>
      <w:tblPr/>
      <w:tcPr>
        <w:shd w:val="clear" w:color="FFFFFF" w:fill="60CBF4" w:themeFill="accent4" w:themeFillTint="9a"/>
      </w:tcPr>
    </w:tblStylePr>
    <w:tblStylePr w:type="lastCol">
      <w:pPr/>
      <w:rPr>
        <w:color w:val="F2F2F2"/>
        <w:sz w:val="22"/>
      </w:rPr>
      <w:tblPr/>
      <w:tcPr>
        <w:shd w:val="clear" w:color="FFFFFF" w:fill="60CBF4" w:themeFill="accent4" w:themeFillTint="9a"/>
      </w:tcPr>
    </w:tblStylePr>
    <w:tblStylePr w:type="lastRow">
      <w:pPr/>
      <w:rPr>
        <w:color w:val="F2F2F2"/>
        <w:sz w:val="22"/>
      </w:rPr>
      <w:tblPr/>
      <w:tcPr>
        <w:shd w:val="clear" w:color="FFFFFF" w:fill="60CBF4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0">
    <w:name w:val="Bordered &amp; Lined - Accent 5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2CEEE" w:themeFill="accent5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F2CEEE" w:themeFill="accent5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A02B93" w:themeFill="accent5"/>
      </w:tcPr>
    </w:tblStylePr>
    <w:tblStylePr w:type="firstRow">
      <w:pPr/>
      <w:rPr>
        <w:color w:val="F2F2F2"/>
        <w:sz w:val="22"/>
      </w:rPr>
      <w:tblPr/>
      <w:tcPr>
        <w:shd w:val="clear" w:color="FFFFFF" w:fill="A02B93" w:themeFill="accent5"/>
      </w:tcPr>
    </w:tblStylePr>
    <w:tblStylePr w:type="lastCol">
      <w:pPr/>
      <w:rPr>
        <w:color w:val="F2F2F2"/>
        <w:sz w:val="22"/>
      </w:rPr>
      <w:tblPr/>
      <w:tcPr>
        <w:shd w:val="clear" w:color="FFFFFF" w:fill="A02B93" w:themeFill="accent5"/>
      </w:tcPr>
    </w:tblStylePr>
    <w:tblStylePr w:type="lastRow">
      <w:pPr/>
      <w:rPr>
        <w:color w:val="F2F2F2"/>
        <w:sz w:val="22"/>
      </w:rPr>
      <w:tblPr/>
      <w:tcPr>
        <w:shd w:val="clear" w:color="FFFFFF" w:fill="A02B93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1">
    <w:name w:val="Bordered &amp; Lined - Accent 6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D9F2D0" w:themeFill="accent6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D9F2D0" w:themeFill="accent6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4EA72E" w:themeFill="accent6"/>
      </w:tcPr>
    </w:tblStylePr>
    <w:tblStylePr w:type="firstRow">
      <w:pPr/>
      <w:rPr>
        <w:color w:val="F2F2F2"/>
        <w:sz w:val="22"/>
      </w:rPr>
      <w:tblPr/>
      <w:tcPr>
        <w:shd w:val="clear" w:color="FFFFFF" w:fill="4EA72E" w:themeFill="accent6"/>
      </w:tcPr>
    </w:tblStylePr>
    <w:tblStylePr w:type="lastCol">
      <w:pPr/>
      <w:rPr>
        <w:color w:val="F2F2F2"/>
        <w:sz w:val="22"/>
      </w:rPr>
      <w:tblPr/>
      <w:tcPr>
        <w:shd w:val="clear" w:color="FFFFFF" w:fill="4EA72E" w:themeFill="accent6"/>
      </w:tcPr>
    </w:tblStylePr>
    <w:tblStylePr w:type="lastRow">
      <w:pPr/>
      <w:rPr>
        <w:color w:val="F2F2F2"/>
        <w:sz w:val="22"/>
      </w:rPr>
      <w:tblPr/>
      <w:tcPr>
        <w:shd w:val="clear" w:color="FFFFFF" w:fill="4EA72E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2">
    <w:name w:val="Bordered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3">
    <w:name w:val="Bordered - Accent 1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4">
    <w:name w:val="Bordered - Accent 2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5">
    <w:name w:val="Bordered - Accent 3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6">
    <w:name w:val="Bordered - Accent 4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7">
    <w:name w:val="Bordered - Accent 5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8">
    <w:name w:val="Bordered - Accent 6"/>
    <w:basedOn w:val="90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901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8</Pages>
  <Words>779</Words>
  <Characters>5571</Characters>
  <CharactersWithSpaces>6307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2024-10-17T12:44:00Z</dcterms:created>
  <dc:creator>Костя Пушко</dc:creator>
  <dc:description/>
  <dc:language>ru-RU</dc:language>
  <cp:lastModifiedBy/>
  <dcterms:modified xsi:type="dcterms:W3CDTF">2024-12-23T00:09:21Z</dcterms:modified>
  <cp:revision>11</cp:revision>
  <dc:subject/>
  <dc:title/>
</cp:coreProperties>
</file>