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279.84" w:lineRule="auto"/>
        <w:rPr>
          <w:rFonts w:ascii="Roboto" w:cs="Roboto" w:eastAsia="Roboto" w:hAnsi="Roboto"/>
          <w:sz w:val="28"/>
          <w:szCs w:val="28"/>
        </w:rPr>
      </w:pPr>
      <w:bookmarkStart w:colFirst="0" w:colLast="0" w:name="_r4o1ynyud1kq" w:id="0"/>
      <w:bookmarkEnd w:id="0"/>
      <w:r w:rsidDel="00000000" w:rsidR="00000000" w:rsidRPr="00000000">
        <w:rPr>
          <w:rFonts w:ascii="Roboto" w:cs="Roboto" w:eastAsia="Roboto" w:hAnsi="Roboto"/>
          <w:color w:val="ff6600"/>
          <w:sz w:val="28"/>
          <w:szCs w:val="28"/>
          <w:rtl w:val="0"/>
        </w:rPr>
        <w:t xml:space="preserve">Title:</w:t>
      </w:r>
      <w:r w:rsidDel="00000000" w:rsidR="00000000" w:rsidRPr="00000000">
        <w:rPr>
          <w:rFonts w:ascii="Roboto" w:cs="Roboto" w:eastAsia="Roboto" w:hAnsi="Roboto"/>
          <w:sz w:val="28"/>
          <w:szCs w:val="28"/>
          <w:rtl w:val="0"/>
        </w:rPr>
        <w:t xml:space="preserve"> Some kind of mobile application for Spain.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279.84" w:lineRule="auto"/>
        <w:rPr>
          <w:rFonts w:ascii="Roboto" w:cs="Roboto" w:eastAsia="Roboto" w:hAnsi="Roboto"/>
          <w:color w:val="ff6600"/>
          <w:sz w:val="48"/>
          <w:szCs w:val="48"/>
        </w:rPr>
      </w:pPr>
      <w:bookmarkStart w:colFirst="0" w:colLast="0" w:name="_ebrtj74st6hc" w:id="1"/>
      <w:bookmarkEnd w:id="1"/>
      <w:r w:rsidDel="00000000" w:rsidR="00000000" w:rsidRPr="00000000">
        <w:rPr>
          <w:rFonts w:ascii="Roboto" w:cs="Roboto" w:eastAsia="Roboto" w:hAnsi="Roboto"/>
          <w:color w:val="ff6600"/>
          <w:sz w:val="28"/>
          <w:szCs w:val="28"/>
          <w:rtl w:val="0"/>
        </w:rPr>
        <w:t xml:space="preserve">Additional points :</w:t>
      </w:r>
      <w:r w:rsidDel="00000000" w:rsidR="00000000" w:rsidRPr="00000000">
        <w:rPr>
          <w:rFonts w:ascii="Roboto" w:cs="Roboto" w:eastAsia="Roboto" w:hAnsi="Roboto"/>
          <w:color w:val="ff6600"/>
          <w:sz w:val="48"/>
          <w:szCs w:val="48"/>
          <w:rtl w:val="0"/>
        </w:rPr>
        <w:t xml:space="preserve"> </w:t>
      </w:r>
    </w:p>
    <w:p w:rsidR="00000000" w:rsidDel="00000000" w:rsidP="00000000" w:rsidRDefault="00000000" w:rsidRPr="00000000" w14:paraId="00000003">
      <w:pPr>
        <w:numPr>
          <w:ilvl w:val="0"/>
          <w:numId w:val="5"/>
        </w:numPr>
        <w:spacing w:after="0" w:afterAutospacing="0" w:before="480" w:lineRule="auto"/>
        <w:ind w:left="720" w:hanging="360"/>
        <w:rPr>
          <w:sz w:val="22"/>
          <w:szCs w:val="22"/>
        </w:rPr>
      </w:pPr>
      <w:r w:rsidDel="00000000" w:rsidR="00000000" w:rsidRPr="00000000">
        <w:rPr>
          <w:rFonts w:ascii="Roboto" w:cs="Roboto" w:eastAsia="Roboto" w:hAnsi="Roboto"/>
          <w:rtl w:val="0"/>
        </w:rPr>
        <w:t xml:space="preserve">List of User Stories should be a part of strategy.</w:t>
      </w:r>
    </w:p>
    <w:p w:rsidR="00000000" w:rsidDel="00000000" w:rsidP="00000000" w:rsidRDefault="00000000" w:rsidRPr="00000000" w14:paraId="00000004">
      <w:pPr>
        <w:numPr>
          <w:ilvl w:val="0"/>
          <w:numId w:val="5"/>
        </w:numP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Each User Story should contain a device or several devices where it may be tested.</w:t>
      </w:r>
    </w:p>
    <w:p w:rsidR="00000000" w:rsidDel="00000000" w:rsidP="00000000" w:rsidRDefault="00000000" w:rsidRPr="00000000" w14:paraId="00000005">
      <w:pPr>
        <w:numPr>
          <w:ilvl w:val="0"/>
          <w:numId w:val="5"/>
        </w:numPr>
        <w:spacing w:after="240" w:before="0" w:beforeAutospacing="0" w:lineRule="auto"/>
        <w:ind w:left="720" w:hanging="360"/>
        <w:rPr>
          <w:sz w:val="22"/>
          <w:szCs w:val="22"/>
        </w:rPr>
      </w:pPr>
      <w:r w:rsidDel="00000000" w:rsidR="00000000" w:rsidRPr="00000000">
        <w:rPr>
          <w:rFonts w:ascii="Roboto" w:cs="Roboto" w:eastAsia="Roboto" w:hAnsi="Roboto"/>
          <w:rtl w:val="0"/>
        </w:rPr>
        <w:t xml:space="preserve">We do regression testing each 3-4 sprints. In other sprints - detailed Smoke test.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279.84" w:lineRule="auto"/>
        <w:rPr>
          <w:rFonts w:ascii="Roboto" w:cs="Roboto" w:eastAsia="Roboto" w:hAnsi="Roboto"/>
          <w:color w:val="ff6600"/>
          <w:sz w:val="28"/>
          <w:szCs w:val="28"/>
        </w:rPr>
      </w:pPr>
      <w:bookmarkStart w:colFirst="0" w:colLast="0" w:name="_wizgcgf4amkw" w:id="2"/>
      <w:bookmarkEnd w:id="2"/>
      <w:r w:rsidDel="00000000" w:rsidR="00000000" w:rsidRPr="00000000">
        <w:rPr>
          <w:rFonts w:ascii="Roboto" w:cs="Roboto" w:eastAsia="Roboto" w:hAnsi="Roboto"/>
          <w:color w:val="ff6600"/>
          <w:sz w:val="28"/>
          <w:szCs w:val="28"/>
          <w:rtl w:val="0"/>
        </w:rPr>
        <w:t xml:space="preserve">Backend part: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91e42"/>
        </w:rPr>
      </w:pPr>
      <w:r w:rsidDel="00000000" w:rsidR="00000000" w:rsidRPr="00000000">
        <w:rPr>
          <w:rFonts w:ascii="Roboto" w:cs="Roboto" w:eastAsia="Roboto" w:hAnsi="Roboto"/>
          <w:color w:val="091e42"/>
          <w:rtl w:val="0"/>
        </w:rPr>
        <w:t xml:space="preserve">Test related API methods in advance of the current sprint (or at the very beginning of the sprint)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rPr>
      </w:pPr>
      <w:r w:rsidDel="00000000" w:rsidR="00000000" w:rsidRPr="00000000">
        <w:rPr>
          <w:rFonts w:ascii="Roboto" w:cs="Roboto" w:eastAsia="Roboto" w:hAnsi="Roboto"/>
          <w:i w:val="1"/>
          <w:rtl w:val="0"/>
        </w:rPr>
        <w:t xml:space="preserve">Tools: </w:t>
      </w:r>
      <w:r w:rsidDel="00000000" w:rsidR="00000000" w:rsidRPr="00000000">
        <w:rPr>
          <w:rFonts w:ascii="Roboto" w:cs="Roboto" w:eastAsia="Roboto" w:hAnsi="Roboto"/>
          <w:b w:val="1"/>
          <w:i w:val="1"/>
          <w:rtl w:val="0"/>
        </w:rPr>
        <w:t xml:space="preserve">Postman</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Charles</w:t>
      </w: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79.84" w:lineRule="auto"/>
        <w:rPr>
          <w:rFonts w:ascii="Roboto" w:cs="Roboto" w:eastAsia="Roboto" w:hAnsi="Roboto"/>
          <w:color w:val="172b4d"/>
          <w:sz w:val="24"/>
          <w:szCs w:val="24"/>
        </w:rPr>
      </w:pPr>
      <w:bookmarkStart w:colFirst="0" w:colLast="0" w:name="_4d2a6idfitzk" w:id="3"/>
      <w:bookmarkEnd w:id="3"/>
      <w:r w:rsidDel="00000000" w:rsidR="00000000" w:rsidRPr="00000000">
        <w:rPr>
          <w:rFonts w:ascii="Roboto" w:cs="Roboto" w:eastAsia="Roboto" w:hAnsi="Roboto"/>
          <w:color w:val="ff6600"/>
          <w:sz w:val="28"/>
          <w:szCs w:val="28"/>
          <w:rtl w:val="0"/>
        </w:rPr>
        <w:t xml:space="preserve">Frontend part (mobile application):</w:t>
      </w:r>
      <w:r w:rsidDel="00000000" w:rsidR="00000000" w:rsidRPr="00000000">
        <w:rPr>
          <w:rtl w:val="0"/>
        </w:rPr>
      </w:r>
    </w:p>
    <w:p w:rsidR="00000000" w:rsidDel="00000000" w:rsidP="00000000" w:rsidRDefault="00000000" w:rsidRPr="00000000" w14:paraId="0000000A">
      <w:pPr>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List of supported devices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890"/>
        <w:gridCol w:w="1140"/>
        <w:gridCol w:w="1275"/>
        <w:gridCol w:w="2895"/>
        <w:tblGridChange w:id="0">
          <w:tblGrid>
            <w:gridCol w:w="1829"/>
            <w:gridCol w:w="1890"/>
            <w:gridCol w:w="1140"/>
            <w:gridCol w:w="127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Type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Screen resolution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iPhone XR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6.1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828 x 1792 (viewport 414 x 896)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iPhone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6.06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1792 x 828 (viewport 390 x 844)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Samsung Galaxy 10</w:t>
            </w:r>
          </w:p>
          <w:p w:rsidR="00000000" w:rsidDel="00000000" w:rsidP="00000000" w:rsidRDefault="00000000" w:rsidRPr="00000000" w14:paraId="0000001B">
            <w:pPr>
              <w:widowControl w:val="0"/>
              <w:spacing w:line="240" w:lineRule="auto"/>
              <w:rPr>
                <w:rFonts w:ascii="Roboto" w:cs="Roboto" w:eastAsia="Roboto" w:hAnsi="Roboto"/>
                <w:color w:val="172b4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6.1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3040×1440 (viewport 360 x 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Samsung Galaxy 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5.8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1440x2960 (viewport 360x740)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OnePlus 7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6.67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3120x1440 (viewport 412 x 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Huawei P20 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5.84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1080x2280 (viewport 360x760)</w:t>
            </w:r>
          </w:p>
        </w:tc>
      </w:tr>
    </w:tbl>
    <w:p w:rsidR="00000000" w:rsidDel="00000000" w:rsidP="00000000" w:rsidRDefault="00000000" w:rsidRPr="00000000" w14:paraId="0000002F">
      <w:pPr>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For IOS support two latest versions.</w:t>
      </w:r>
    </w:p>
    <w:p w:rsidR="00000000" w:rsidDel="00000000" w:rsidP="00000000" w:rsidRDefault="00000000" w:rsidRPr="00000000" w14:paraId="00000030">
      <w:pPr>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Android supports four latest versions.</w:t>
      </w:r>
    </w:p>
    <w:p w:rsidR="00000000" w:rsidDel="00000000" w:rsidP="00000000" w:rsidRDefault="00000000" w:rsidRPr="00000000" w14:paraId="00000031">
      <w:pPr>
        <w:rPr>
          <w:rFonts w:ascii="Roboto" w:cs="Roboto" w:eastAsia="Roboto" w:hAnsi="Roboto"/>
          <w:b w:val="1"/>
          <w:color w:val="172b4d"/>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tl w:val="0"/>
        </w:rPr>
        <w:t xml:space="preserve">Mobile Operating System Market Share Spain (Apr 2021 - Apr 2022)</w:t>
      </w:r>
    </w:p>
    <w:p w:rsidR="00000000" w:rsidDel="00000000" w:rsidP="00000000" w:rsidRDefault="00000000" w:rsidRPr="00000000" w14:paraId="00000033">
      <w:pPr>
        <w:rPr>
          <w:rFonts w:ascii="Roboto" w:cs="Roboto" w:eastAsia="Roboto" w:hAnsi="Roboto"/>
          <w:b w:val="1"/>
          <w:color w:val="172b4d"/>
          <w:sz w:val="24"/>
          <w:szCs w:val="24"/>
          <w:highlight w:val="white"/>
        </w:rPr>
      </w:pPr>
      <w:r w:rsidDel="00000000" w:rsidR="00000000" w:rsidRPr="00000000">
        <w:rPr>
          <w:rFonts w:ascii="Roboto" w:cs="Roboto" w:eastAsia="Roboto" w:hAnsi="Roboto"/>
          <w:b w:val="1"/>
          <w:color w:val="172b4d"/>
          <w:sz w:val="24"/>
          <w:szCs w:val="24"/>
          <w:highlight w:val="white"/>
        </w:rPr>
        <w:drawing>
          <wp:inline distB="114300" distT="114300" distL="114300" distR="114300">
            <wp:extent cx="5731200" cy="317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80" w:line="288" w:lineRule="auto"/>
        <w:rPr>
          <w:rFonts w:ascii="Roboto" w:cs="Roboto" w:eastAsia="Roboto" w:hAnsi="Roboto"/>
          <w:b w:val="1"/>
          <w:color w:val="091e42"/>
          <w:sz w:val="24"/>
          <w:szCs w:val="24"/>
        </w:rPr>
      </w:pPr>
      <w:r w:rsidDel="00000000" w:rsidR="00000000" w:rsidRPr="00000000">
        <w:rPr>
          <w:rFonts w:ascii="Roboto" w:cs="Roboto" w:eastAsia="Roboto" w:hAnsi="Roboto"/>
          <w:b w:val="1"/>
          <w:color w:val="091e42"/>
          <w:sz w:val="24"/>
          <w:szCs w:val="24"/>
          <w:rtl w:val="0"/>
        </w:rPr>
        <w:t xml:space="preserve">Mobile Screen Resolution Stats Spain (Apr 2021 - Apr 2022)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80" w:line="288" w:lineRule="auto"/>
        <w:rPr/>
      </w:pPr>
      <w:r w:rsidDel="00000000" w:rsidR="00000000" w:rsidRPr="00000000">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288" w:lineRule="auto"/>
        <w:rPr>
          <w:rFonts w:ascii="Roboto" w:cs="Roboto" w:eastAsia="Roboto" w:hAnsi="Roboto"/>
          <w:color w:val="ff6600"/>
          <w:sz w:val="28"/>
          <w:szCs w:val="28"/>
        </w:rPr>
      </w:pPr>
      <w:bookmarkStart w:colFirst="0" w:colLast="0" w:name="_efvx7st3kvy4" w:id="4"/>
      <w:bookmarkEnd w:id="4"/>
      <w:r w:rsidDel="00000000" w:rsidR="00000000" w:rsidRPr="00000000">
        <w:rPr>
          <w:rFonts w:ascii="Roboto" w:cs="Roboto" w:eastAsia="Roboto" w:hAnsi="Roboto"/>
          <w:color w:val="ff6600"/>
          <w:sz w:val="28"/>
          <w:szCs w:val="28"/>
          <w:rtl w:val="0"/>
        </w:rPr>
        <w:t xml:space="preserve">Test preparation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91e42"/>
        </w:rPr>
      </w:pPr>
      <w:r w:rsidDel="00000000" w:rsidR="00000000" w:rsidRPr="00000000">
        <w:rPr>
          <w:rFonts w:ascii="Roboto" w:cs="Roboto" w:eastAsia="Roboto" w:hAnsi="Roboto"/>
          <w:color w:val="091e42"/>
          <w:rtl w:val="0"/>
        </w:rPr>
        <w:t xml:space="preserve">Write </w:t>
      </w:r>
      <w:r w:rsidDel="00000000" w:rsidR="00000000" w:rsidRPr="00000000">
        <w:rPr>
          <w:rFonts w:ascii="Roboto" w:cs="Roboto" w:eastAsia="Roboto" w:hAnsi="Roboto"/>
          <w:b w:val="1"/>
          <w:color w:val="091e42"/>
          <w:rtl w:val="0"/>
        </w:rPr>
        <w:t xml:space="preserve">Test cases</w:t>
      </w:r>
      <w:r w:rsidDel="00000000" w:rsidR="00000000" w:rsidRPr="00000000">
        <w:rPr>
          <w:rFonts w:ascii="Roboto" w:cs="Roboto" w:eastAsia="Roboto" w:hAnsi="Roboto"/>
          <w:color w:val="091e42"/>
          <w:rtl w:val="0"/>
        </w:rPr>
        <w:t xml:space="preserve"> for </w:t>
      </w:r>
      <w:r w:rsidDel="00000000" w:rsidR="00000000" w:rsidRPr="00000000">
        <w:rPr>
          <w:rFonts w:ascii="Roboto" w:cs="Roboto" w:eastAsia="Roboto" w:hAnsi="Roboto"/>
          <w:b w:val="1"/>
          <w:color w:val="091e42"/>
          <w:rtl w:val="0"/>
        </w:rPr>
        <w:t xml:space="preserve">User stories </w:t>
      </w:r>
      <w:r w:rsidDel="00000000" w:rsidR="00000000" w:rsidRPr="00000000">
        <w:rPr>
          <w:rFonts w:ascii="Roboto" w:cs="Roboto" w:eastAsia="Roboto" w:hAnsi="Roboto"/>
          <w:color w:val="091e42"/>
          <w:rtl w:val="0"/>
        </w:rPr>
        <w:t xml:space="preserve">from requirement doc.</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052cc"/>
        </w:rPr>
      </w:pPr>
      <w:r w:rsidDel="00000000" w:rsidR="00000000" w:rsidRPr="00000000">
        <w:rPr>
          <w:rFonts w:ascii="Roboto" w:cs="Roboto" w:eastAsia="Roboto" w:hAnsi="Roboto"/>
          <w:color w:val="091e42"/>
          <w:rtl w:val="0"/>
        </w:rPr>
        <w:t xml:space="preserve">Update existing test cases during the development process in case things are changing.</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sz w:val="26"/>
          <w:szCs w:val="26"/>
        </w:rPr>
      </w:pPr>
      <w:r w:rsidDel="00000000" w:rsidR="00000000" w:rsidRPr="00000000">
        <w:rPr>
          <w:rFonts w:ascii="Roboto" w:cs="Roboto" w:eastAsia="Roboto" w:hAnsi="Roboto"/>
          <w:i w:val="1"/>
          <w:rtl w:val="0"/>
        </w:rPr>
        <w:t xml:space="preserve">Tools: </w:t>
      </w:r>
      <w:r w:rsidDel="00000000" w:rsidR="00000000" w:rsidRPr="00000000">
        <w:rPr>
          <w:rFonts w:ascii="Roboto" w:cs="Roboto" w:eastAsia="Roboto" w:hAnsi="Roboto"/>
          <w:b w:val="1"/>
          <w:i w:val="1"/>
          <w:rtl w:val="0"/>
        </w:rPr>
        <w:t xml:space="preserve">TestRail</w:t>
      </w:r>
      <w:r w:rsidDel="00000000" w:rsidR="00000000" w:rsidRPr="00000000">
        <w:rPr>
          <w:rtl w:val="0"/>
        </w:rPr>
      </w:r>
    </w:p>
    <w:p w:rsidR="00000000" w:rsidDel="00000000" w:rsidP="00000000" w:rsidRDefault="00000000" w:rsidRPr="00000000" w14:paraId="0000003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color w:val="ff6600"/>
        </w:rPr>
      </w:pPr>
      <w:bookmarkStart w:colFirst="0" w:colLast="0" w:name="_zij2c61pj4nn" w:id="5"/>
      <w:bookmarkEnd w:id="5"/>
      <w:r w:rsidDel="00000000" w:rsidR="00000000" w:rsidRPr="00000000">
        <w:rPr>
          <w:color w:val="ff6600"/>
          <w:rtl w:val="0"/>
        </w:rPr>
        <w:t xml:space="preserve">Prepare required test environment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91e42"/>
        </w:rPr>
      </w:pPr>
      <w:r w:rsidDel="00000000" w:rsidR="00000000" w:rsidRPr="00000000">
        <w:rPr>
          <w:rFonts w:ascii="Roboto" w:cs="Roboto" w:eastAsia="Roboto" w:hAnsi="Roboto"/>
          <w:color w:val="091e42"/>
          <w:rtl w:val="0"/>
        </w:rPr>
        <w:t xml:space="preserve">Browsers, environments, PC, devices, utilities, test-data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rPr>
      </w:pPr>
      <w:r w:rsidDel="00000000" w:rsidR="00000000" w:rsidRPr="00000000">
        <w:rPr>
          <w:rFonts w:ascii="Roboto" w:cs="Roboto" w:eastAsia="Roboto" w:hAnsi="Roboto"/>
          <w:i w:val="1"/>
          <w:color w:val="172b4d"/>
          <w:sz w:val="24"/>
          <w:szCs w:val="24"/>
          <w:highlight w:val="white"/>
          <w:rtl w:val="0"/>
        </w:rPr>
        <w:t xml:space="preserve">Tools: </w:t>
      </w:r>
      <w:r w:rsidDel="00000000" w:rsidR="00000000" w:rsidRPr="00000000">
        <w:rPr>
          <w:rFonts w:ascii="Roboto" w:cs="Roboto" w:eastAsia="Roboto" w:hAnsi="Roboto"/>
          <w:b w:val="1"/>
          <w:i w:val="1"/>
          <w:color w:val="172b4d"/>
          <w:sz w:val="24"/>
          <w:szCs w:val="24"/>
          <w:highlight w:val="white"/>
          <w:rtl w:val="0"/>
        </w:rPr>
        <w:t xml:space="preserve">Browserstack</w:t>
      </w:r>
      <w:r w:rsidDel="00000000" w:rsidR="00000000" w:rsidRPr="00000000">
        <w:rPr>
          <w:rFonts w:ascii="Roboto" w:cs="Roboto" w:eastAsia="Roboto" w:hAnsi="Roboto"/>
          <w:i w:val="1"/>
          <w:color w:val="172b4d"/>
          <w:sz w:val="24"/>
          <w:szCs w:val="24"/>
          <w:highlight w:val="white"/>
          <w:rtl w:val="0"/>
        </w:rPr>
        <w:t xml:space="preserve">,</w:t>
      </w:r>
      <w:r w:rsidDel="00000000" w:rsidR="00000000" w:rsidRPr="00000000">
        <w:rPr>
          <w:rFonts w:ascii="Roboto" w:cs="Roboto" w:eastAsia="Roboto" w:hAnsi="Roboto"/>
          <w:b w:val="1"/>
          <w:i w:val="1"/>
          <w:color w:val="172b4d"/>
          <w:sz w:val="24"/>
          <w:szCs w:val="24"/>
          <w:highlight w:val="white"/>
          <w:rtl w:val="0"/>
        </w:rPr>
        <w:t xml:space="preserve"> Android Studio, XCode</w:t>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288" w:lineRule="auto"/>
        <w:rPr>
          <w:rFonts w:ascii="Roboto" w:cs="Roboto" w:eastAsia="Roboto" w:hAnsi="Roboto"/>
          <w:color w:val="ff6600"/>
          <w:sz w:val="28"/>
          <w:szCs w:val="28"/>
        </w:rPr>
      </w:pPr>
      <w:bookmarkStart w:colFirst="0" w:colLast="0" w:name="_fi9wyicwobeb" w:id="6"/>
      <w:bookmarkEnd w:id="6"/>
      <w:r w:rsidDel="00000000" w:rsidR="00000000" w:rsidRPr="00000000">
        <w:rPr>
          <w:rFonts w:ascii="Roboto" w:cs="Roboto" w:eastAsia="Roboto" w:hAnsi="Roboto"/>
          <w:color w:val="ff6600"/>
          <w:sz w:val="28"/>
          <w:szCs w:val="28"/>
          <w:rtl w:val="0"/>
        </w:rPr>
        <w:t xml:space="preserve">Perform testing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91e42"/>
        </w:rPr>
      </w:pPr>
      <w:r w:rsidDel="00000000" w:rsidR="00000000" w:rsidRPr="00000000">
        <w:rPr>
          <w:rFonts w:ascii="Roboto" w:cs="Roboto" w:eastAsia="Roboto" w:hAnsi="Roboto"/>
          <w:color w:val="091e42"/>
          <w:rtl w:val="0"/>
        </w:rPr>
        <w:t xml:space="preserve">Record results to </w:t>
      </w:r>
      <w:r w:rsidDel="00000000" w:rsidR="00000000" w:rsidRPr="00000000">
        <w:rPr>
          <w:rFonts w:ascii="Roboto" w:cs="Roboto" w:eastAsia="Roboto" w:hAnsi="Roboto"/>
          <w:b w:val="1"/>
          <w:color w:val="091e42"/>
          <w:rtl w:val="0"/>
        </w:rPr>
        <w:t xml:space="preserve">TestRails</w:t>
      </w:r>
      <w:r w:rsidDel="00000000" w:rsidR="00000000" w:rsidRPr="00000000">
        <w:rPr>
          <w:rFonts w:ascii="Roboto" w:cs="Roboto" w:eastAsia="Roboto" w:hAnsi="Roboto"/>
          <w:color w:val="091e42"/>
          <w:rtl w:val="0"/>
        </w:rPr>
        <w:t xml:space="preserve"> and </w:t>
      </w:r>
      <w:r w:rsidDel="00000000" w:rsidR="00000000" w:rsidRPr="00000000">
        <w:rPr>
          <w:rFonts w:ascii="Roboto" w:cs="Roboto" w:eastAsia="Roboto" w:hAnsi="Roboto"/>
          <w:b w:val="1"/>
          <w:color w:val="091e42"/>
          <w:rtl w:val="0"/>
        </w:rPr>
        <w:t xml:space="preserve">bug tracking system</w:t>
      </w:r>
      <w:r w:rsidDel="00000000" w:rsidR="00000000" w:rsidRPr="00000000">
        <w:rPr>
          <w:rFonts w:ascii="Roboto" w:cs="Roboto" w:eastAsia="Roboto" w:hAnsi="Roboto"/>
          <w:color w:val="091e42"/>
          <w:rtl w:val="0"/>
        </w:rPr>
        <w:t xml:space="preserve">. Verify Bugfix.</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b w:val="1"/>
          <w:i w:val="1"/>
        </w:rPr>
      </w:pPr>
      <w:r w:rsidDel="00000000" w:rsidR="00000000" w:rsidRPr="00000000">
        <w:rPr>
          <w:rFonts w:ascii="Roboto" w:cs="Roboto" w:eastAsia="Roboto" w:hAnsi="Roboto"/>
          <w:i w:val="1"/>
          <w:rtl w:val="0"/>
        </w:rPr>
        <w:t xml:space="preserve">Tools: </w:t>
      </w:r>
      <w:r w:rsidDel="00000000" w:rsidR="00000000" w:rsidRPr="00000000">
        <w:rPr>
          <w:rFonts w:ascii="Roboto" w:cs="Roboto" w:eastAsia="Roboto" w:hAnsi="Roboto"/>
          <w:b w:val="1"/>
          <w:i w:val="1"/>
          <w:rtl w:val="0"/>
        </w:rPr>
        <w:t xml:space="preserve">TestRail</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JIRA</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88" w:lineRule="auto"/>
        <w:rPr>
          <w:rFonts w:ascii="Roboto" w:cs="Roboto" w:eastAsia="Roboto" w:hAnsi="Roboto"/>
          <w:color w:val="ff6600"/>
          <w:sz w:val="28"/>
          <w:szCs w:val="28"/>
        </w:rPr>
      </w:pPr>
      <w:bookmarkStart w:colFirst="0" w:colLast="0" w:name="_sixq3wysttfd" w:id="7"/>
      <w:bookmarkEnd w:id="7"/>
      <w:r w:rsidDel="00000000" w:rsidR="00000000" w:rsidRPr="00000000">
        <w:rPr>
          <w:rFonts w:ascii="Roboto" w:cs="Roboto" w:eastAsia="Roboto" w:hAnsi="Roboto"/>
          <w:color w:val="ff6600"/>
          <w:sz w:val="28"/>
          <w:szCs w:val="28"/>
          <w:rtl w:val="0"/>
        </w:rPr>
        <w:t xml:space="preserve">Product delivery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color w:val="091e42"/>
        </w:rPr>
      </w:pPr>
      <w:r w:rsidDel="00000000" w:rsidR="00000000" w:rsidRPr="00000000">
        <w:rPr>
          <w:rFonts w:ascii="Roboto" w:cs="Roboto" w:eastAsia="Roboto" w:hAnsi="Roboto"/>
          <w:color w:val="091e42"/>
          <w:rtl w:val="0"/>
        </w:rPr>
        <w:t xml:space="preserve">Delivery the product with no critical issues at the end of each sprint, release notes to be attached. The delivered build may contain hard-to-reproduce, device-specific or trivial issues.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rFonts w:ascii="Roboto" w:cs="Roboto" w:eastAsia="Roboto" w:hAnsi="Roboto"/>
          <w:b w:val="1"/>
          <w:i w:val="1"/>
        </w:rPr>
      </w:pPr>
      <w:r w:rsidDel="00000000" w:rsidR="00000000" w:rsidRPr="00000000">
        <w:rPr>
          <w:rFonts w:ascii="Roboto" w:cs="Roboto" w:eastAsia="Roboto" w:hAnsi="Roboto"/>
          <w:i w:val="1"/>
          <w:rtl w:val="0"/>
        </w:rPr>
        <w:t xml:space="preserve">Tools:</w:t>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i w:val="1"/>
          <w:color w:val="172b4d"/>
          <w:sz w:val="24"/>
          <w:szCs w:val="24"/>
          <w:highlight w:val="white"/>
          <w:rtl w:val="0"/>
        </w:rPr>
        <w:t xml:space="preserve">FireBase App Distribution</w:t>
      </w:r>
      <w:r w:rsidDel="00000000" w:rsidR="00000000" w:rsidRPr="00000000">
        <w:rPr>
          <w:rtl w:val="0"/>
        </w:rPr>
      </w:r>
    </w:p>
    <w:p w:rsidR="00000000" w:rsidDel="00000000" w:rsidP="00000000" w:rsidRDefault="00000000" w:rsidRPr="00000000" w14:paraId="0000004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rPr>
          <w:color w:val="ff6600"/>
          <w:sz w:val="28"/>
          <w:szCs w:val="28"/>
        </w:rPr>
      </w:pPr>
      <w:bookmarkStart w:colFirst="0" w:colLast="0" w:name="_ignez4hnc7rp" w:id="8"/>
      <w:bookmarkEnd w:id="8"/>
      <w:r w:rsidDel="00000000" w:rsidR="00000000" w:rsidRPr="00000000">
        <w:rPr>
          <w:i w:val="1"/>
          <w:rtl w:val="0"/>
        </w:rPr>
        <w:t xml:space="preserve"> </w:t>
      </w:r>
      <w:r w:rsidDel="00000000" w:rsidR="00000000" w:rsidRPr="00000000">
        <w:rPr>
          <w:color w:val="ff6600"/>
          <w:sz w:val="28"/>
          <w:szCs w:val="28"/>
          <w:rtl w:val="0"/>
        </w:rPr>
        <w:t xml:space="preserve">Testing starting Criteria</w:t>
      </w:r>
    </w:p>
    <w:p w:rsidR="00000000" w:rsidDel="00000000" w:rsidP="00000000" w:rsidRDefault="00000000" w:rsidRPr="00000000" w14:paraId="00000044">
      <w:pPr>
        <w:numPr>
          <w:ilvl w:val="0"/>
          <w:numId w:val="2"/>
        </w:numPr>
        <w:spacing w:after="0" w:afterAutospacing="0" w:before="480" w:lineRule="auto"/>
        <w:ind w:left="720" w:hanging="360"/>
        <w:rPr>
          <w:sz w:val="22"/>
          <w:szCs w:val="22"/>
        </w:rPr>
      </w:pPr>
      <w:r w:rsidDel="00000000" w:rsidR="00000000" w:rsidRPr="00000000">
        <w:rPr>
          <w:rFonts w:ascii="Roboto" w:cs="Roboto" w:eastAsia="Roboto" w:hAnsi="Roboto"/>
          <w:color w:val="091e42"/>
          <w:rtl w:val="0"/>
        </w:rPr>
        <w:t xml:space="preserve">test documentation is ready;</w:t>
      </w:r>
    </w:p>
    <w:p w:rsidR="00000000" w:rsidDel="00000000" w:rsidP="00000000" w:rsidRDefault="00000000" w:rsidRPr="00000000" w14:paraId="00000045">
      <w:pPr>
        <w:numPr>
          <w:ilvl w:val="0"/>
          <w:numId w:val="2"/>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related functionality is implemented and merger reviewed by developers;</w:t>
      </w:r>
    </w:p>
    <w:p w:rsidR="00000000" w:rsidDel="00000000" w:rsidP="00000000" w:rsidRDefault="00000000" w:rsidRPr="00000000" w14:paraId="00000046">
      <w:pPr>
        <w:numPr>
          <w:ilvl w:val="0"/>
          <w:numId w:val="2"/>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a build is provided;</w:t>
      </w:r>
    </w:p>
    <w:p w:rsidR="00000000" w:rsidDel="00000000" w:rsidP="00000000" w:rsidRDefault="00000000" w:rsidRPr="00000000" w14:paraId="00000047">
      <w:pPr>
        <w:numPr>
          <w:ilvl w:val="0"/>
          <w:numId w:val="2"/>
        </w:numPr>
        <w:spacing w:after="24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a test environment is ready.</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88" w:lineRule="auto"/>
        <w:rPr>
          <w:rFonts w:ascii="Roboto" w:cs="Roboto" w:eastAsia="Roboto" w:hAnsi="Roboto"/>
          <w:color w:val="ff6600"/>
          <w:sz w:val="28"/>
          <w:szCs w:val="28"/>
        </w:rPr>
      </w:pPr>
      <w:bookmarkStart w:colFirst="0" w:colLast="0" w:name="_ot2jorc09lih" w:id="9"/>
      <w:bookmarkEnd w:id="9"/>
      <w:r w:rsidDel="00000000" w:rsidR="00000000" w:rsidRPr="00000000">
        <w:rPr>
          <w:rFonts w:ascii="Roboto" w:cs="Roboto" w:eastAsia="Roboto" w:hAnsi="Roboto"/>
          <w:color w:val="ff6600"/>
          <w:sz w:val="28"/>
          <w:szCs w:val="28"/>
          <w:rtl w:val="0"/>
        </w:rPr>
        <w:t xml:space="preserve">Types of test activities</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20" w:lineRule="auto"/>
        <w:ind w:left="720" w:hanging="360"/>
      </w:pPr>
      <w:r w:rsidDel="00000000" w:rsidR="00000000" w:rsidRPr="00000000">
        <w:rPr>
          <w:rFonts w:ascii="Roboto" w:cs="Roboto" w:eastAsia="Roboto" w:hAnsi="Roboto"/>
          <w:b w:val="1"/>
          <w:color w:val="172b4d"/>
          <w:sz w:val="24"/>
          <w:szCs w:val="24"/>
          <w:rtl w:val="0"/>
        </w:rPr>
        <w:t xml:space="preserve">Test Strategy preparation </w:t>
      </w:r>
      <w:r w:rsidDel="00000000" w:rsidR="00000000" w:rsidRPr="00000000">
        <w:rPr>
          <w:rFonts w:ascii="Roboto" w:cs="Roboto" w:eastAsia="Roboto" w:hAnsi="Roboto"/>
          <w:color w:val="172b4d"/>
          <w:sz w:val="24"/>
          <w:szCs w:val="24"/>
          <w:rtl w:val="0"/>
        </w:rPr>
        <w:t xml:space="preserve">- to know what, when, and how to test;</w:t>
      </w:r>
    </w:p>
    <w:p w:rsidR="00000000" w:rsidDel="00000000" w:rsidP="00000000" w:rsidRDefault="00000000" w:rsidRPr="00000000" w14:paraId="0000004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Test Designing </w:t>
      </w:r>
      <w:r w:rsidDel="00000000" w:rsidR="00000000" w:rsidRPr="00000000">
        <w:rPr>
          <w:rFonts w:ascii="Roboto" w:cs="Roboto" w:eastAsia="Roboto" w:hAnsi="Roboto"/>
          <w:color w:val="172b4d"/>
          <w:sz w:val="24"/>
          <w:szCs w:val="24"/>
          <w:rtl w:val="0"/>
        </w:rPr>
        <w:t xml:space="preserve">- to determinate general approaches for test cases creation;</w:t>
      </w:r>
    </w:p>
    <w:p w:rsidR="00000000" w:rsidDel="00000000" w:rsidP="00000000" w:rsidRDefault="00000000" w:rsidRPr="00000000" w14:paraId="0000004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Test Cases creation</w:t>
      </w:r>
      <w:r w:rsidDel="00000000" w:rsidR="00000000" w:rsidRPr="00000000">
        <w:rPr>
          <w:rFonts w:ascii="Roboto" w:cs="Roboto" w:eastAsia="Roboto" w:hAnsi="Roboto"/>
          <w:color w:val="172b4d"/>
          <w:sz w:val="24"/>
          <w:szCs w:val="24"/>
          <w:rtl w:val="0"/>
        </w:rPr>
        <w:t xml:space="preserve"> - to follow them during testing the application;</w:t>
      </w:r>
    </w:p>
    <w:p w:rsidR="00000000" w:rsidDel="00000000" w:rsidP="00000000" w:rsidRDefault="00000000" w:rsidRPr="00000000" w14:paraId="0000004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Exploratory testing</w:t>
      </w:r>
      <w:r w:rsidDel="00000000" w:rsidR="00000000" w:rsidRPr="00000000">
        <w:rPr>
          <w:rFonts w:ascii="Roboto" w:cs="Roboto" w:eastAsia="Roboto" w:hAnsi="Roboto"/>
          <w:color w:val="172b4d"/>
          <w:sz w:val="24"/>
          <w:szCs w:val="24"/>
          <w:rtl w:val="0"/>
        </w:rPr>
        <w:t xml:space="preserve"> - to form a general impression of the build and provide quick feedback;</w:t>
      </w:r>
    </w:p>
    <w:p w:rsidR="00000000" w:rsidDel="00000000" w:rsidP="00000000" w:rsidRDefault="00000000" w:rsidRPr="00000000" w14:paraId="0000004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Functional testing </w:t>
      </w:r>
      <w:r w:rsidDel="00000000" w:rsidR="00000000" w:rsidRPr="00000000">
        <w:rPr>
          <w:rFonts w:ascii="Roboto" w:cs="Roboto" w:eastAsia="Roboto" w:hAnsi="Roboto"/>
          <w:color w:val="172b4d"/>
          <w:sz w:val="24"/>
          <w:szCs w:val="24"/>
          <w:rtl w:val="0"/>
        </w:rPr>
        <w:t xml:space="preserve">- to make sure the features work as described in requirements all over the supported devices and "operational systems";</w:t>
      </w:r>
    </w:p>
    <w:p w:rsidR="00000000" w:rsidDel="00000000" w:rsidP="00000000" w:rsidRDefault="00000000" w:rsidRPr="00000000" w14:paraId="0000004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Acceptance testing</w:t>
      </w:r>
      <w:r w:rsidDel="00000000" w:rsidR="00000000" w:rsidRPr="00000000">
        <w:rPr>
          <w:rFonts w:ascii="Roboto" w:cs="Roboto" w:eastAsia="Roboto" w:hAnsi="Roboto"/>
          <w:color w:val="172b4d"/>
          <w:sz w:val="24"/>
          <w:szCs w:val="24"/>
          <w:rtl w:val="0"/>
        </w:rPr>
        <w:t xml:space="preserve"> - to make sure the system corresponds to acceptance criteria;</w:t>
      </w:r>
    </w:p>
    <w:p w:rsidR="00000000" w:rsidDel="00000000" w:rsidP="00000000" w:rsidRDefault="00000000" w:rsidRPr="00000000" w14:paraId="0000004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Validation testing</w:t>
      </w:r>
      <w:r w:rsidDel="00000000" w:rsidR="00000000" w:rsidRPr="00000000">
        <w:rPr>
          <w:rFonts w:ascii="Roboto" w:cs="Roboto" w:eastAsia="Roboto" w:hAnsi="Roboto"/>
          <w:color w:val="172b4d"/>
          <w:sz w:val="24"/>
          <w:szCs w:val="24"/>
          <w:rtl w:val="0"/>
        </w:rPr>
        <w:t xml:space="preserve"> - to make sure the feature really meets business and user needs;</w:t>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Compatibility testing</w:t>
      </w:r>
      <w:r w:rsidDel="00000000" w:rsidR="00000000" w:rsidRPr="00000000">
        <w:rPr>
          <w:rFonts w:ascii="Roboto" w:cs="Roboto" w:eastAsia="Roboto" w:hAnsi="Roboto"/>
          <w:color w:val="172b4d"/>
          <w:sz w:val="24"/>
          <w:szCs w:val="24"/>
          <w:rtl w:val="0"/>
        </w:rPr>
        <w:t xml:space="preserve"> - to make sure the app works correctly on all browsers/devices claimed;</w:t>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Usability testing </w:t>
      </w:r>
      <w:r w:rsidDel="00000000" w:rsidR="00000000" w:rsidRPr="00000000">
        <w:rPr>
          <w:rFonts w:ascii="Roboto" w:cs="Roboto" w:eastAsia="Roboto" w:hAnsi="Roboto"/>
          <w:color w:val="172b4d"/>
          <w:sz w:val="24"/>
          <w:szCs w:val="24"/>
          <w:rtl w:val="0"/>
        </w:rPr>
        <w:t xml:space="preserve">- to make sure the application meets a user-friendly UX;</w:t>
      </w:r>
    </w:p>
    <w:p w:rsidR="00000000" w:rsidDel="00000000" w:rsidP="00000000" w:rsidRDefault="00000000" w:rsidRPr="00000000" w14:paraId="0000005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Smoke testing</w:t>
      </w:r>
      <w:r w:rsidDel="00000000" w:rsidR="00000000" w:rsidRPr="00000000">
        <w:rPr>
          <w:rFonts w:ascii="Roboto" w:cs="Roboto" w:eastAsia="Roboto" w:hAnsi="Roboto"/>
          <w:color w:val="172b4d"/>
          <w:sz w:val="24"/>
          <w:szCs w:val="24"/>
          <w:rtl w:val="0"/>
        </w:rPr>
        <w:t xml:space="preserve"> - to make sure there are no critical issues before sprint delivery. Activity is permissible in case some considerable changes are being made(e.g. refactoring, adding new features which may impact delivered functionality);</w:t>
      </w:r>
    </w:p>
    <w:p w:rsidR="00000000" w:rsidDel="00000000" w:rsidP="00000000" w:rsidRDefault="00000000" w:rsidRPr="00000000" w14:paraId="0000005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pPr>
      <w:r w:rsidDel="00000000" w:rsidR="00000000" w:rsidRPr="00000000">
        <w:rPr>
          <w:rFonts w:ascii="Roboto" w:cs="Roboto" w:eastAsia="Roboto" w:hAnsi="Roboto"/>
          <w:b w:val="1"/>
          <w:color w:val="172b4d"/>
          <w:sz w:val="24"/>
          <w:szCs w:val="24"/>
          <w:rtl w:val="0"/>
        </w:rPr>
        <w:t xml:space="preserve">Regression testing</w:t>
      </w:r>
      <w:r w:rsidDel="00000000" w:rsidR="00000000" w:rsidRPr="00000000">
        <w:rPr>
          <w:rFonts w:ascii="Roboto" w:cs="Roboto" w:eastAsia="Roboto" w:hAnsi="Roboto"/>
          <w:color w:val="172b4d"/>
          <w:sz w:val="24"/>
          <w:szCs w:val="24"/>
          <w:rtl w:val="0"/>
        </w:rPr>
        <w:t xml:space="preserve"> - to make sure there are no critical issues before final product delivery. Activity is permissible in case of some significant, vital changes that affect the functionality of the whole app(performance improvements, changes in a whole microservice(like creating new or deleting/replacing existed), changes in the response body/status codes). Regression will be executed once in 3 Sprints.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rPr>
          <w:rFonts w:ascii="Roboto" w:cs="Roboto" w:eastAsia="Roboto" w:hAnsi="Roboto"/>
          <w:color w:val="172b4d"/>
          <w:sz w:val="24"/>
          <w:szCs w:val="24"/>
        </w:rPr>
      </w:pPr>
      <w:r w:rsidDel="00000000" w:rsidR="00000000" w:rsidRPr="00000000">
        <w:rPr>
          <w:rFonts w:ascii="Roboto" w:cs="Roboto" w:eastAsia="Roboto" w:hAnsi="Roboto"/>
          <w:i w:val="1"/>
          <w:color w:val="172b4d"/>
          <w:sz w:val="24"/>
          <w:szCs w:val="24"/>
          <w:highlight w:val="white"/>
          <w:rtl w:val="0"/>
        </w:rPr>
        <w:t xml:space="preserve">Additional types of testing may take place in case of need.</w:t>
      </w:r>
      <w:r w:rsidDel="00000000" w:rsidR="00000000" w:rsidRPr="00000000">
        <w:rPr>
          <w:rtl w:val="0"/>
        </w:rPr>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79.84" w:lineRule="auto"/>
        <w:rPr>
          <w:rFonts w:ascii="Roboto" w:cs="Roboto" w:eastAsia="Roboto" w:hAnsi="Roboto"/>
          <w:color w:val="091e42"/>
          <w:sz w:val="17"/>
          <w:szCs w:val="17"/>
        </w:rPr>
      </w:pPr>
      <w:bookmarkStart w:colFirst="0" w:colLast="0" w:name="_ej4dn0fgjqr7" w:id="10"/>
      <w:bookmarkEnd w:id="10"/>
      <w:r w:rsidDel="00000000" w:rsidR="00000000" w:rsidRPr="00000000">
        <w:rPr>
          <w:rFonts w:ascii="Roboto" w:cs="Roboto" w:eastAsia="Roboto" w:hAnsi="Roboto"/>
          <w:color w:val="ff6600"/>
          <w:sz w:val="28"/>
          <w:szCs w:val="28"/>
          <w:rtl w:val="0"/>
        </w:rPr>
        <w:t xml:space="preserve">Definition of Done and Exit Criteria</w:t>
      </w:r>
      <w:r w:rsidDel="00000000" w:rsidR="00000000" w:rsidRPr="00000000">
        <w:rPr>
          <w:rtl w:val="0"/>
        </w:rPr>
      </w:r>
    </w:p>
    <w:p w:rsidR="00000000" w:rsidDel="00000000" w:rsidP="00000000" w:rsidRDefault="00000000" w:rsidRPr="00000000" w14:paraId="00000056">
      <w:pPr>
        <w:numPr>
          <w:ilvl w:val="0"/>
          <w:numId w:val="8"/>
        </w:numPr>
        <w:spacing w:after="0" w:afterAutospacing="0" w:before="480" w:lineRule="auto"/>
        <w:ind w:left="720" w:hanging="360"/>
        <w:rPr>
          <w:sz w:val="22"/>
          <w:szCs w:val="22"/>
        </w:rPr>
      </w:pPr>
      <w:r w:rsidDel="00000000" w:rsidR="00000000" w:rsidRPr="00000000">
        <w:rPr>
          <w:rFonts w:ascii="Roboto" w:cs="Roboto" w:eastAsia="Roboto" w:hAnsi="Roboto"/>
          <w:color w:val="091e42"/>
          <w:rtl w:val="0"/>
        </w:rPr>
        <w:t xml:space="preserve">All users stories are tested;</w:t>
      </w:r>
    </w:p>
    <w:p w:rsidR="00000000" w:rsidDel="00000000" w:rsidP="00000000" w:rsidRDefault="00000000" w:rsidRPr="00000000" w14:paraId="00000057">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All critical test cases are passed;</w:t>
      </w:r>
    </w:p>
    <w:p w:rsidR="00000000" w:rsidDel="00000000" w:rsidP="00000000" w:rsidRDefault="00000000" w:rsidRPr="00000000" w14:paraId="00000058">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All founded defects are reported;</w:t>
      </w:r>
    </w:p>
    <w:p w:rsidR="00000000" w:rsidDel="00000000" w:rsidP="00000000" w:rsidRDefault="00000000" w:rsidRPr="00000000" w14:paraId="00000059">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Regression/smoke testing before delivery is held;</w:t>
      </w:r>
    </w:p>
    <w:p w:rsidR="00000000" w:rsidDel="00000000" w:rsidP="00000000" w:rsidRDefault="00000000" w:rsidRPr="00000000" w14:paraId="0000005A">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No </w:t>
      </w:r>
      <w:r w:rsidDel="00000000" w:rsidR="00000000" w:rsidRPr="00000000">
        <w:rPr>
          <w:rFonts w:ascii="Roboto" w:cs="Roboto" w:eastAsia="Roboto" w:hAnsi="Roboto"/>
          <w:rtl w:val="0"/>
        </w:rPr>
        <w:t xml:space="preserve">Blockers / Critical-severity</w:t>
      </w:r>
      <w:r w:rsidDel="00000000" w:rsidR="00000000" w:rsidRPr="00000000">
        <w:rPr>
          <w:rFonts w:ascii="Roboto" w:cs="Roboto" w:eastAsia="Roboto" w:hAnsi="Roboto"/>
          <w:color w:val="091e42"/>
          <w:rtl w:val="0"/>
        </w:rPr>
        <w:t xml:space="preserve"> defects in </w:t>
      </w:r>
      <w:r w:rsidDel="00000000" w:rsidR="00000000" w:rsidRPr="00000000">
        <w:rPr>
          <w:rFonts w:ascii="Roboto" w:cs="Roboto" w:eastAsia="Roboto" w:hAnsi="Roboto"/>
          <w:b w:val="1"/>
          <w:color w:val="091e42"/>
          <w:rtl w:val="0"/>
        </w:rPr>
        <w:t xml:space="preserve">Open</w:t>
      </w:r>
      <w:r w:rsidDel="00000000" w:rsidR="00000000" w:rsidRPr="00000000">
        <w:rPr>
          <w:rFonts w:ascii="Roboto" w:cs="Roboto" w:eastAsia="Roboto" w:hAnsi="Roboto"/>
          <w:color w:val="091e42"/>
          <w:rtl w:val="0"/>
        </w:rPr>
        <w:t xml:space="preserve"> Status;</w:t>
      </w:r>
    </w:p>
    <w:p w:rsidR="00000000" w:rsidDel="00000000" w:rsidP="00000000" w:rsidRDefault="00000000" w:rsidRPr="00000000" w14:paraId="0000005B">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2 Normal-severity defects are in </w:t>
      </w:r>
      <w:r w:rsidDel="00000000" w:rsidR="00000000" w:rsidRPr="00000000">
        <w:rPr>
          <w:rFonts w:ascii="Roboto" w:cs="Roboto" w:eastAsia="Roboto" w:hAnsi="Roboto"/>
          <w:b w:val="1"/>
          <w:color w:val="091e42"/>
          <w:rtl w:val="0"/>
        </w:rPr>
        <w:t xml:space="preserve">Open </w:t>
      </w:r>
      <w:r w:rsidDel="00000000" w:rsidR="00000000" w:rsidRPr="00000000">
        <w:rPr>
          <w:rFonts w:ascii="Roboto" w:cs="Roboto" w:eastAsia="Roboto" w:hAnsi="Roboto"/>
          <w:color w:val="091e42"/>
          <w:rtl w:val="0"/>
        </w:rPr>
        <w:t xml:space="preserve">status;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091e42"/>
          <w:rtl w:val="0"/>
        </w:rPr>
        <w:t xml:space="preserve">5 low-severity defects are in </w:t>
      </w:r>
      <w:r w:rsidDel="00000000" w:rsidR="00000000" w:rsidRPr="00000000">
        <w:rPr>
          <w:rFonts w:ascii="Roboto" w:cs="Roboto" w:eastAsia="Roboto" w:hAnsi="Roboto"/>
          <w:b w:val="1"/>
          <w:color w:val="091e42"/>
          <w:rtl w:val="0"/>
        </w:rPr>
        <w:t xml:space="preserve">Open </w:t>
      </w:r>
      <w:r w:rsidDel="00000000" w:rsidR="00000000" w:rsidRPr="00000000">
        <w:rPr>
          <w:rFonts w:ascii="Roboto" w:cs="Roboto" w:eastAsia="Roboto" w:hAnsi="Roboto"/>
          <w:color w:val="091e42"/>
          <w:rtl w:val="0"/>
        </w:rPr>
        <w:t xml:space="preserve">status;</w:t>
      </w:r>
    </w:p>
    <w:p w:rsidR="00000000" w:rsidDel="00000000" w:rsidP="00000000" w:rsidRDefault="00000000" w:rsidRPr="00000000" w14:paraId="0000005D">
      <w:pPr>
        <w:numPr>
          <w:ilvl w:val="0"/>
          <w:numId w:val="8"/>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Client is informed about all defects which will go with release;</w:t>
      </w:r>
    </w:p>
    <w:p w:rsidR="00000000" w:rsidDel="00000000" w:rsidP="00000000" w:rsidRDefault="00000000" w:rsidRPr="00000000" w14:paraId="0000005E">
      <w:pPr>
        <w:numPr>
          <w:ilvl w:val="0"/>
          <w:numId w:val="1"/>
        </w:numPr>
        <w:spacing w:after="24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Testing was done in a production-like (Stage) environment.</w:t>
      </w:r>
    </w:p>
    <w:p w:rsidR="00000000" w:rsidDel="00000000" w:rsidP="00000000" w:rsidRDefault="00000000" w:rsidRPr="00000000" w14:paraId="0000005F">
      <w:pPr>
        <w:spacing w:after="240" w:before="480" w:lineRule="auto"/>
        <w:rPr>
          <w:rFonts w:ascii="Roboto" w:cs="Roboto" w:eastAsia="Roboto" w:hAnsi="Roboto"/>
          <w:color w:val="091e42"/>
        </w:rPr>
      </w:pPr>
      <w:r w:rsidDel="00000000" w:rsidR="00000000" w:rsidRPr="00000000">
        <w:rPr>
          <w:rFonts w:ascii="Roboto" w:cs="Roboto" w:eastAsia="Roboto" w:hAnsi="Roboto"/>
          <w:b w:val="1"/>
          <w:color w:val="172b4d"/>
          <w:sz w:val="24"/>
          <w:szCs w:val="24"/>
          <w:highlight w:val="white"/>
          <w:rtl w:val="0"/>
        </w:rPr>
        <w:t xml:space="preserve">Production level ready solution must meet all definition of done and exit criteria</w:t>
      </w:r>
      <w:r w:rsidDel="00000000" w:rsidR="00000000" w:rsidRPr="00000000">
        <w:rPr>
          <w:rtl w:val="0"/>
        </w:rPr>
      </w:r>
    </w:p>
    <w:p w:rsidR="00000000" w:rsidDel="00000000" w:rsidP="00000000" w:rsidRDefault="00000000" w:rsidRPr="00000000" w14:paraId="0000006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79.84" w:lineRule="auto"/>
        <w:jc w:val="both"/>
        <w:rPr>
          <w:rFonts w:ascii="Roboto" w:cs="Roboto" w:eastAsia="Roboto" w:hAnsi="Roboto"/>
          <w:color w:val="172b4d"/>
          <w:sz w:val="22"/>
          <w:szCs w:val="22"/>
        </w:rPr>
      </w:pPr>
      <w:bookmarkStart w:colFirst="0" w:colLast="0" w:name="_sv5jl2tdyf2r" w:id="11"/>
      <w:bookmarkEnd w:id="11"/>
      <w:r w:rsidDel="00000000" w:rsidR="00000000" w:rsidRPr="00000000">
        <w:rPr>
          <w:rFonts w:ascii="Roboto" w:cs="Roboto" w:eastAsia="Roboto" w:hAnsi="Roboto"/>
          <w:color w:val="ff6600"/>
          <w:sz w:val="28"/>
          <w:szCs w:val="28"/>
          <w:rtl w:val="0"/>
        </w:rPr>
        <w:t xml:space="preserve">Defects reporting and management</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jc w:val="both"/>
        <w:rPr>
          <w:rFonts w:ascii="Roboto" w:cs="Roboto" w:eastAsia="Roboto" w:hAnsi="Roboto"/>
          <w:color w:val="2a2a2a"/>
        </w:rPr>
      </w:pPr>
      <w:r w:rsidDel="00000000" w:rsidR="00000000" w:rsidRPr="00000000">
        <w:rPr>
          <w:rFonts w:ascii="Roboto" w:cs="Roboto" w:eastAsia="Roboto" w:hAnsi="Roboto"/>
          <w:color w:val="2a2a2a"/>
          <w:rtl w:val="0"/>
        </w:rPr>
        <w:t xml:space="preserve">All test cases that were marked as ‘failed’ should be reported to the project JIRA board with proper severity and priority.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300" w:lineRule="auto"/>
        <w:jc w:val="both"/>
        <w:rPr>
          <w:rFonts w:ascii="Roboto" w:cs="Roboto" w:eastAsia="Roboto" w:hAnsi="Roboto"/>
        </w:rPr>
      </w:pPr>
      <w:r w:rsidDel="00000000" w:rsidR="00000000" w:rsidRPr="00000000">
        <w:rPr>
          <w:rFonts w:ascii="Roboto" w:cs="Roboto" w:eastAsia="Roboto" w:hAnsi="Roboto"/>
          <w:rtl w:val="0"/>
        </w:rPr>
        <w:t xml:space="preserve">4 types of issue severity will be used:</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Are issues that can prevent a user from using the application or its core features and it does not have a workaround. Examples of the issues that can be reported as 'Blockers':</w:t>
            </w:r>
          </w:p>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is blocked to solve business needs the app should help to solve, e.g.:</w:t>
            </w:r>
          </w:p>
          <w:p w:rsidR="00000000" w:rsidDel="00000000" w:rsidP="00000000" w:rsidRDefault="00000000" w:rsidRPr="00000000" w14:paraId="00000069">
            <w:pPr>
              <w:widowControl w:val="0"/>
              <w:numPr>
                <w:ilvl w:val="0"/>
                <w:numId w:val="10"/>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can not login into the application;</w:t>
            </w:r>
          </w:p>
          <w:p w:rsidR="00000000" w:rsidDel="00000000" w:rsidP="00000000" w:rsidRDefault="00000000" w:rsidRPr="00000000" w14:paraId="0000006A">
            <w:pPr>
              <w:widowControl w:val="0"/>
              <w:numPr>
                <w:ilvl w:val="0"/>
                <w:numId w:val="10"/>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application crashes after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Are issues that affect critical functionality or critical data that users use most of the time. Almost all crashes that can be reported are created with this priority. Examples of the issues that can be reported as 'Critical':</w:t>
            </w:r>
          </w:p>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Core functionality extension is not available, e.g.:</w:t>
            </w:r>
          </w:p>
          <w:p w:rsidR="00000000" w:rsidDel="00000000" w:rsidP="00000000" w:rsidRDefault="00000000" w:rsidRPr="00000000" w14:paraId="0000006F">
            <w:pPr>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can not pair device</w:t>
            </w:r>
          </w:p>
          <w:p w:rsidR="00000000" w:rsidDel="00000000" w:rsidP="00000000" w:rsidRDefault="00000000" w:rsidRPr="00000000" w14:paraId="00000070">
            <w:pPr>
              <w:widowControl w:val="0"/>
              <w:numPr>
                <w:ilvl w:val="0"/>
                <w:numId w:val="9"/>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can not choose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Are issues that affect minor functionality or non-critical data. Such issues usually have an easy workaround. Examples of the issues that can be reported as 'Normal':</w:t>
            </w:r>
          </w:p>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There are some specific conditions when additional features or Core functionality extensions are not available, e.g.:</w:t>
            </w:r>
          </w:p>
          <w:p w:rsidR="00000000" w:rsidDel="00000000" w:rsidP="00000000" w:rsidRDefault="00000000" w:rsidRPr="00000000" w14:paraId="00000075">
            <w:pPr>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Medium UI issues (different size/colors of fonts or icons, some elements a little bit shifted);</w:t>
            </w:r>
          </w:p>
          <w:p w:rsidR="00000000" w:rsidDel="00000000" w:rsidP="00000000" w:rsidRDefault="00000000" w:rsidRPr="00000000" w14:paraId="00000076">
            <w:pPr>
              <w:widowControl w:val="0"/>
              <w:numPr>
                <w:ilvl w:val="0"/>
                <w:numId w:val="7"/>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validation rules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Are issues that do not affect functionality or data.  Also, we reported rarely reproduced specific crashes with this severity:</w:t>
            </w:r>
          </w:p>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there is some sequence of user actions that may lead to UI or logical issues what do not affect core features or business logic of the application;</w:t>
            </w:r>
          </w:p>
          <w:p w:rsidR="00000000" w:rsidDel="00000000" w:rsidP="00000000" w:rsidRDefault="00000000" w:rsidRPr="00000000" w14:paraId="0000007B">
            <w:pPr>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hardly notable UI artifacts.</w:t>
            </w:r>
          </w:p>
        </w:tc>
      </w:tr>
    </w:tbl>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79.84" w:lineRule="auto"/>
        <w:rPr>
          <w:rFonts w:ascii="Roboto" w:cs="Roboto" w:eastAsia="Roboto" w:hAnsi="Roboto"/>
          <w:color w:val="ff6600"/>
        </w:rPr>
      </w:pPr>
      <w:bookmarkStart w:colFirst="0" w:colLast="0" w:name="_m2lw6gyxx3jp" w:id="12"/>
      <w:bookmarkEnd w:id="12"/>
      <w:r w:rsidDel="00000000" w:rsidR="00000000" w:rsidRPr="00000000">
        <w:rPr>
          <w:rFonts w:ascii="Roboto" w:cs="Roboto" w:eastAsia="Roboto" w:hAnsi="Roboto"/>
          <w:color w:val="ff6600"/>
          <w:sz w:val="28"/>
          <w:szCs w:val="28"/>
          <w:rtl w:val="0"/>
        </w:rPr>
        <w:t xml:space="preserve">Risks</w:t>
      </w:r>
      <w:r w:rsidDel="00000000" w:rsidR="00000000" w:rsidRPr="00000000">
        <w:rPr>
          <w:rtl w:val="0"/>
        </w:rPr>
      </w:r>
    </w:p>
    <w:p w:rsidR="00000000" w:rsidDel="00000000" w:rsidP="00000000" w:rsidRDefault="00000000" w:rsidRPr="00000000" w14:paraId="0000007D">
      <w:pPr>
        <w:numPr>
          <w:ilvl w:val="0"/>
          <w:numId w:val="4"/>
        </w:numPr>
        <w:spacing w:after="0" w:afterAutospacing="0" w:before="480" w:lineRule="auto"/>
        <w:ind w:left="720" w:hanging="360"/>
        <w:rPr>
          <w:sz w:val="22"/>
          <w:szCs w:val="22"/>
        </w:rPr>
      </w:pPr>
      <w:r w:rsidDel="00000000" w:rsidR="00000000" w:rsidRPr="00000000">
        <w:rPr>
          <w:rFonts w:ascii="Roboto" w:cs="Roboto" w:eastAsia="Roboto" w:hAnsi="Roboto"/>
          <w:color w:val="091e42"/>
          <w:rtl w:val="0"/>
        </w:rPr>
        <w:t xml:space="preserve">Impossible to start testing of the implemented functionality due to blockers on the part of developers from the client side;</w:t>
      </w:r>
    </w:p>
    <w:p w:rsidR="00000000" w:rsidDel="00000000" w:rsidP="00000000" w:rsidRDefault="00000000" w:rsidRPr="00000000" w14:paraId="0000007E">
      <w:pPr>
        <w:numPr>
          <w:ilvl w:val="0"/>
          <w:numId w:val="4"/>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A significant number of "change requests" during development;</w:t>
      </w:r>
    </w:p>
    <w:p w:rsidR="00000000" w:rsidDel="00000000" w:rsidP="00000000" w:rsidRDefault="00000000" w:rsidRPr="00000000" w14:paraId="0000007F">
      <w:pPr>
        <w:numPr>
          <w:ilvl w:val="0"/>
          <w:numId w:val="4"/>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Do not start testing the functionality that we know will most likely be changed;</w:t>
      </w:r>
    </w:p>
    <w:p w:rsidR="00000000" w:rsidDel="00000000" w:rsidP="00000000" w:rsidRDefault="00000000" w:rsidRPr="00000000" w14:paraId="00000080">
      <w:pPr>
        <w:numPr>
          <w:ilvl w:val="0"/>
          <w:numId w:val="4"/>
        </w:numPr>
        <w:spacing w:after="0" w:afterAutospacing="0" w:before="0" w:beforeAutospacing="0" w:lineRule="auto"/>
        <w:ind w:left="720" w:hanging="360"/>
        <w:rPr>
          <w:sz w:val="22"/>
          <w:szCs w:val="22"/>
        </w:rPr>
      </w:pPr>
      <w:r w:rsidDel="00000000" w:rsidR="00000000" w:rsidRPr="00000000">
        <w:rPr>
          <w:rFonts w:ascii="Roboto" w:cs="Roboto" w:eastAsia="Roboto" w:hAnsi="Roboto"/>
          <w:color w:val="091e42"/>
          <w:rtl w:val="0"/>
        </w:rPr>
        <w:t xml:space="preserve">Do not start regression testing until client approves it was the last change request;</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rtl w:val="0"/>
        </w:rPr>
        <w:t xml:space="preserve">Accuracy and completeness of documentation for testing: requirements / api methods / scenarios;</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rtl w:val="0"/>
        </w:rPr>
        <w:t xml:space="preserve">Completeness of testing time;</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rtl w:val="0"/>
        </w:rPr>
        <w:t xml:space="preserve">Internal team stability;</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091e42"/>
          <w:rtl w:val="0"/>
        </w:rPr>
        <w:t xml:space="preserve">Planning errors;</w:t>
      </w:r>
    </w:p>
    <w:p w:rsidR="00000000" w:rsidDel="00000000" w:rsidP="00000000" w:rsidRDefault="00000000" w:rsidRPr="00000000" w14:paraId="00000085">
      <w:pPr>
        <w:numPr>
          <w:ilvl w:val="0"/>
          <w:numId w:val="4"/>
        </w:numPr>
        <w:spacing w:after="240" w:before="0" w:beforeAutospacing="0" w:lineRule="auto"/>
        <w:ind w:left="720" w:hanging="360"/>
      </w:pPr>
      <w:r w:rsidDel="00000000" w:rsidR="00000000" w:rsidRPr="00000000">
        <w:rPr>
          <w:rFonts w:ascii="Roboto" w:cs="Roboto" w:eastAsia="Roboto" w:hAnsi="Roboto"/>
          <w:color w:val="091e42"/>
          <w:rtl w:val="0"/>
        </w:rPr>
        <w:t xml:space="preserve">Complicated animations, screen transitions, or complex gestures in mobile app.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91e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