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458" w:rsidRPr="003132A1" w:rsidRDefault="00FA2C90" w:rsidP="009F6F4E">
      <w:pPr>
        <w:pStyle w:val="1"/>
        <w:numPr>
          <w:ilvl w:val="0"/>
          <w:numId w:val="14"/>
        </w:numPr>
      </w:pPr>
      <w:r w:rsidRPr="003132A1">
        <w:t>ТЕОРЕТИЧНІ ПЕРЕДУМОВИ І МЕТОДИ ДОСЛІДЖЕННЯ</w:t>
      </w:r>
    </w:p>
    <w:p w:rsidR="00CC3458" w:rsidRPr="003132A1" w:rsidRDefault="00C261D5" w:rsidP="009F6F4E">
      <w:r w:rsidRPr="003132A1">
        <w:t>Існують два основ</w:t>
      </w:r>
      <w:r w:rsidR="001575DD" w:rsidRPr="003132A1">
        <w:t>ні підходи до вирішення задачі</w:t>
      </w:r>
      <w:r w:rsidRPr="003132A1">
        <w:t xml:space="preserve"> спрощ</w:t>
      </w:r>
      <w:r w:rsidR="00FA2C90" w:rsidRPr="003132A1">
        <w:t>ення тріангуляційних моделей: ітера</w:t>
      </w:r>
      <w:r w:rsidRPr="003132A1">
        <w:t>тивний і глобальний. Ітеративний підхід дозволяє послідовно спростити модель шляхом застосування деякого локального оператор</w:t>
      </w:r>
      <w:r w:rsidR="00FA2C90" w:rsidRPr="003132A1">
        <w:t>у</w:t>
      </w:r>
      <w:r w:rsidRPr="003132A1">
        <w:t>. Глобальний, в свою чергу, заст</w:t>
      </w:r>
      <w:r w:rsidR="00FB0FA3" w:rsidRPr="003132A1">
        <w:t xml:space="preserve">осовується до вхідної моделі в </w:t>
      </w:r>
      <w:r w:rsidRPr="003132A1">
        <w:t xml:space="preserve">цілому. Ітеративний підхід, як правило, використовується більш широко, </w:t>
      </w:r>
      <w:r w:rsidR="00FB0FA3" w:rsidRPr="003132A1">
        <w:t>тому що</w:t>
      </w:r>
      <w:r w:rsidRPr="003132A1">
        <w:t xml:space="preserve"> з його допомогою зручніше контролювати ре</w:t>
      </w:r>
      <w:r w:rsidR="00FB0FA3" w:rsidRPr="003132A1">
        <w:t>зультат, ступінь спрощення моделі</w:t>
      </w:r>
      <w:r w:rsidRPr="003132A1">
        <w:t xml:space="preserve"> і </w:t>
      </w:r>
      <w:proofErr w:type="spellStart"/>
      <w:r w:rsidRPr="003132A1">
        <w:t>т.п</w:t>
      </w:r>
      <w:proofErr w:type="spellEnd"/>
      <w:r w:rsidRPr="003132A1">
        <w:t xml:space="preserve">. Наприклад, використовуючи такий алгоритм, користувач може встановлювати точну кількість граней результуючої моделі або ж вибирати в якості критерію зупинки певне порогове значення помилки. Виходячи з цього, ми будемо розглядати далі ітеративні алгоритми. Між собою їх можна розділити на </w:t>
      </w:r>
      <w:r w:rsidR="00FB0FA3" w:rsidRPr="003132A1">
        <w:t>декілька</w:t>
      </w:r>
      <w:r w:rsidRPr="003132A1">
        <w:t xml:space="preserve"> категорій, </w:t>
      </w:r>
      <w:r w:rsidR="00FB0FA3" w:rsidRPr="003132A1">
        <w:t>тому що</w:t>
      </w:r>
      <w:r w:rsidRPr="003132A1">
        <w:t xml:space="preserve"> кожен з алгоритмів може бути використаний для своєї специфічної за</w:t>
      </w:r>
      <w:r w:rsidR="00895963" w:rsidRPr="003132A1">
        <w:t>дачі.</w:t>
      </w:r>
    </w:p>
    <w:p w:rsidR="00CC3458" w:rsidRPr="003132A1" w:rsidRDefault="00166CE9" w:rsidP="009F6F4E">
      <w:pPr>
        <w:pStyle w:val="2"/>
      </w:pPr>
      <w:r w:rsidRPr="003132A1">
        <w:t>Типи тріангуляційних поверхонь</w:t>
      </w:r>
    </w:p>
    <w:p w:rsidR="00166CE9" w:rsidRPr="003132A1" w:rsidRDefault="00DB7D3A" w:rsidP="009F6F4E">
      <w:r w:rsidRPr="003132A1">
        <w:t>З топологічної точки зору</w:t>
      </w:r>
      <w:r w:rsidR="00166CE9" w:rsidRPr="003132A1">
        <w:t xml:space="preserve"> тріангуляційні поверхні можна поді</w:t>
      </w:r>
      <w:r w:rsidR="00834DAA" w:rsidRPr="003132A1">
        <w:t>лити за двома основними</w:t>
      </w:r>
      <w:r w:rsidRPr="003132A1">
        <w:t xml:space="preserve"> </w:t>
      </w:r>
      <w:r w:rsidR="00834DAA" w:rsidRPr="003132A1">
        <w:t>категоріями</w:t>
      </w:r>
      <w:r w:rsidRPr="003132A1">
        <w:t xml:space="preserve">: </w:t>
      </w:r>
      <w:proofErr w:type="spellStart"/>
      <w:r w:rsidRPr="003132A1">
        <w:t>многовид</w:t>
      </w:r>
      <w:proofErr w:type="spellEnd"/>
      <w:r w:rsidRPr="003132A1">
        <w:t xml:space="preserve"> і </w:t>
      </w:r>
      <w:proofErr w:type="spellStart"/>
      <w:r w:rsidRPr="003132A1">
        <w:t>немноговид</w:t>
      </w:r>
      <w:proofErr w:type="spellEnd"/>
      <w:r w:rsidR="00B75EDD" w:rsidRPr="003132A1">
        <w:t>;</w:t>
      </w:r>
      <w:r w:rsidRPr="003132A1">
        <w:t xml:space="preserve"> також такі поверхні можуть мати</w:t>
      </w:r>
      <w:r w:rsidR="00834DAA" w:rsidRPr="003132A1">
        <w:t xml:space="preserve"> або не мати</w:t>
      </w:r>
      <w:r w:rsidRPr="003132A1">
        <w:t xml:space="preserve"> граничні ребра. </w:t>
      </w:r>
      <w:r w:rsidR="00B75EDD" w:rsidRPr="003132A1">
        <w:t xml:space="preserve">Можна сказати, що модель не є </w:t>
      </w:r>
      <w:proofErr w:type="spellStart"/>
      <w:r w:rsidR="00B75EDD" w:rsidRPr="003132A1">
        <w:t>многовидом</w:t>
      </w:r>
      <w:proofErr w:type="spellEnd"/>
      <w:r w:rsidR="00B75EDD" w:rsidRPr="003132A1">
        <w:t xml:space="preserve"> або має границі, якщо хоч одна вершина моделі є </w:t>
      </w:r>
      <w:proofErr w:type="spellStart"/>
      <w:r w:rsidR="00B75EDD" w:rsidRPr="003132A1">
        <w:t>немноговидом</w:t>
      </w:r>
      <w:proofErr w:type="spellEnd"/>
      <w:r w:rsidR="00B75EDD" w:rsidRPr="003132A1">
        <w:t xml:space="preserve"> або граничною вершиною відповідно</w:t>
      </w:r>
      <w:r w:rsidRPr="003132A1">
        <w:t>. Порівняння типів вершин представлено на рис. 1.1.</w:t>
      </w:r>
    </w:p>
    <w:p w:rsidR="00DB7D3A" w:rsidRPr="003132A1" w:rsidRDefault="0069035F" w:rsidP="009F6F4E">
      <w:pPr>
        <w:pStyle w:val="af1"/>
      </w:pPr>
      <w:r w:rsidRPr="003132A1">
        <w:rPr>
          <w:noProof/>
          <w:snapToGrid/>
        </w:rPr>
        <w:drawing>
          <wp:inline distT="0" distB="0" distL="0" distR="0" wp14:anchorId="5C00EC17" wp14:editId="2A6E1A7B">
            <wp:extent cx="5400675" cy="170131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ноговид2.jpg"/>
                    <pic:cNvPicPr/>
                  </pic:nvPicPr>
                  <pic:blipFill>
                    <a:blip r:embed="rId9">
                      <a:extLst>
                        <a:ext uri="{BEBA8EAE-BF5A-486C-A8C5-ECC9F3942E4B}">
                          <a14:imgProps xmlns:a14="http://schemas.microsoft.com/office/drawing/2010/main">
                            <a14:imgLayer r:embed="rId10">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5419266" cy="1707170"/>
                    </a:xfrm>
                    <a:prstGeom prst="rect">
                      <a:avLst/>
                    </a:prstGeom>
                  </pic:spPr>
                </pic:pic>
              </a:graphicData>
            </a:graphic>
          </wp:inline>
        </w:drawing>
      </w:r>
    </w:p>
    <w:p w:rsidR="00DB7D3A" w:rsidRPr="003132A1" w:rsidRDefault="00DB7D3A" w:rsidP="00FD5B09">
      <w:pPr>
        <w:pStyle w:val="af2"/>
      </w:pPr>
      <w:r w:rsidRPr="003132A1">
        <w:t>Рисунок 1.1 – Порівняння типів вершин тріангуляційної поверхні</w:t>
      </w:r>
    </w:p>
    <w:p w:rsidR="00B75EDD" w:rsidRPr="003132A1" w:rsidRDefault="00B75EDD" w:rsidP="009F6F4E">
      <w:r w:rsidRPr="003132A1">
        <w:lastRenderedPageBreak/>
        <w:t>Розглянемо більш детально типи вершин. Вершина тріангуляційної поверхні називається граничною, якщо вона належить до граничного ребра. Ребро, в свою чергу, є граничним, якщо воно має лише одну спільну грань.</w:t>
      </w:r>
    </w:p>
    <w:p w:rsidR="001178C3" w:rsidRPr="003132A1" w:rsidRDefault="00834DAA" w:rsidP="009F6F4E">
      <w:r w:rsidRPr="003132A1">
        <w:t xml:space="preserve">Вершина називається </w:t>
      </w:r>
      <w:proofErr w:type="spellStart"/>
      <w:r w:rsidRPr="003132A1">
        <w:t>немноговидною</w:t>
      </w:r>
      <w:proofErr w:type="spellEnd"/>
      <w:r w:rsidRPr="003132A1">
        <w:t xml:space="preserve">, якщо вона належить до </w:t>
      </w:r>
      <w:proofErr w:type="spellStart"/>
      <w:r w:rsidRPr="003132A1">
        <w:t>немноговидного</w:t>
      </w:r>
      <w:proofErr w:type="spellEnd"/>
      <w:r w:rsidRPr="003132A1">
        <w:t xml:space="preserve"> ребра, або якщо</w:t>
      </w:r>
      <w:r w:rsidR="00E86E3F" w:rsidRPr="003132A1">
        <w:t xml:space="preserve"> нормалі розгорнутої </w:t>
      </w:r>
      <w:r w:rsidR="000C2E35" w:rsidRPr="003132A1">
        <w:t>поверхні у малій околиці</w:t>
      </w:r>
      <w:r w:rsidR="00E86E3F" w:rsidRPr="003132A1">
        <w:t xml:space="preserve"> вершини</w:t>
      </w:r>
      <w:r w:rsidR="006E3FFC" w:rsidRPr="003132A1">
        <w:t xml:space="preserve"> в</w:t>
      </w:r>
      <w:r w:rsidR="00E86E3F" w:rsidRPr="003132A1">
        <w:t xml:space="preserve"> 2D не вказують </w:t>
      </w:r>
      <w:r w:rsidR="000C2E35" w:rsidRPr="003132A1">
        <w:t>в</w:t>
      </w:r>
      <w:r w:rsidR="00E86E3F" w:rsidRPr="003132A1">
        <w:t xml:space="preserve"> один і</w:t>
      </w:r>
      <w:r w:rsidR="000C2E35" w:rsidRPr="003132A1">
        <w:t xml:space="preserve"> то</w:t>
      </w:r>
      <w:r w:rsidR="00E86E3F" w:rsidRPr="003132A1">
        <w:t xml:space="preserve">й самий напрямок. Ребро називається </w:t>
      </w:r>
      <w:proofErr w:type="spellStart"/>
      <w:r w:rsidR="00E86E3F" w:rsidRPr="003132A1">
        <w:t>немноговидним</w:t>
      </w:r>
      <w:proofErr w:type="spellEnd"/>
      <w:r w:rsidR="00E86E3F" w:rsidRPr="003132A1">
        <w:t>, якщо воно має більше двох спільних граней.</w:t>
      </w:r>
    </w:p>
    <w:p w:rsidR="00E86E3F" w:rsidRPr="003132A1" w:rsidRDefault="00E86E3F" w:rsidP="009F6F4E">
      <w:r w:rsidRPr="003132A1">
        <w:t>Як вже було сказано раніше, п</w:t>
      </w:r>
      <w:r w:rsidR="00CD3C6D" w:rsidRPr="003132A1">
        <w:t>ідходи до спрощ</w:t>
      </w:r>
      <w:r w:rsidR="006E3FFC" w:rsidRPr="003132A1">
        <w:t xml:space="preserve">ення тріангуляційних моделей </w:t>
      </w:r>
      <w:r w:rsidR="00CD3C6D" w:rsidRPr="003132A1">
        <w:t xml:space="preserve">різняться за типами вхідних даних. І якщо більшість алгоритмів підтримує збереження граничних </w:t>
      </w:r>
      <w:proofErr w:type="spellStart"/>
      <w:r w:rsidR="00CD3C6D" w:rsidRPr="003132A1">
        <w:t>ребер</w:t>
      </w:r>
      <w:proofErr w:type="spellEnd"/>
      <w:r w:rsidR="00CD3C6D" w:rsidRPr="003132A1">
        <w:t xml:space="preserve">, то не так багато алгоритмів дозволяє спрощувати </w:t>
      </w:r>
      <w:proofErr w:type="spellStart"/>
      <w:r w:rsidR="00CD3C6D" w:rsidRPr="003132A1">
        <w:t>немноговидні</w:t>
      </w:r>
      <w:proofErr w:type="spellEnd"/>
      <w:r w:rsidR="00CD3C6D" w:rsidRPr="003132A1">
        <w:t xml:space="preserve"> моделі. Отже, розглянемо алгоритми спрощення тріангуляційних моделей щодо їх </w:t>
      </w:r>
      <w:proofErr w:type="spellStart"/>
      <w:r w:rsidR="00CD3C6D" w:rsidRPr="003132A1">
        <w:t>многовидності</w:t>
      </w:r>
      <w:proofErr w:type="spellEnd"/>
      <w:r w:rsidR="00CD3C6D" w:rsidRPr="003132A1">
        <w:t>.</w:t>
      </w:r>
    </w:p>
    <w:p w:rsidR="00CC3458" w:rsidRPr="003132A1" w:rsidRDefault="00CD3C6D" w:rsidP="009F6F4E">
      <w:pPr>
        <w:pStyle w:val="2"/>
      </w:pPr>
      <w:r w:rsidRPr="003132A1">
        <w:t xml:space="preserve">Алгоритми спрощення </w:t>
      </w:r>
      <w:proofErr w:type="spellStart"/>
      <w:r w:rsidRPr="003132A1">
        <w:t>многовидних</w:t>
      </w:r>
      <w:proofErr w:type="spellEnd"/>
      <w:r w:rsidRPr="003132A1">
        <w:t xml:space="preserve"> тріангуляційних поверхонь</w:t>
      </w:r>
    </w:p>
    <w:p w:rsidR="00A60E61" w:rsidRPr="003132A1" w:rsidRDefault="006F379F" w:rsidP="009F6F4E">
      <w:r w:rsidRPr="003132A1">
        <w:t xml:space="preserve">Не дивлячись на те, що підтримка обробки </w:t>
      </w:r>
      <w:proofErr w:type="spellStart"/>
      <w:r w:rsidRPr="003132A1">
        <w:t>немноговидних</w:t>
      </w:r>
      <w:proofErr w:type="spellEnd"/>
      <w:r w:rsidRPr="003132A1">
        <w:t xml:space="preserve"> поверхонь є більш загальною і дозволяє мати справу з більшою варіативністю об’єктів, існують задачі, для котрих це не потрібно. А отже це дає змогу зробити симпліфікацію вузького типу поверхонь більш якісно. Розглянемо найбільш популярні методи спрощування </w:t>
      </w:r>
      <w:proofErr w:type="spellStart"/>
      <w:r w:rsidRPr="003132A1">
        <w:t>многовидних</w:t>
      </w:r>
      <w:proofErr w:type="spellEnd"/>
      <w:r w:rsidRPr="003132A1">
        <w:t xml:space="preserve"> тріангуляційних моделей.</w:t>
      </w:r>
    </w:p>
    <w:p w:rsidR="006527EB" w:rsidRPr="003132A1" w:rsidRDefault="006527EB" w:rsidP="009F6F4E">
      <w:pPr>
        <w:pStyle w:val="3"/>
      </w:pPr>
      <w:r w:rsidRPr="003132A1">
        <w:t xml:space="preserve"> </w:t>
      </w:r>
      <w:r w:rsidR="00303C45" w:rsidRPr="003132A1">
        <w:t>Спрощування поверхні за допомогою енергетичної функції</w:t>
      </w:r>
    </w:p>
    <w:p w:rsidR="005E70FC" w:rsidRDefault="006527EB" w:rsidP="009F6F4E">
      <w:proofErr w:type="spellStart"/>
      <w:r w:rsidRPr="003132A1">
        <w:t>Хоппе</w:t>
      </w:r>
      <w:proofErr w:type="spellEnd"/>
      <w:r w:rsidRPr="003132A1">
        <w:t xml:space="preserve"> та ін. [1] запропонували алгоритм, мета якого полягає в тому, щоб отримати таку сітку, яка б найкращим чином відповідала множині точок, розташованій по поверхні, і при цьому містила якомога меншу кількість вершин. Така множина точок складається з початкових вершин, що становлять поверхню, і додаткових, які розміщуються на </w:t>
      </w:r>
      <w:r w:rsidR="0042276F" w:rsidRPr="003132A1">
        <w:t>границях</w:t>
      </w:r>
      <w:r w:rsidRPr="003132A1">
        <w:t xml:space="preserve"> і рівномірно по всій поверхні. Для того, щоб досягти мети, необхідно знайти такий </w:t>
      </w:r>
      <w:proofErr w:type="spellStart"/>
      <w:r w:rsidRPr="003132A1">
        <w:t>симпліціальний</w:t>
      </w:r>
      <w:proofErr w:type="spellEnd"/>
      <w:r w:rsidRPr="003132A1">
        <w:t xml:space="preserve"> комплекс </w:t>
      </w:r>
      <m:oMath>
        <m:r>
          <w:rPr>
            <w:rFonts w:ascii="Cambria Math" w:hAnsi="Cambria Math"/>
          </w:rPr>
          <m:t>K</m:t>
        </m:r>
      </m:oMath>
      <w:r w:rsidRPr="003132A1">
        <w:t xml:space="preserve"> і таку множину вершин </w:t>
      </w:r>
      <m:oMath>
        <m:r>
          <w:rPr>
            <w:rFonts w:ascii="Cambria Math" w:hAnsi="Cambria Math"/>
          </w:rPr>
          <m:t>V</m:t>
        </m:r>
      </m:oMath>
      <w:r w:rsidRPr="003132A1">
        <w:t>, що визначають сітку</w:t>
      </w:r>
      <w:r w:rsidR="0022254C" w:rsidRPr="003132A1">
        <w:t xml:space="preserve"> </w:t>
      </w:r>
      <m:oMath>
        <m:r>
          <w:rPr>
            <w:rFonts w:ascii="Cambria Math" w:hAnsi="Cambria Math"/>
          </w:rPr>
          <m:t>M=(K, V)</m:t>
        </m:r>
      </m:oMath>
      <w:r w:rsidR="0042276F" w:rsidRPr="003132A1">
        <w:t xml:space="preserve"> та</w:t>
      </w:r>
      <w:r w:rsidRPr="003132A1">
        <w:t xml:space="preserve"> мінімізують наступну енергетичну функцію:</w:t>
      </w:r>
    </w:p>
    <w:p w:rsidR="00BB6A97" w:rsidRDefault="00BB6A97" w:rsidP="009F6F4E"/>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7D53B2" w:rsidTr="007D53B2">
        <w:tc>
          <w:tcPr>
            <w:tcW w:w="8613" w:type="dxa"/>
          </w:tcPr>
          <w:p w:rsidR="007D53B2" w:rsidRDefault="007D53B2" w:rsidP="00BB6A97">
            <m:oMathPara>
              <m:oMath>
                <m:r>
                  <w:rPr>
                    <w:rFonts w:ascii="Cambria Math" w:hAnsi="Cambria Math"/>
                  </w:rPr>
                  <w:lastRenderedPageBreak/>
                  <m:t>E</m:t>
                </m:r>
                <m:d>
                  <m:dPr>
                    <m:ctrlPr>
                      <w:rPr>
                        <w:rFonts w:ascii="Cambria Math" w:hAnsi="Cambria Math"/>
                      </w:rPr>
                    </m:ctrlPr>
                  </m:dPr>
                  <m:e>
                    <m:r>
                      <w:rPr>
                        <w:rFonts w:ascii="Cambria Math" w:hAnsi="Cambria Math"/>
                      </w:rPr>
                      <m:t>K</m:t>
                    </m:r>
                    <m:r>
                      <m:rPr>
                        <m:sty m:val="p"/>
                      </m:rPr>
                      <w:rPr>
                        <w:rFonts w:ascii="Cambria Math" w:hAnsi="Cambria Math"/>
                      </w:rPr>
                      <m:t xml:space="preserve">, </m:t>
                    </m:r>
                    <m:r>
                      <w:rPr>
                        <w:rFonts w:ascii="Cambria Math" w:hAnsi="Cambria Math"/>
                      </w:rPr>
                      <m:t>V</m:t>
                    </m:r>
                  </m:e>
                </m:d>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dist</m:t>
                    </m:r>
                  </m:sub>
                </m:sSub>
                <m:d>
                  <m:dPr>
                    <m:ctrlPr>
                      <w:rPr>
                        <w:rFonts w:ascii="Cambria Math" w:hAnsi="Cambria Math"/>
                      </w:rPr>
                    </m:ctrlPr>
                  </m:dPr>
                  <m:e>
                    <m:r>
                      <w:rPr>
                        <w:rFonts w:ascii="Cambria Math" w:hAnsi="Cambria Math"/>
                      </w:rPr>
                      <m:t>K</m:t>
                    </m:r>
                    <m:r>
                      <m:rPr>
                        <m:sty m:val="p"/>
                      </m:rPr>
                      <w:rPr>
                        <w:rFonts w:ascii="Cambria Math" w:hAnsi="Cambria Math"/>
                      </w:rPr>
                      <m:t xml:space="preserve">, </m:t>
                    </m:r>
                    <m:r>
                      <w:rPr>
                        <w:rFonts w:ascii="Cambria Math" w:hAnsi="Cambria Math"/>
                      </w:rPr>
                      <m:t>V</m:t>
                    </m:r>
                  </m:e>
                </m:d>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rep</m:t>
                    </m:r>
                  </m:sub>
                </m:sSub>
                <m:d>
                  <m:dPr>
                    <m:ctrlPr>
                      <w:rPr>
                        <w:rFonts w:ascii="Cambria Math" w:hAnsi="Cambria Math"/>
                      </w:rPr>
                    </m:ctrlPr>
                  </m:dPr>
                  <m:e>
                    <m:r>
                      <w:rPr>
                        <w:rFonts w:ascii="Cambria Math" w:hAnsi="Cambria Math"/>
                      </w:rPr>
                      <m:t>K</m:t>
                    </m:r>
                  </m:e>
                </m:d>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spring</m:t>
                    </m:r>
                  </m:sub>
                </m:sSub>
                <m:d>
                  <m:dPr>
                    <m:ctrlPr>
                      <w:rPr>
                        <w:rFonts w:ascii="Cambria Math" w:hAnsi="Cambria Math"/>
                      </w:rPr>
                    </m:ctrlPr>
                  </m:dPr>
                  <m:e>
                    <m:r>
                      <w:rPr>
                        <w:rFonts w:ascii="Cambria Math" w:hAnsi="Cambria Math"/>
                      </w:rPr>
                      <m:t>K</m:t>
                    </m:r>
                    <m:r>
                      <m:rPr>
                        <m:sty m:val="p"/>
                      </m:rPr>
                      <w:rPr>
                        <w:rFonts w:ascii="Cambria Math" w:hAnsi="Cambria Math"/>
                      </w:rPr>
                      <m:t xml:space="preserve">, </m:t>
                    </m:r>
                    <m:r>
                      <w:rPr>
                        <w:rFonts w:ascii="Cambria Math" w:hAnsi="Cambria Math"/>
                      </w:rPr>
                      <m:t>V</m:t>
                    </m:r>
                  </m:e>
                </m:d>
                <m:r>
                  <m:rPr>
                    <m:sty m:val="p"/>
                  </m:rPr>
                  <w:rPr>
                    <w:rFonts w:ascii="Cambria Math" w:hAnsi="Cambria Math"/>
                  </w:rPr>
                  <m:t>.</m:t>
                </m:r>
              </m:oMath>
            </m:oMathPara>
          </w:p>
        </w:tc>
        <w:tc>
          <w:tcPr>
            <w:tcW w:w="958" w:type="dxa"/>
            <w:vAlign w:val="center"/>
          </w:tcPr>
          <w:p w:rsidR="007D53B2" w:rsidRDefault="007D53B2" w:rsidP="007D53B2">
            <w:pPr>
              <w:ind w:firstLine="0"/>
              <w:jc w:val="center"/>
            </w:pPr>
            <w:r>
              <w:t>(1.1)</w:t>
            </w:r>
          </w:p>
        </w:tc>
      </w:tr>
      <w:tr w:rsidR="00BB6A97" w:rsidTr="007D53B2">
        <w:tc>
          <w:tcPr>
            <w:tcW w:w="8613" w:type="dxa"/>
          </w:tcPr>
          <w:p w:rsidR="00BB6A97" w:rsidRPr="003132A1" w:rsidRDefault="00BB6A97" w:rsidP="00BB6A97">
            <w:pPr>
              <w:ind w:firstLine="0"/>
              <w:rPr>
                <w:iCs/>
              </w:rPr>
            </w:pPr>
          </w:p>
        </w:tc>
        <w:tc>
          <w:tcPr>
            <w:tcW w:w="958" w:type="dxa"/>
            <w:vAlign w:val="center"/>
          </w:tcPr>
          <w:p w:rsidR="00BB6A97" w:rsidRDefault="00BB6A97" w:rsidP="007D53B2">
            <w:pPr>
              <w:ind w:firstLine="0"/>
              <w:jc w:val="center"/>
            </w:pPr>
          </w:p>
        </w:tc>
      </w:tr>
    </w:tbl>
    <w:p w:rsidR="005E70FC" w:rsidRPr="003132A1" w:rsidRDefault="005E70FC" w:rsidP="009F6F4E">
      <w:r w:rsidRPr="003132A1">
        <w:t xml:space="preserve">Розглянемо складові цієї функції докладніше. </w:t>
      </w:r>
    </w:p>
    <w:p w:rsidR="005E70FC" w:rsidRDefault="0022254C" w:rsidP="009F6F4E">
      <m:oMath>
        <m:sSub>
          <m:sSubPr>
            <m:ctrlPr>
              <w:rPr>
                <w:rFonts w:ascii="Cambria Math" w:hAnsi="Cambria Math"/>
                <w:i/>
              </w:rPr>
            </m:ctrlPr>
          </m:sSubPr>
          <m:e>
            <m:r>
              <w:rPr>
                <w:rFonts w:ascii="Cambria Math" w:hAnsi="Cambria Math"/>
              </w:rPr>
              <m:t>E</m:t>
            </m:r>
          </m:e>
          <m:sub>
            <m:r>
              <w:rPr>
                <w:rFonts w:ascii="Cambria Math" w:hAnsi="Cambria Math"/>
              </w:rPr>
              <m:t>dist</m:t>
            </m:r>
          </m:sub>
        </m:sSub>
        <m:r>
          <w:rPr>
            <w:rFonts w:ascii="Cambria Math" w:hAnsi="Cambria Math"/>
          </w:rPr>
          <m:t>(K, V)</m:t>
        </m:r>
      </m:oMath>
      <w:r w:rsidR="005E70FC" w:rsidRPr="003132A1">
        <w:t xml:space="preserve"> являє собою суму квадратів відстаней до сітки від точок </w:t>
      </w:r>
      <m:oMath>
        <m:r>
          <w:rPr>
            <w:rFonts w:ascii="Cambria Math" w:hAnsi="Cambria Math"/>
          </w:rPr>
          <m:t>X</m:t>
        </m:r>
      </m:oMath>
      <w:r w:rsidR="005E70FC" w:rsidRPr="003132A1">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7D53B2" w:rsidTr="00FC19E0">
        <w:tc>
          <w:tcPr>
            <w:tcW w:w="8613" w:type="dxa"/>
          </w:tcPr>
          <w:p w:rsidR="007D53B2" w:rsidRDefault="007D53B2" w:rsidP="00BB6A97">
            <w:pPr>
              <w:pStyle w:val="af4"/>
            </w:pPr>
            <m:oMathPara>
              <m:oMath>
                <m:sSub>
                  <m:sSubPr>
                    <m:ctrlPr/>
                  </m:sSubPr>
                  <m:e>
                    <m:r>
                      <m:t>E</m:t>
                    </m:r>
                  </m:e>
                  <m:sub>
                    <m:r>
                      <m:t>dist</m:t>
                    </m:r>
                  </m:sub>
                </m:sSub>
                <m:d>
                  <m:dPr>
                    <m:ctrlPr/>
                  </m:dPr>
                  <m:e>
                    <m:r>
                      <m:t>K, V</m:t>
                    </m:r>
                  </m:e>
                </m:d>
                <m:r>
                  <m:t xml:space="preserve">= </m:t>
                </m:r>
                <m:nary>
                  <m:naryPr>
                    <m:chr m:val="∑"/>
                    <m:limLoc m:val="undOvr"/>
                    <m:ctrlPr/>
                  </m:naryPr>
                  <m:sub>
                    <m:r>
                      <m:t>i=1</m:t>
                    </m:r>
                  </m:sub>
                  <m:sup>
                    <m:r>
                      <m:t>n</m:t>
                    </m:r>
                  </m:sup>
                  <m:e>
                    <m:sSup>
                      <m:sSupPr>
                        <m:ctrlPr/>
                      </m:sSupPr>
                      <m:e>
                        <m:r>
                          <m:t>d</m:t>
                        </m:r>
                      </m:e>
                      <m:sup>
                        <m:r>
                          <m:t>2</m:t>
                        </m:r>
                      </m:sup>
                    </m:sSup>
                    <m:d>
                      <m:dPr>
                        <m:ctrlPr/>
                      </m:dPr>
                      <m:e>
                        <m:sSub>
                          <m:sSubPr>
                            <m:ctrlPr/>
                          </m:sSubPr>
                          <m:e>
                            <m:r>
                              <m:t>x</m:t>
                            </m:r>
                          </m:e>
                          <m:sub>
                            <m:r>
                              <m:t>i</m:t>
                            </m:r>
                          </m:sub>
                        </m:sSub>
                        <m:r>
                          <m:t xml:space="preserve">, </m:t>
                        </m:r>
                        <m:sSub>
                          <m:sSubPr>
                            <m:ctrlPr/>
                          </m:sSubPr>
                          <m:e>
                            <m:r>
                              <m:t>φ</m:t>
                            </m:r>
                          </m:e>
                          <m:sub>
                            <m:r>
                              <m:t>v</m:t>
                            </m:r>
                          </m:sub>
                        </m:sSub>
                        <m:d>
                          <m:dPr>
                            <m:ctrlPr/>
                          </m:dPr>
                          <m:e>
                            <m:d>
                              <m:dPr>
                                <m:begChr m:val="|"/>
                                <m:endChr m:val="|"/>
                                <m:ctrlPr/>
                              </m:dPr>
                              <m:e>
                                <m:r>
                                  <m:t>K</m:t>
                                </m:r>
                              </m:e>
                            </m:d>
                          </m:e>
                        </m:d>
                      </m:e>
                    </m:d>
                    <m:r>
                      <m:t>.</m:t>
                    </m:r>
                  </m:e>
                </m:nary>
              </m:oMath>
            </m:oMathPara>
          </w:p>
        </w:tc>
        <w:tc>
          <w:tcPr>
            <w:tcW w:w="958" w:type="dxa"/>
            <w:vAlign w:val="center"/>
          </w:tcPr>
          <w:p w:rsidR="007D53B2" w:rsidRDefault="007D53B2" w:rsidP="007D53B2">
            <w:pPr>
              <w:ind w:firstLine="0"/>
              <w:jc w:val="center"/>
            </w:pPr>
            <w:r>
              <w:t>(1.2)</w:t>
            </w:r>
          </w:p>
        </w:tc>
      </w:tr>
    </w:tbl>
    <w:p w:rsidR="005E70FC" w:rsidRDefault="0022254C" w:rsidP="009F6F4E">
      <m:oMath>
        <m:sSub>
          <m:sSubPr>
            <m:ctrlPr>
              <w:rPr>
                <w:rFonts w:ascii="Cambria Math" w:hAnsi="Cambria Math"/>
                <w:i/>
              </w:rPr>
            </m:ctrlPr>
          </m:sSubPr>
          <m:e>
            <m:r>
              <w:rPr>
                <w:rFonts w:ascii="Cambria Math" w:hAnsi="Cambria Math"/>
              </w:rPr>
              <m:t>E</m:t>
            </m:r>
          </m:e>
          <m:sub>
            <m:r>
              <w:rPr>
                <w:rFonts w:ascii="Cambria Math" w:hAnsi="Cambria Math"/>
              </w:rPr>
              <m:t>rep</m:t>
            </m:r>
          </m:sub>
        </m:sSub>
        <m:r>
          <w:rPr>
            <w:rFonts w:ascii="Cambria Math" w:hAnsi="Cambria Math"/>
          </w:rPr>
          <m:t>(K)</m:t>
        </m:r>
      </m:oMath>
      <w:r w:rsidR="005E70FC" w:rsidRPr="003132A1">
        <w:t>, в свою чергу, це штрафна складова, яка збільшується, якщо вершин стає більше, і описується наступною формулою:</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7D53B2" w:rsidTr="00FC19E0">
        <w:tc>
          <w:tcPr>
            <w:tcW w:w="8613" w:type="dxa"/>
          </w:tcPr>
          <w:p w:rsidR="007D53B2" w:rsidRDefault="007D53B2" w:rsidP="00BB6A97">
            <w:pPr>
              <w:pStyle w:val="af5"/>
            </w:pPr>
            <m:oMathPara>
              <m:oMath>
                <m:sSub>
                  <m:sSubPr>
                    <m:ctrlPr/>
                  </m:sSubPr>
                  <m:e>
                    <m:r>
                      <m:t>E</m:t>
                    </m:r>
                  </m:e>
                  <m:sub>
                    <m:r>
                      <m:t>rep</m:t>
                    </m:r>
                  </m:sub>
                </m:sSub>
                <m:d>
                  <m:dPr>
                    <m:ctrlPr/>
                  </m:dPr>
                  <m:e>
                    <m:r>
                      <m:t>K</m:t>
                    </m:r>
                  </m:e>
                </m:d>
                <m:r>
                  <m:t xml:space="preserve">= </m:t>
                </m:r>
                <m:sSub>
                  <m:sSubPr>
                    <m:ctrlPr/>
                  </m:sSubPr>
                  <m:e>
                    <m:r>
                      <m:t>c</m:t>
                    </m:r>
                  </m:e>
                  <m:sub>
                    <m:r>
                      <m:t>rep</m:t>
                    </m:r>
                  </m:sub>
                </m:sSub>
                <m:r>
                  <m:t>*m,</m:t>
                </m:r>
              </m:oMath>
            </m:oMathPara>
          </w:p>
        </w:tc>
        <w:tc>
          <w:tcPr>
            <w:tcW w:w="958" w:type="dxa"/>
            <w:vAlign w:val="center"/>
          </w:tcPr>
          <w:p w:rsidR="007D53B2" w:rsidRDefault="007D53B2" w:rsidP="00FC19E0">
            <w:pPr>
              <w:ind w:firstLine="0"/>
              <w:jc w:val="center"/>
            </w:pPr>
            <w:r>
              <w:t>(1.3)</w:t>
            </w:r>
          </w:p>
        </w:tc>
      </w:tr>
    </w:tbl>
    <w:p w:rsidR="005E70FC" w:rsidRPr="003132A1" w:rsidRDefault="00CE7776" w:rsidP="009F6F4E">
      <w:r w:rsidRPr="003132A1">
        <w:t>де</w:t>
      </w:r>
      <w:r w:rsidRPr="003132A1">
        <w:tab/>
      </w:r>
      <m:oMath>
        <m:r>
          <w:rPr>
            <w:rFonts w:ascii="Cambria Math" w:hAnsi="Cambria Math"/>
          </w:rPr>
          <m:t>m</m:t>
        </m:r>
      </m:oMath>
      <w:r w:rsidR="005E70FC" w:rsidRPr="003132A1">
        <w:t xml:space="preserve"> – кількість вершин;</w:t>
      </w:r>
    </w:p>
    <w:p w:rsidR="005E70FC" w:rsidRPr="003132A1" w:rsidRDefault="0022254C" w:rsidP="0022254C">
      <w:pPr>
        <w:ind w:left="708" w:firstLine="708"/>
      </w:pPr>
      <m:oMath>
        <m:sSub>
          <m:sSubPr>
            <m:ctrlPr>
              <w:rPr>
                <w:rFonts w:ascii="Cambria Math" w:hAnsi="Cambria Math"/>
              </w:rPr>
            </m:ctrlPr>
          </m:sSubPr>
          <m:e>
            <m:r>
              <w:rPr>
                <w:rFonts w:ascii="Cambria Math" w:hAnsi="Cambria Math"/>
              </w:rPr>
              <m:t>c</m:t>
            </m:r>
          </m:e>
          <m:sub>
            <m:r>
              <w:rPr>
                <w:rFonts w:ascii="Cambria Math" w:hAnsi="Cambria Math"/>
              </w:rPr>
              <m:t>rep</m:t>
            </m:r>
          </m:sub>
        </m:sSub>
      </m:oMath>
      <w:r w:rsidR="005E70FC" w:rsidRPr="003132A1">
        <w:t xml:space="preserve"> – параметр, який визначається користувачем і контролюючий компроміс між ступенем спрощенн</w:t>
      </w:r>
      <w:r w:rsidR="00C27D95">
        <w:t>я сітки і точністю геометричної</w:t>
      </w:r>
      <w:r w:rsidR="005E70FC" w:rsidRPr="003132A1">
        <w:t xml:space="preserve"> відповідності.</w:t>
      </w:r>
    </w:p>
    <w:p w:rsidR="005E70FC" w:rsidRDefault="0022254C" w:rsidP="00BB6A97">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(K, V)</m:t>
        </m:r>
      </m:oMath>
      <w:r w:rsidR="005E70FC" w:rsidRPr="003132A1">
        <w:t xml:space="preserve"> </w:t>
      </w:r>
      <w:r w:rsidR="000C2E35" w:rsidRPr="00BB6A97">
        <w:t xml:space="preserve">відповідає за розтягнення </w:t>
      </w:r>
      <w:proofErr w:type="spellStart"/>
      <w:r w:rsidR="000C2E35" w:rsidRPr="00BB6A97">
        <w:t>ребер</w:t>
      </w:r>
      <w:proofErr w:type="spellEnd"/>
      <w:r w:rsidR="000C2E35" w:rsidRPr="00BB6A97">
        <w:t xml:space="preserve"> щодо їх первісного стану і визначається за формулою:</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7D53B2" w:rsidTr="007D53B2">
        <w:trPr>
          <w:jc w:val="center"/>
        </w:trPr>
        <w:tc>
          <w:tcPr>
            <w:tcW w:w="8613" w:type="dxa"/>
          </w:tcPr>
          <w:p w:rsidR="007D53B2" w:rsidRDefault="007D53B2" w:rsidP="00BB6A97">
            <w:pPr>
              <w:pStyle w:val="af5"/>
            </w:pPr>
            <m:oMathPara>
              <m:oMath>
                <m:sSub>
                  <m:sSubPr>
                    <m:ctrlPr/>
                  </m:sSubPr>
                  <m:e>
                    <m:r>
                      <m:t>E</m:t>
                    </m:r>
                  </m:e>
                  <m:sub>
                    <m:r>
                      <m:t>spring</m:t>
                    </m:r>
                  </m:sub>
                </m:sSub>
                <m:d>
                  <m:dPr>
                    <m:ctrlPr/>
                  </m:dPr>
                  <m:e>
                    <m:r>
                      <m:t>K, V</m:t>
                    </m:r>
                  </m:e>
                </m:d>
                <m:r>
                  <m:t>=</m:t>
                </m:r>
                <m:nary>
                  <m:naryPr>
                    <m:chr m:val="∑"/>
                    <m:limLoc m:val="undOvr"/>
                    <m:supHide m:val="1"/>
                    <m:ctrlPr/>
                  </m:naryPr>
                  <m:sub>
                    <m:d>
                      <m:dPr>
                        <m:begChr m:val="{"/>
                        <m:endChr m:val="}"/>
                        <m:ctrlPr/>
                      </m:dPr>
                      <m:e>
                        <m:r>
                          <m:t>j, k</m:t>
                        </m:r>
                      </m:e>
                    </m:d>
                    <m:r>
                      <m:t xml:space="preserve"> Є K</m:t>
                    </m:r>
                  </m:sub>
                  <m:sup/>
                  <m:e>
                    <m:r>
                      <m:t>k</m:t>
                    </m:r>
                    <m:sSup>
                      <m:sSupPr>
                        <m:ctrlPr/>
                      </m:sSupPr>
                      <m:e>
                        <m:d>
                          <m:dPr>
                            <m:begChr m:val="‖"/>
                            <m:endChr m:val="‖"/>
                            <m:ctrlPr/>
                          </m:dPr>
                          <m:e>
                            <m:sSub>
                              <m:sSubPr>
                                <m:ctrlPr/>
                              </m:sSubPr>
                              <m:e>
                                <m:r>
                                  <m:t>v</m:t>
                                </m:r>
                              </m:e>
                              <m:sub>
                                <m:r>
                                  <m:t>j</m:t>
                                </m:r>
                              </m:sub>
                            </m:sSub>
                            <m:r>
                              <m:t xml:space="preserve">- </m:t>
                            </m:r>
                            <m:sSub>
                              <m:sSubPr>
                                <m:ctrlPr/>
                              </m:sSubPr>
                              <m:e>
                                <m:r>
                                  <m:t>v</m:t>
                                </m:r>
                              </m:e>
                              <m:sub>
                                <m:r>
                                  <m:t>k</m:t>
                                </m:r>
                              </m:sub>
                            </m:sSub>
                          </m:e>
                        </m:d>
                      </m:e>
                      <m:sup>
                        <m:r>
                          <m:t>2</m:t>
                        </m:r>
                      </m:sup>
                    </m:sSup>
                  </m:e>
                </m:nary>
                <m:r>
                  <w:rPr>
                    <w:rFonts w:eastAsiaTheme="minorEastAsia"/>
                  </w:rPr>
                  <m:t>,</m:t>
                </m:r>
              </m:oMath>
            </m:oMathPara>
          </w:p>
        </w:tc>
        <w:tc>
          <w:tcPr>
            <w:tcW w:w="958" w:type="dxa"/>
            <w:vAlign w:val="center"/>
          </w:tcPr>
          <w:p w:rsidR="007D53B2" w:rsidRDefault="007D53B2" w:rsidP="00FC19E0">
            <w:pPr>
              <w:ind w:firstLine="0"/>
              <w:jc w:val="center"/>
            </w:pPr>
            <w:r>
              <w:t>(1.4)</w:t>
            </w:r>
          </w:p>
        </w:tc>
      </w:tr>
    </w:tbl>
    <w:p w:rsidR="005E70FC" w:rsidRPr="003132A1" w:rsidRDefault="00CE7776" w:rsidP="009F6F4E">
      <w:r w:rsidRPr="003132A1">
        <w:rPr>
          <w:rFonts w:eastAsiaTheme="minorEastAsia"/>
        </w:rPr>
        <w:t>де</w:t>
      </w:r>
      <w:r w:rsidRPr="003132A1">
        <w:rPr>
          <w:rFonts w:eastAsiaTheme="minorEastAsia"/>
        </w:rPr>
        <w:tab/>
      </w:r>
      <m:oMath>
        <m:r>
          <w:rPr>
            <w:rFonts w:ascii="Cambria Math" w:eastAsiaTheme="minorEastAsia" w:hAnsi="Cambria Math"/>
          </w:rPr>
          <m:t>k</m:t>
        </m:r>
      </m:oMath>
      <w:r w:rsidR="005E70FC" w:rsidRPr="003132A1">
        <w:rPr>
          <w:rFonts w:eastAsiaTheme="minorEastAsia"/>
        </w:rPr>
        <w:t xml:space="preserve"> – </w:t>
      </w:r>
      <w:r w:rsidR="000C2E35" w:rsidRPr="003132A1">
        <w:rPr>
          <w:rFonts w:eastAsiaTheme="minorEastAsia"/>
        </w:rPr>
        <w:t>коефіцієнт пружності, встановлений заздалегідь.</w:t>
      </w:r>
    </w:p>
    <w:p w:rsidR="00077ACB" w:rsidRDefault="00BA346E" w:rsidP="009F6F4E">
      <w:r w:rsidRPr="003132A1">
        <w:t xml:space="preserve">Скорочення сітки відбувається </w:t>
      </w:r>
      <w:proofErr w:type="spellStart"/>
      <w:r w:rsidRPr="003132A1">
        <w:t>і</w:t>
      </w:r>
      <w:r w:rsidR="000C2E35" w:rsidRPr="003132A1">
        <w:t>теративно</w:t>
      </w:r>
      <w:proofErr w:type="spellEnd"/>
      <w:r w:rsidR="000C2E35" w:rsidRPr="003132A1">
        <w:t>, шляхом виконання допустимих операцій на її ребрах: видалення ребра, поворот ребра</w:t>
      </w:r>
      <w:r w:rsidR="000834E6">
        <w:t>,</w:t>
      </w:r>
      <w:r w:rsidR="000C2E35" w:rsidRPr="003132A1">
        <w:t xml:space="preserve"> додавання нового реб</w:t>
      </w:r>
      <w:r w:rsidR="0012663C">
        <w:t xml:space="preserve">ра шляхом розщеплення поточного. </w:t>
      </w:r>
      <w:r w:rsidR="000C2E35" w:rsidRPr="003132A1">
        <w:t xml:space="preserve">Вибір допустимих дій проводиться за допомогою процесу оптимізації енергетичної функції. На кожному кроці видаляється елемент, видалення якого дає найменше збільшення енергетичної функції. Варто також відзначити, що при видаленні ребра, нова вершина </w:t>
      </w:r>
      <w:r w:rsidR="00EE3325">
        <w:t>розміщується</w:t>
      </w:r>
      <w:r w:rsidR="000C2E35" w:rsidRPr="003132A1">
        <w:t xml:space="preserve"> або в одну з координат вершин, розташованих на кінцях цього ребра, або посередині</w:t>
      </w:r>
      <w:r w:rsidR="00EE3325">
        <w:t xml:space="preserve"> ребра</w:t>
      </w:r>
      <w:r w:rsidR="000C2E35" w:rsidRPr="003132A1">
        <w:t>.</w:t>
      </w:r>
    </w:p>
    <w:p w:rsidR="005E70FC" w:rsidRDefault="00FC0FC9" w:rsidP="009F6F4E">
      <w:r w:rsidRPr="003132A1">
        <w:rPr>
          <w:rFonts w:eastAsiaTheme="minorEastAsia"/>
        </w:rPr>
        <w:lastRenderedPageBreak/>
        <w:t xml:space="preserve">Пізніше </w:t>
      </w:r>
      <w:proofErr w:type="spellStart"/>
      <w:r w:rsidRPr="003132A1">
        <w:rPr>
          <w:rFonts w:eastAsiaTheme="minorEastAsia"/>
        </w:rPr>
        <w:t>Хоппе</w:t>
      </w:r>
      <w:proofErr w:type="spellEnd"/>
      <w:r w:rsidRPr="003132A1">
        <w:rPr>
          <w:rFonts w:eastAsiaTheme="minorEastAsia"/>
        </w:rPr>
        <w:t xml:space="preserve"> [2] встановив, що насправді для ефективного спрощення сіток достатньо всього однієї операції: видалення ребра. </w:t>
      </w:r>
      <w:r w:rsidR="000C2E35" w:rsidRPr="003132A1">
        <w:t xml:space="preserve">Також </w:t>
      </w:r>
      <w:r w:rsidRPr="003132A1">
        <w:t>він запропонував</w:t>
      </w:r>
      <w:r w:rsidR="000C2E35" w:rsidRPr="003132A1">
        <w:t xml:space="preserve"> модифікувати енергетичну функцію наступним чином:</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7D53B2" w:rsidTr="007D53B2">
        <w:trPr>
          <w:jc w:val="center"/>
        </w:trPr>
        <w:tc>
          <w:tcPr>
            <w:tcW w:w="8613" w:type="dxa"/>
          </w:tcPr>
          <w:p w:rsidR="007D53B2" w:rsidRPr="001A2C61" w:rsidRDefault="007D53B2" w:rsidP="00BB6A97">
            <w:pPr>
              <w:pStyle w:val="af4"/>
              <w:rPr>
                <w:lang w:val="ru-RU"/>
              </w:rPr>
            </w:pPr>
            <m:oMathPara>
              <m:oMathParaPr>
                <m:jc m:val="center"/>
              </m:oMathParaPr>
              <m:oMath>
                <m:r>
                  <m:t>E</m:t>
                </m:r>
                <m:d>
                  <m:dPr>
                    <m:ctrlPr/>
                  </m:dPr>
                  <m:e>
                    <m:r>
                      <m:t>M</m:t>
                    </m:r>
                  </m:e>
                </m:d>
                <m:r>
                  <m:t xml:space="preserve">= </m:t>
                </m:r>
                <m:sSub>
                  <m:sSubPr>
                    <m:ctrlPr/>
                  </m:sSubPr>
                  <m:e>
                    <m:r>
                      <m:t>E</m:t>
                    </m:r>
                  </m:e>
                  <m:sub>
                    <m:r>
                      <m:t>dist</m:t>
                    </m:r>
                  </m:sub>
                </m:sSub>
                <m:d>
                  <m:dPr>
                    <m:ctrlPr/>
                  </m:dPr>
                  <m:e>
                    <m:r>
                      <m:t>M</m:t>
                    </m:r>
                  </m:e>
                </m:d>
                <m:r>
                  <m:t xml:space="preserve">+ </m:t>
                </m:r>
                <m:sSub>
                  <m:sSubPr>
                    <m:ctrlPr/>
                  </m:sSubPr>
                  <m:e>
                    <m:r>
                      <m:t>E</m:t>
                    </m:r>
                  </m:e>
                  <m:sub>
                    <m:r>
                      <m:t>spring</m:t>
                    </m:r>
                  </m:sub>
                </m:sSub>
                <m:d>
                  <m:dPr>
                    <m:ctrlPr/>
                  </m:dPr>
                  <m:e>
                    <m:r>
                      <m:t>M</m:t>
                    </m:r>
                  </m:e>
                </m:d>
                <m:r>
                  <m:t xml:space="preserve">+ </m:t>
                </m:r>
                <m:sSub>
                  <m:sSubPr>
                    <m:ctrlPr/>
                  </m:sSubPr>
                  <m:e>
                    <m:r>
                      <m:t>E</m:t>
                    </m:r>
                  </m:e>
                  <m:sub>
                    <m:r>
                      <m:t>scalar</m:t>
                    </m:r>
                  </m:sub>
                </m:sSub>
                <m:d>
                  <m:dPr>
                    <m:ctrlPr/>
                  </m:dPr>
                  <m:e>
                    <m:r>
                      <m:t>M</m:t>
                    </m:r>
                  </m:e>
                </m:d>
                <m:r>
                  <m:t xml:space="preserve">+ </m:t>
                </m:r>
                <m:sSub>
                  <m:sSubPr>
                    <m:ctrlPr/>
                  </m:sSubPr>
                  <m:e>
                    <m:r>
                      <m:t>E</m:t>
                    </m:r>
                  </m:e>
                  <m:sub>
                    <m:r>
                      <m:t>disc</m:t>
                    </m:r>
                  </m:sub>
                </m:sSub>
                <m:d>
                  <m:dPr>
                    <m:ctrlPr/>
                  </m:dPr>
                  <m:e>
                    <m:r>
                      <m:t>M</m:t>
                    </m:r>
                  </m:e>
                </m:d>
                <m:r>
                  <m:t>.</m:t>
                </m:r>
              </m:oMath>
            </m:oMathPara>
          </w:p>
        </w:tc>
        <w:tc>
          <w:tcPr>
            <w:tcW w:w="958" w:type="dxa"/>
            <w:vAlign w:val="center"/>
          </w:tcPr>
          <w:p w:rsidR="007D53B2" w:rsidRDefault="007D53B2" w:rsidP="00FC19E0">
            <w:pPr>
              <w:ind w:firstLine="0"/>
              <w:jc w:val="center"/>
            </w:pPr>
            <w:r>
              <w:t>(1.5)</w:t>
            </w:r>
          </w:p>
        </w:tc>
      </w:tr>
    </w:tbl>
    <w:p w:rsidR="005E70FC" w:rsidRPr="003132A1" w:rsidRDefault="0042276F" w:rsidP="009F6F4E">
      <m:oMath>
        <m:sSub>
          <m:sSubPr>
            <m:ctrlPr>
              <w:rPr>
                <w:rFonts w:ascii="Cambria Math" w:hAnsi="Cambria Math"/>
                <w:i/>
              </w:rPr>
            </m:ctrlPr>
          </m:sSubPr>
          <m:e>
            <m:r>
              <w:rPr>
                <w:rFonts w:ascii="Cambria Math" w:hAnsi="Cambria Math"/>
              </w:rPr>
              <m:t>E</m:t>
            </m:r>
          </m:e>
          <m:sub>
            <m:r>
              <w:rPr>
                <w:rFonts w:ascii="Cambria Math" w:hAnsi="Cambria Math"/>
              </w:rPr>
              <m:t>dist</m:t>
            </m:r>
          </m:sub>
        </m:sSub>
        <m:r>
          <w:rPr>
            <w:rFonts w:ascii="Cambria Math" w:hAnsi="Cambria Math"/>
          </w:rPr>
          <m:t>(M)</m:t>
        </m:r>
      </m:oMath>
      <w:r w:rsidR="005E70FC" w:rsidRPr="003132A1">
        <w:t xml:space="preserve"> </w:t>
      </w:r>
      <w:r w:rsidR="00FC0FC9" w:rsidRPr="003132A1">
        <w:t>визначається аналогічним</w:t>
      </w:r>
      <w:r w:rsidR="000C2E35" w:rsidRPr="003132A1">
        <w:t xml:space="preserve"> попередньому алгоритму чином.</w:t>
      </w:r>
    </w:p>
    <w:p w:rsidR="005E70FC" w:rsidRPr="003132A1" w:rsidRDefault="00FC0FC9" w:rsidP="009F6F4E">
      <w:r w:rsidRPr="003132A1">
        <w:t>В</w:t>
      </w:r>
      <w:r w:rsidR="000C2E35" w:rsidRPr="003132A1">
        <w:t>изначення</w:t>
      </w:r>
      <w:r w:rsidR="005E70FC" w:rsidRPr="003132A1">
        <w:t xml:space="preserve"> </w:t>
      </w:r>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m:t>
        </m:r>
      </m:oMath>
      <w:r w:rsidR="005E70FC" w:rsidRPr="003132A1">
        <w:t xml:space="preserve"> </w:t>
      </w:r>
      <w:r w:rsidRPr="003132A1">
        <w:t>набуло деяких змін</w:t>
      </w:r>
      <w:r w:rsidR="000C2E35" w:rsidRPr="003132A1">
        <w:t xml:space="preserve">. </w:t>
      </w:r>
      <w:proofErr w:type="spellStart"/>
      <w:r w:rsidRPr="003132A1">
        <w:t>Хоппе</w:t>
      </w:r>
      <w:proofErr w:type="spellEnd"/>
      <w:r w:rsidRPr="003132A1">
        <w:t xml:space="preserve"> запропонував</w:t>
      </w:r>
      <w:r w:rsidR="000C2E35" w:rsidRPr="003132A1">
        <w:t xml:space="preserve"> не </w:t>
      </w:r>
      <w:r w:rsidR="003132A1" w:rsidRPr="003132A1">
        <w:t>задавати</w:t>
      </w:r>
      <w:r w:rsidR="000C2E35" w:rsidRPr="003132A1">
        <w:t xml:space="preserve"> коефіцієнт пружності як константу, а міняти його в </w:t>
      </w:r>
      <w:r w:rsidR="003132A1" w:rsidRPr="003132A1">
        <w:t>ході роботи алгоритму</w:t>
      </w:r>
      <w:r w:rsidR="000C2E35" w:rsidRPr="003132A1">
        <w:t>. Таким чином,</w:t>
      </w:r>
      <w:r w:rsidR="005E70FC" w:rsidRPr="003132A1">
        <w:t xml:space="preserve">  </w:t>
      </w:r>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m:t>
        </m:r>
      </m:oMath>
      <w:r w:rsidR="0042276F" w:rsidRPr="003132A1">
        <w:t xml:space="preserve"> </w:t>
      </w:r>
      <w:r w:rsidRPr="003132A1">
        <w:t>буде постійно зменшуватися і адаптуватися</w:t>
      </w:r>
      <w:r w:rsidR="000C2E35" w:rsidRPr="003132A1">
        <w:t xml:space="preserve"> при спрощенн</w:t>
      </w:r>
      <w:r w:rsidR="003132A1">
        <w:t>і</w:t>
      </w:r>
      <w:r w:rsidR="000C2E35" w:rsidRPr="003132A1">
        <w:t xml:space="preserve"> сітки.</w:t>
      </w:r>
    </w:p>
    <w:p w:rsidR="000C2E35" w:rsidRPr="003132A1" w:rsidRDefault="0042276F" w:rsidP="009F6F4E">
      <m:oMath>
        <m:sSub>
          <m:sSubPr>
            <m:ctrlPr>
              <w:rPr>
                <w:rFonts w:ascii="Cambria Math" w:hAnsi="Cambria Math"/>
                <w:i/>
              </w:rPr>
            </m:ctrlPr>
          </m:sSubPr>
          <m:e>
            <m:r>
              <w:rPr>
                <w:rFonts w:ascii="Cambria Math" w:hAnsi="Cambria Math"/>
              </w:rPr>
              <m:t>E</m:t>
            </m:r>
          </m:e>
          <m:sub>
            <m:r>
              <w:rPr>
                <w:rFonts w:ascii="Cambria Math" w:hAnsi="Cambria Math"/>
              </w:rPr>
              <m:t>scalar</m:t>
            </m:r>
          </m:sub>
        </m:sSub>
        <m:r>
          <w:rPr>
            <w:rFonts w:ascii="Cambria Math" w:hAnsi="Cambria Math"/>
          </w:rPr>
          <m:t>(M)</m:t>
        </m:r>
      </m:oMath>
      <w:r w:rsidR="005E70FC" w:rsidRPr="003132A1">
        <w:t xml:space="preserve"> </w:t>
      </w:r>
      <w:r w:rsidR="000C2E35" w:rsidRPr="003132A1">
        <w:t>вимірює точність скалярних атрибутів сітки (наприклад, таким атрибутом може бути колір)</w:t>
      </w:r>
      <w:r w:rsidR="005E70FC" w:rsidRPr="003132A1">
        <w:t xml:space="preserve">, а </w:t>
      </w:r>
      <m:oMath>
        <m:sSub>
          <m:sSubPr>
            <m:ctrlPr>
              <w:rPr>
                <w:rFonts w:ascii="Cambria Math" w:hAnsi="Cambria Math"/>
                <w:i/>
              </w:rPr>
            </m:ctrlPr>
          </m:sSubPr>
          <m:e>
            <m:r>
              <w:rPr>
                <w:rFonts w:ascii="Cambria Math" w:hAnsi="Cambria Math"/>
              </w:rPr>
              <m:t>E</m:t>
            </m:r>
          </m:e>
          <m:sub>
            <m:r>
              <w:rPr>
                <w:rFonts w:ascii="Cambria Math" w:hAnsi="Cambria Math"/>
              </w:rPr>
              <m:t>disc</m:t>
            </m:r>
          </m:sub>
        </m:sSub>
        <m:r>
          <w:rPr>
            <w:rFonts w:ascii="Cambria Math" w:hAnsi="Cambria Math"/>
          </w:rPr>
          <m:t>(M)</m:t>
        </m:r>
      </m:oMath>
      <w:r w:rsidRPr="003132A1">
        <w:t xml:space="preserve"> </w:t>
      </w:r>
      <w:r w:rsidR="005E70FC" w:rsidRPr="003132A1">
        <w:t xml:space="preserve">– </w:t>
      </w:r>
      <w:r w:rsidR="000C2E35" w:rsidRPr="003132A1">
        <w:t>геометричну точність кривих розриву сітки. Введення в функцію таких складових замість</w:t>
      </w:r>
      <w:r w:rsidR="005E70FC" w:rsidRPr="003132A1">
        <w:t xml:space="preserve"> </w:t>
      </w:r>
      <m:oMath>
        <m:sSub>
          <m:sSubPr>
            <m:ctrlPr>
              <w:rPr>
                <w:rFonts w:ascii="Cambria Math" w:hAnsi="Cambria Math"/>
                <w:i/>
              </w:rPr>
            </m:ctrlPr>
          </m:sSubPr>
          <m:e>
            <m:r>
              <w:rPr>
                <w:rFonts w:ascii="Cambria Math" w:hAnsi="Cambria Math"/>
              </w:rPr>
              <m:t>E</m:t>
            </m:r>
          </m:e>
          <m:sub>
            <m:r>
              <w:rPr>
                <w:rFonts w:ascii="Cambria Math" w:hAnsi="Cambria Math"/>
              </w:rPr>
              <m:t>rep</m:t>
            </m:r>
          </m:sub>
        </m:sSub>
        <m:r>
          <w:rPr>
            <w:rFonts w:ascii="Cambria Math" w:hAnsi="Cambria Math"/>
          </w:rPr>
          <m:t>(K)</m:t>
        </m:r>
      </m:oMath>
      <w:r w:rsidR="005E70FC" w:rsidRPr="003132A1">
        <w:t xml:space="preserve">, </w:t>
      </w:r>
      <w:r w:rsidR="000C2E35" w:rsidRPr="003132A1">
        <w:t xml:space="preserve">дозволяє уникнути неоднозначного параметра </w:t>
      </w:r>
      <m:oMath>
        <m:sSub>
          <m:sSubPr>
            <m:ctrlPr>
              <w:rPr>
                <w:rFonts w:ascii="Cambria Math" w:hAnsi="Cambria Math"/>
              </w:rPr>
            </m:ctrlPr>
          </m:sSubPr>
          <m:e>
            <m:r>
              <w:rPr>
                <w:rFonts w:ascii="Cambria Math" w:hAnsi="Cambria Math"/>
              </w:rPr>
              <m:t>c</m:t>
            </m:r>
          </m:e>
          <m:sub>
            <m:r>
              <w:rPr>
                <w:rFonts w:ascii="Cambria Math" w:hAnsi="Cambria Math"/>
              </w:rPr>
              <m:t>rep</m:t>
            </m:r>
          </m:sub>
        </m:sSub>
      </m:oMath>
      <w:r w:rsidR="000C2E35" w:rsidRPr="003132A1">
        <w:t>, а також дозволяє вказувати явн</w:t>
      </w:r>
      <w:r w:rsidR="003132A1">
        <w:t>у</w:t>
      </w:r>
      <w:r w:rsidR="000C2E35" w:rsidRPr="003132A1">
        <w:t xml:space="preserve"> кількість граней, які не</w:t>
      </w:r>
      <w:r w:rsidR="003132A1">
        <w:t>обхідно отримати в вихідній</w:t>
      </w:r>
      <w:r w:rsidR="000C2E35" w:rsidRPr="003132A1">
        <w:t xml:space="preserve"> сітці. Також вони дають можливість зберегти не тільки геометрію сітки, а й її зовнішній вигляд.</w:t>
      </w:r>
    </w:p>
    <w:p w:rsidR="000C2E35" w:rsidRPr="003132A1" w:rsidRDefault="000C2E35" w:rsidP="009F6F4E">
      <w:r w:rsidRPr="003132A1">
        <w:t>З недоліків даного підходу можна виділити наступні. Розглянемо ситуацію видалення ребра. Як було сказано раніше, нову вершину пропонувалося помістити або в одну з координат вершин, що належать ребру, або посередині. Можна прип</w:t>
      </w:r>
      <w:r w:rsidR="003132A1">
        <w:t>устити, що це не найефективніше</w:t>
      </w:r>
      <w:r w:rsidRPr="003132A1">
        <w:t xml:space="preserve"> рішення, і можна було б замість цього розглянути функцію помилки, пов'язану з операцією стиснення, і спробувати мінімізувати її значення в порівнянні з простором можливих місць розміщення вершин. Також, не дивлячись на дуже хороші результати, які дає алгоритм, обчислення оптимальної цільової позиції для даного стиснення є нелінійно</w:t>
      </w:r>
      <w:r w:rsidR="00303C45" w:rsidRPr="003132A1">
        <w:t>ю</w:t>
      </w:r>
      <w:r w:rsidRPr="003132A1">
        <w:t xml:space="preserve"> проблемою і на практиці </w:t>
      </w:r>
      <w:r w:rsidR="00303C45" w:rsidRPr="003132A1">
        <w:t>є досить неефективним, а також складним в реалізації.</w:t>
      </w:r>
    </w:p>
    <w:p w:rsidR="00303C45" w:rsidRPr="003132A1" w:rsidRDefault="00F17308" w:rsidP="009F6F4E">
      <w:pPr>
        <w:pStyle w:val="3"/>
      </w:pPr>
      <w:r w:rsidRPr="003132A1">
        <w:lastRenderedPageBreak/>
        <w:t xml:space="preserve"> Метод із застосуванням взаємної </w:t>
      </w:r>
      <w:proofErr w:type="spellStart"/>
      <w:r w:rsidRPr="003132A1">
        <w:t>теселяції</w:t>
      </w:r>
      <w:proofErr w:type="spellEnd"/>
    </w:p>
    <w:p w:rsidR="009F6F4E" w:rsidRPr="003132A1" w:rsidRDefault="000C2E35" w:rsidP="009F6F4E">
      <w:r w:rsidRPr="003132A1">
        <w:t>Іншим підходом</w:t>
      </w:r>
      <w:r w:rsidR="00F17308" w:rsidRPr="003132A1">
        <w:t xml:space="preserve"> </w:t>
      </w:r>
      <w:r w:rsidRPr="003132A1">
        <w:t xml:space="preserve">до спрощення </w:t>
      </w:r>
      <w:proofErr w:type="spellStart"/>
      <w:r w:rsidR="0012663C">
        <w:t>многовидних</w:t>
      </w:r>
      <w:proofErr w:type="spellEnd"/>
      <w:r w:rsidRPr="003132A1">
        <w:t xml:space="preserve"> сіток</w:t>
      </w:r>
      <w:r w:rsidR="00F17308" w:rsidRPr="003132A1">
        <w:t>, що був представлений Турком [3],</w:t>
      </w:r>
      <w:r w:rsidRPr="003132A1">
        <w:t xml:space="preserve"> є реконструювання поверхні, яке включає в себе визначення нового набору вершин, що </w:t>
      </w:r>
      <w:r w:rsidR="00F17308" w:rsidRPr="003132A1">
        <w:t>розподіляється по поверхні вхідної сітки</w:t>
      </w:r>
      <w:r w:rsidRPr="003132A1">
        <w:t xml:space="preserve">, а потім використання цих вершин для формування нових граней поверхні. </w:t>
      </w:r>
      <w:r w:rsidR="00F17308" w:rsidRPr="003132A1">
        <w:t xml:space="preserve">Ключовим поняттям у процедурі </w:t>
      </w:r>
      <w:r w:rsidR="001833A0" w:rsidRPr="003132A1">
        <w:t>перебудування поверхні</w:t>
      </w:r>
      <w:r w:rsidR="00F17308" w:rsidRPr="003132A1">
        <w:t xml:space="preserve"> є створення проміжної мод</w:t>
      </w:r>
      <w:r w:rsidR="001833A0" w:rsidRPr="003132A1">
        <w:t xml:space="preserve">елі, що називається взаємною </w:t>
      </w:r>
      <w:proofErr w:type="spellStart"/>
      <w:r w:rsidR="001833A0" w:rsidRPr="003132A1">
        <w:t>теселяцією</w:t>
      </w:r>
      <w:proofErr w:type="spellEnd"/>
      <w:r w:rsidR="001833A0" w:rsidRPr="003132A1">
        <w:t xml:space="preserve"> поверхні.</w:t>
      </w:r>
      <w:r w:rsidR="00F17308" w:rsidRPr="003132A1">
        <w:t xml:space="preserve"> </w:t>
      </w:r>
      <w:r w:rsidR="001833A0" w:rsidRPr="003132A1">
        <w:t>Новостворена модель містить як вершини з в</w:t>
      </w:r>
      <w:r w:rsidR="00F17308" w:rsidRPr="003132A1">
        <w:t xml:space="preserve">хідної </w:t>
      </w:r>
      <w:r w:rsidR="001833A0" w:rsidRPr="003132A1">
        <w:t>поверхні</w:t>
      </w:r>
      <w:r w:rsidR="00F17308" w:rsidRPr="003132A1">
        <w:t xml:space="preserve">, так і нові точки, які </w:t>
      </w:r>
      <w:r w:rsidR="001833A0" w:rsidRPr="003132A1">
        <w:t>також стають вершинами поверхні</w:t>
      </w:r>
      <w:r w:rsidR="00F17308" w:rsidRPr="003132A1">
        <w:t xml:space="preserve">. </w:t>
      </w:r>
      <w:r w:rsidR="001833A0" w:rsidRPr="003132A1">
        <w:t>Вихідна</w:t>
      </w:r>
      <w:r w:rsidR="00F17308" w:rsidRPr="003132A1">
        <w:t xml:space="preserve"> модель </w:t>
      </w:r>
      <w:r w:rsidR="001833A0" w:rsidRPr="003132A1">
        <w:t>утворюється шляхом видалення</w:t>
      </w:r>
      <w:r w:rsidR="00F17308" w:rsidRPr="003132A1">
        <w:t xml:space="preserve"> кожн</w:t>
      </w:r>
      <w:r w:rsidR="001833A0" w:rsidRPr="003132A1">
        <w:t>ої вершини, що належала до оригінальної моделі,</w:t>
      </w:r>
      <w:r w:rsidR="00F17308" w:rsidRPr="003132A1">
        <w:t xml:space="preserve"> і </w:t>
      </w:r>
      <w:r w:rsidR="00884011" w:rsidRPr="003132A1">
        <w:t xml:space="preserve">відповідної </w:t>
      </w:r>
      <w:r w:rsidR="00F17308" w:rsidRPr="003132A1">
        <w:t>локально</w:t>
      </w:r>
      <w:r w:rsidR="0012663C">
        <w:t>ї трі</w:t>
      </w:r>
      <w:r w:rsidR="001833A0" w:rsidRPr="003132A1">
        <w:t>ангуляції поверхні</w:t>
      </w:r>
      <w:r w:rsidR="00F17308" w:rsidRPr="003132A1">
        <w:t xml:space="preserve"> таким чином, що</w:t>
      </w:r>
      <w:r w:rsidR="001833A0" w:rsidRPr="003132A1">
        <w:t>б зберегти локальну зв'язність</w:t>
      </w:r>
      <w:r w:rsidR="00F17308" w:rsidRPr="003132A1">
        <w:t xml:space="preserve"> поверхні. </w:t>
      </w:r>
      <w:r w:rsidRPr="003132A1">
        <w:t xml:space="preserve">Алгоритм </w:t>
      </w:r>
      <w:r w:rsidR="00F17308" w:rsidRPr="003132A1">
        <w:t xml:space="preserve">розподіляє нові вершини по поверхні </w:t>
      </w:r>
      <w:r w:rsidRPr="003132A1">
        <w:t xml:space="preserve">сітки, як правило, за певним шаблоном, хоча </w:t>
      </w:r>
      <w:r w:rsidR="00AC678F" w:rsidRPr="003132A1">
        <w:t xml:space="preserve">також може бути використаний </w:t>
      </w:r>
      <w:r w:rsidR="001833A0" w:rsidRPr="003132A1">
        <w:t>спосіб оцінки кривизни поверхні для розпо</w:t>
      </w:r>
      <w:r w:rsidR="00AC678F" w:rsidRPr="003132A1">
        <w:t>ділення</w:t>
      </w:r>
      <w:r w:rsidR="001833A0" w:rsidRPr="003132A1">
        <w:t xml:space="preserve"> більшої кількості нових вершин </w:t>
      </w:r>
      <w:r w:rsidR="00AC678F" w:rsidRPr="003132A1">
        <w:t>в областях, де кривизна поверхні має більше значення</w:t>
      </w:r>
      <w:r w:rsidRPr="003132A1">
        <w:t xml:space="preserve">. </w:t>
      </w:r>
      <w:r w:rsidR="00884011" w:rsidRPr="003132A1">
        <w:t>Приклад роботи алгоритму наведено на рис. 1.2.</w:t>
      </w:r>
    </w:p>
    <w:p w:rsidR="00884011" w:rsidRPr="003132A1" w:rsidRDefault="00A46AEA" w:rsidP="00A46AEA">
      <w:pPr>
        <w:pStyle w:val="af1"/>
      </w:pPr>
      <w:r w:rsidRPr="003132A1">
        <w:rPr>
          <w:noProof/>
          <w:snapToGrid/>
        </w:rPr>
        <w:drawing>
          <wp:inline distT="0" distB="0" distL="0" distR="0" wp14:anchorId="5478565D" wp14:editId="27961B42">
            <wp:extent cx="3975181" cy="2526006"/>
            <wp:effectExtent l="0" t="0" r="635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еселяция.jpg"/>
                    <pic:cNvPicPr/>
                  </pic:nvPicPr>
                  <pic:blipFill>
                    <a:blip r:embed="rId11">
                      <a:extLst>
                        <a:ext uri="{BEBA8EAE-BF5A-486C-A8C5-ECC9F3942E4B}">
                          <a14:imgProps xmlns:a14="http://schemas.microsoft.com/office/drawing/2010/main">
                            <a14:imgLayer r:embed="rId12">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3998732" cy="2540971"/>
                    </a:xfrm>
                    <a:prstGeom prst="rect">
                      <a:avLst/>
                    </a:prstGeom>
                  </pic:spPr>
                </pic:pic>
              </a:graphicData>
            </a:graphic>
          </wp:inline>
        </w:drawing>
      </w:r>
    </w:p>
    <w:p w:rsidR="00305E1B" w:rsidRPr="003132A1" w:rsidRDefault="00305E1B" w:rsidP="00FD5B09">
      <w:pPr>
        <w:pStyle w:val="aff3"/>
      </w:pPr>
      <w:r w:rsidRPr="003132A1">
        <w:t>а) оригінальна модель; б) розподілення нових вершин по поверхні;</w:t>
      </w:r>
      <w:r w:rsidR="00F053FF" w:rsidRPr="003132A1">
        <w:t xml:space="preserve"> </w:t>
      </w:r>
      <w:r w:rsidRPr="003132A1">
        <w:t xml:space="preserve">в) взаємна </w:t>
      </w:r>
      <w:proofErr w:type="spellStart"/>
      <w:r w:rsidRPr="003132A1">
        <w:t>теселяція</w:t>
      </w:r>
      <w:proofErr w:type="spellEnd"/>
      <w:r w:rsidRPr="003132A1">
        <w:t>; г) вихідна модель</w:t>
      </w:r>
    </w:p>
    <w:p w:rsidR="0088515E" w:rsidRPr="003132A1" w:rsidRDefault="0088515E" w:rsidP="00FD5B09">
      <w:pPr>
        <w:pStyle w:val="af2"/>
      </w:pPr>
      <w:r w:rsidRPr="003132A1">
        <w:t xml:space="preserve">Рисунок 1.2 – </w:t>
      </w:r>
      <w:r w:rsidR="00305E1B" w:rsidRPr="003132A1">
        <w:t xml:space="preserve">Етапи спрощення тріангуляційної моделі за допомогою метода із застосуванням взаємної </w:t>
      </w:r>
      <w:proofErr w:type="spellStart"/>
      <w:r w:rsidR="00305E1B" w:rsidRPr="003132A1">
        <w:t>теселяції</w:t>
      </w:r>
      <w:proofErr w:type="spellEnd"/>
    </w:p>
    <w:p w:rsidR="00E83B3A" w:rsidRPr="00576BF4" w:rsidRDefault="000C2E35" w:rsidP="00DC3B0F">
      <w:r w:rsidRPr="003132A1">
        <w:lastRenderedPageBreak/>
        <w:t>Точність цього підходу сильно залежить від методу, обраного для проектування нового набору вершин на поверхню.</w:t>
      </w:r>
    </w:p>
    <w:p w:rsidR="0043728C" w:rsidRPr="003132A1" w:rsidRDefault="007B3F79" w:rsidP="009F6F4E">
      <w:pPr>
        <w:pStyle w:val="3"/>
      </w:pPr>
      <w:r w:rsidRPr="003132A1">
        <w:t xml:space="preserve"> Метод, заснований на </w:t>
      </w:r>
      <w:proofErr w:type="spellStart"/>
      <w:r w:rsidRPr="003132A1">
        <w:t>вокселях</w:t>
      </w:r>
      <w:proofErr w:type="spellEnd"/>
    </w:p>
    <w:p w:rsidR="00FC19E0" w:rsidRDefault="00F53780" w:rsidP="00FC19E0">
      <w:r w:rsidRPr="003132A1">
        <w:t xml:space="preserve">Алгоритм спрощення, заснований на </w:t>
      </w:r>
      <w:proofErr w:type="spellStart"/>
      <w:r w:rsidRPr="003132A1">
        <w:t>в</w:t>
      </w:r>
      <w:r w:rsidR="007B3F79" w:rsidRPr="003132A1">
        <w:t>о</w:t>
      </w:r>
      <w:r w:rsidRPr="003132A1">
        <w:t>кселях</w:t>
      </w:r>
      <w:proofErr w:type="spellEnd"/>
      <w:r w:rsidR="001A2C61">
        <w:t xml:space="preserve">, був представлений Хі </w:t>
      </w:r>
      <w:r w:rsidR="001A2C61">
        <w:rPr>
          <w:lang w:val="ru-RU"/>
        </w:rPr>
        <w:t>та</w:t>
      </w:r>
      <w:r w:rsidRPr="003132A1">
        <w:t xml:space="preserve"> ін. [4]. </w:t>
      </w:r>
      <w:r w:rsidR="007B3F79" w:rsidRPr="003132A1">
        <w:t xml:space="preserve">Слід зазначити, що </w:t>
      </w:r>
      <w:proofErr w:type="spellStart"/>
      <w:r w:rsidR="007B3F79" w:rsidRPr="003132A1">
        <w:t>воксель</w:t>
      </w:r>
      <w:proofErr w:type="spellEnd"/>
      <w:r w:rsidR="007B3F79" w:rsidRPr="003132A1">
        <w:t xml:space="preserve"> – це </w:t>
      </w:r>
      <w:r w:rsidR="00B94396" w:rsidRPr="003132A1">
        <w:t>найдрібніша одиниця</w:t>
      </w:r>
      <w:r w:rsidR="007B3F79" w:rsidRPr="003132A1">
        <w:t xml:space="preserve"> об’ємного зображення</w:t>
      </w:r>
      <w:r w:rsidR="001A2C61">
        <w:rPr>
          <w:lang w:val="ru-RU"/>
        </w:rPr>
        <w:t xml:space="preserve"> </w:t>
      </w:r>
      <w:r w:rsidR="00B94396" w:rsidRPr="003132A1">
        <w:t>аналогічно пікселю у двовимірному зображенні</w:t>
      </w:r>
      <w:r w:rsidR="007B3F79" w:rsidRPr="003132A1">
        <w:t>.</w:t>
      </w:r>
      <w:r w:rsidR="00B94396" w:rsidRPr="003132A1">
        <w:t xml:space="preserve"> Отже, алгоритм</w:t>
      </w:r>
      <w:r w:rsidRPr="003132A1">
        <w:t xml:space="preserve"> сегментує </w:t>
      </w:r>
      <w:r w:rsidR="00B94396" w:rsidRPr="003132A1">
        <w:t xml:space="preserve">вхідну </w:t>
      </w:r>
      <w:r w:rsidRPr="003132A1">
        <w:t xml:space="preserve">модель в </w:t>
      </w:r>
      <w:r w:rsidR="00B94396" w:rsidRPr="003132A1">
        <w:t xml:space="preserve">3D сітку, що складається з </w:t>
      </w:r>
      <w:proofErr w:type="spellStart"/>
      <w:r w:rsidRPr="003132A1">
        <w:t>в</w:t>
      </w:r>
      <w:r w:rsidR="007B3F79" w:rsidRPr="003132A1">
        <w:t>о</w:t>
      </w:r>
      <w:r w:rsidRPr="003132A1">
        <w:t>кселів</w:t>
      </w:r>
      <w:proofErr w:type="spellEnd"/>
      <w:r w:rsidRPr="003132A1">
        <w:t xml:space="preserve">, а потім застосовує фільтр нижніх частот для усунення </w:t>
      </w:r>
      <w:proofErr w:type="spellStart"/>
      <w:r w:rsidRPr="003132A1">
        <w:t>в</w:t>
      </w:r>
      <w:r w:rsidR="007B3F79" w:rsidRPr="003132A1">
        <w:t>о</w:t>
      </w:r>
      <w:r w:rsidR="001C401C" w:rsidRPr="003132A1">
        <w:t>кселів</w:t>
      </w:r>
      <w:proofErr w:type="spellEnd"/>
      <w:r w:rsidR="001A2C61">
        <w:t xml:space="preserve"> з найменшими перекри</w:t>
      </w:r>
      <w:r w:rsidR="001A2C61" w:rsidRPr="001A2C61">
        <w:t>ттями</w:t>
      </w:r>
      <w:r w:rsidRPr="003132A1">
        <w:t xml:space="preserve"> об</w:t>
      </w:r>
      <w:r w:rsidR="00576BF4">
        <w:t>’ємів</w:t>
      </w:r>
      <w:r w:rsidRPr="003132A1">
        <w:t xml:space="preserve"> </w:t>
      </w:r>
      <w:r w:rsidR="001A2C61">
        <w:t>із в</w:t>
      </w:r>
      <w:r w:rsidR="00576BF4">
        <w:t>хідною</w:t>
      </w:r>
      <w:r w:rsidRPr="003132A1">
        <w:t xml:space="preserve"> </w:t>
      </w:r>
      <w:r w:rsidR="00576BF4">
        <w:t>поверхнею</w:t>
      </w:r>
      <w:r w:rsidRPr="003132A1">
        <w:t xml:space="preserve">. Потім алгоритм використовує алгоритм </w:t>
      </w:r>
      <w:proofErr w:type="spellStart"/>
      <w:r w:rsidR="00FC19E0">
        <w:t>маршируючих</w:t>
      </w:r>
      <w:proofErr w:type="spellEnd"/>
      <w:r w:rsidRPr="003132A1">
        <w:t xml:space="preserve"> кубів [5] для генерації нової сітки на основі </w:t>
      </w:r>
      <w:proofErr w:type="spellStart"/>
      <w:r w:rsidRPr="003132A1">
        <w:t>в</w:t>
      </w:r>
      <w:r w:rsidR="007B3F79" w:rsidRPr="003132A1">
        <w:t>о</w:t>
      </w:r>
      <w:r w:rsidRPr="003132A1">
        <w:t>кселів</w:t>
      </w:r>
      <w:proofErr w:type="spellEnd"/>
      <w:r w:rsidRPr="003132A1">
        <w:t xml:space="preserve"> що були залишені. </w:t>
      </w:r>
      <w:r w:rsidR="00605F4E">
        <w:t xml:space="preserve">Алгоритм </w:t>
      </w:r>
      <w:proofErr w:type="spellStart"/>
      <w:r w:rsidR="00605F4E">
        <w:t>маршируючих</w:t>
      </w:r>
      <w:proofErr w:type="spellEnd"/>
      <w:r w:rsidR="00FC19E0">
        <w:t xml:space="preserve"> куб</w:t>
      </w:r>
      <w:r w:rsidR="00605F4E">
        <w:t xml:space="preserve">ів </w:t>
      </w:r>
      <w:r w:rsidR="00DC3B0F">
        <w:t xml:space="preserve">будує тріангуляційну поверхню, </w:t>
      </w:r>
      <w:r w:rsidR="00605F4E">
        <w:t>використовую</w:t>
      </w:r>
      <w:r w:rsidR="00DC3B0F">
        <w:t>чи підхід розділяй і володарюй. Він розділяє поверхню на куби та</w:t>
      </w:r>
      <w:r w:rsidR="00FC19E0">
        <w:t xml:space="preserve"> визначає, як </w:t>
      </w:r>
      <w:r w:rsidR="00DC3B0F">
        <w:t>саме поверхня розташована в</w:t>
      </w:r>
      <w:r w:rsidR="001C2FEC">
        <w:t xml:space="preserve"> певному</w:t>
      </w:r>
      <w:r w:rsidR="00DC3B0F">
        <w:t xml:space="preserve"> кубі (перетинає</w:t>
      </w:r>
      <w:r w:rsidR="00FC19E0">
        <w:t xml:space="preserve"> </w:t>
      </w:r>
      <w:r w:rsidR="00DC3B0F">
        <w:t>його)</w:t>
      </w:r>
      <w:r w:rsidR="00FC19E0">
        <w:t>, а потім рухається (аб</w:t>
      </w:r>
      <w:r w:rsidR="001C2FEC">
        <w:t>о марширує) до наступного куба.</w:t>
      </w:r>
    </w:p>
    <w:p w:rsidR="000C2E35" w:rsidRPr="003132A1" w:rsidRDefault="00F53780" w:rsidP="009F6F4E">
      <w:r w:rsidRPr="003132A1">
        <w:t xml:space="preserve">Через </w:t>
      </w:r>
      <w:r w:rsidR="00576BF4">
        <w:t>те, що підхі</w:t>
      </w:r>
      <w:r w:rsidRPr="003132A1">
        <w:t>д фільтр</w:t>
      </w:r>
      <w:r w:rsidR="00576BF4">
        <w:t>ації засновано на об’ємі</w:t>
      </w:r>
      <w:r w:rsidRPr="003132A1">
        <w:t xml:space="preserve">, </w:t>
      </w:r>
      <w:proofErr w:type="spellStart"/>
      <w:r w:rsidRPr="003132A1">
        <w:t>в</w:t>
      </w:r>
      <w:r w:rsidR="007B3F79" w:rsidRPr="003132A1">
        <w:t>о</w:t>
      </w:r>
      <w:r w:rsidR="001A2C61">
        <w:t>ксельне</w:t>
      </w:r>
      <w:proofErr w:type="spellEnd"/>
      <w:r w:rsidRPr="003132A1">
        <w:t xml:space="preserve"> спрощення погано працює на моделях з гострими краями і квадратними кутами.</w:t>
      </w:r>
    </w:p>
    <w:p w:rsidR="00303C45" w:rsidRPr="003132A1" w:rsidRDefault="00A3562A" w:rsidP="009F6F4E">
      <w:pPr>
        <w:pStyle w:val="2"/>
      </w:pPr>
      <w:r w:rsidRPr="003132A1">
        <w:t xml:space="preserve">Алгоритми спрощення </w:t>
      </w:r>
      <w:proofErr w:type="spellStart"/>
      <w:r w:rsidRPr="003132A1">
        <w:t>немноговидних</w:t>
      </w:r>
      <w:proofErr w:type="spellEnd"/>
      <w:r w:rsidRPr="003132A1">
        <w:t xml:space="preserve"> тріангуляційних поверхонь</w:t>
      </w:r>
    </w:p>
    <w:p w:rsidR="00E44D8E" w:rsidRPr="003132A1" w:rsidRDefault="00A3562A" w:rsidP="009F6F4E">
      <w:r w:rsidRPr="003132A1">
        <w:t xml:space="preserve">Незважаючи на хороший результат, який показують алгоритми, що працюють тільки з </w:t>
      </w:r>
      <w:proofErr w:type="spellStart"/>
      <w:r w:rsidR="00893820" w:rsidRPr="003132A1">
        <w:t>многовидами</w:t>
      </w:r>
      <w:proofErr w:type="spellEnd"/>
      <w:r w:rsidRPr="003132A1">
        <w:t xml:space="preserve">, існує досить велика кількість прикладних задач, в яких використовуються </w:t>
      </w:r>
      <w:proofErr w:type="spellStart"/>
      <w:r w:rsidRPr="003132A1">
        <w:t>немноговиди</w:t>
      </w:r>
      <w:proofErr w:type="spellEnd"/>
      <w:r w:rsidRPr="003132A1">
        <w:t>. Розглянемо найбільш відомі алгоритми, які були розроблені в цій сфері.</w:t>
      </w:r>
    </w:p>
    <w:p w:rsidR="00A3562A" w:rsidRPr="003132A1" w:rsidRDefault="00A3562A" w:rsidP="009F6F4E">
      <w:pPr>
        <w:pStyle w:val="3"/>
      </w:pPr>
      <w:r w:rsidRPr="003132A1">
        <w:t xml:space="preserve"> </w:t>
      </w:r>
      <w:r w:rsidR="00893820" w:rsidRPr="003132A1">
        <w:t>Алгоритм проріджування вершин</w:t>
      </w:r>
    </w:p>
    <w:p w:rsidR="00A3562A" w:rsidRPr="003132A1" w:rsidRDefault="00A3562A" w:rsidP="009F6F4E">
      <w:r w:rsidRPr="003132A1">
        <w:t xml:space="preserve">Одним з перших алгоритмів спрощення </w:t>
      </w:r>
      <w:r w:rsidR="00893820" w:rsidRPr="003132A1">
        <w:t>тріангуляційних поверхонь</w:t>
      </w:r>
      <w:r w:rsidRPr="003132A1">
        <w:t xml:space="preserve">, здатних обробляти </w:t>
      </w:r>
      <w:proofErr w:type="spellStart"/>
      <w:r w:rsidRPr="003132A1">
        <w:t>немноговиди</w:t>
      </w:r>
      <w:proofErr w:type="spellEnd"/>
      <w:r w:rsidRPr="003132A1">
        <w:t xml:space="preserve">, </w:t>
      </w:r>
      <w:r w:rsidR="00893820" w:rsidRPr="003132A1">
        <w:t xml:space="preserve">став алгоритм проріджування вершин, </w:t>
      </w:r>
      <w:r w:rsidR="00EE38FE" w:rsidRPr="003132A1">
        <w:t xml:space="preserve">що був </w:t>
      </w:r>
      <w:r w:rsidRPr="003132A1">
        <w:t xml:space="preserve">представлений </w:t>
      </w:r>
      <w:proofErr w:type="spellStart"/>
      <w:r w:rsidRPr="003132A1">
        <w:t>Шроудером</w:t>
      </w:r>
      <w:proofErr w:type="spellEnd"/>
      <w:r w:rsidRPr="003132A1">
        <w:t xml:space="preserve"> та ін. [</w:t>
      </w:r>
      <w:r w:rsidR="001C2FEC">
        <w:t>6</w:t>
      </w:r>
      <w:r w:rsidRPr="003132A1">
        <w:t xml:space="preserve">]. </w:t>
      </w:r>
      <w:r w:rsidR="00EE38FE" w:rsidRPr="003132A1">
        <w:t>Робота алгоритму полягає в ітеративному проходженні по всіх вершинах моделі.</w:t>
      </w:r>
      <w:r w:rsidRPr="003132A1">
        <w:t xml:space="preserve"> Під час </w:t>
      </w:r>
      <w:r w:rsidR="00CA396C" w:rsidRPr="003132A1">
        <w:t>проходжень</w:t>
      </w:r>
      <w:r w:rsidRPr="003132A1">
        <w:t xml:space="preserve"> для кожної вершини алгоритм визначає, чи можна видалити вершину без </w:t>
      </w:r>
      <w:r w:rsidRPr="003132A1">
        <w:lastRenderedPageBreak/>
        <w:t>порушення топології</w:t>
      </w:r>
      <w:r w:rsidR="00F04D76" w:rsidRPr="003132A1">
        <w:t xml:space="preserve"> її</w:t>
      </w:r>
      <w:r w:rsidRPr="003132A1">
        <w:t xml:space="preserve"> локальної околиці г</w:t>
      </w:r>
      <w:r w:rsidR="00893820" w:rsidRPr="003132A1">
        <w:t>раней. Якщо результуюча поверхня</w:t>
      </w:r>
      <w:r w:rsidR="00EE38FE" w:rsidRPr="003132A1">
        <w:t xml:space="preserve"> буде перебувати на заданій </w:t>
      </w:r>
      <w:r w:rsidRPr="003132A1">
        <w:t xml:space="preserve">користувачем відстані від </w:t>
      </w:r>
      <w:r w:rsidR="00CA396C" w:rsidRPr="003132A1">
        <w:t>оригінальної поверхні</w:t>
      </w:r>
      <w:r w:rsidRPr="003132A1">
        <w:t>, алгоритм видаляє вершину і вс</w:t>
      </w:r>
      <w:r w:rsidR="00E61F63" w:rsidRPr="003132A1">
        <w:t xml:space="preserve">і пов'язані з нею </w:t>
      </w:r>
      <w:r w:rsidR="00CA396C" w:rsidRPr="003132A1">
        <w:t>ребра</w:t>
      </w:r>
      <w:r w:rsidR="00E61F63" w:rsidRPr="003132A1">
        <w:t>. Отриманий</w:t>
      </w:r>
      <w:r w:rsidRPr="003132A1">
        <w:t xml:space="preserve"> отвір в сітці заповнюється шляхом локальної тріангуляції. Процес видалення вершин повторюється з можливим корегуванням критерію видалення, поки не бу</w:t>
      </w:r>
      <w:r w:rsidR="00893820" w:rsidRPr="003132A1">
        <w:t>де досягнута умова виходу. Такою</w:t>
      </w:r>
      <w:r w:rsidRPr="003132A1">
        <w:t xml:space="preserve"> умовою, наприклад, може бути відсоткове зменшення </w:t>
      </w:r>
      <w:r w:rsidR="00E61F63" w:rsidRPr="003132A1">
        <w:t>поверхні</w:t>
      </w:r>
      <w:r w:rsidRPr="003132A1">
        <w:t>.</w:t>
      </w:r>
    </w:p>
    <w:p w:rsidR="00A3562A" w:rsidRPr="003132A1" w:rsidRDefault="00A3562A" w:rsidP="009F6F4E">
      <w:r w:rsidRPr="003132A1">
        <w:t xml:space="preserve">Представлений алгоритм </w:t>
      </w:r>
      <w:r w:rsidR="00893820" w:rsidRPr="003132A1">
        <w:t>проріджування</w:t>
      </w:r>
      <w:r w:rsidRPr="003132A1">
        <w:t xml:space="preserve"> здатний обробляти </w:t>
      </w:r>
      <w:proofErr w:type="spellStart"/>
      <w:r w:rsidRPr="003132A1">
        <w:t>немноговиди</w:t>
      </w:r>
      <w:proofErr w:type="spellEnd"/>
      <w:r w:rsidRPr="003132A1">
        <w:t xml:space="preserve"> </w:t>
      </w:r>
      <w:r w:rsidR="00CA396C" w:rsidRPr="003132A1">
        <w:t>у</w:t>
      </w:r>
      <w:r w:rsidRPr="003132A1">
        <w:t xml:space="preserve"> разі, якщо він не буде видаляти </w:t>
      </w:r>
      <w:proofErr w:type="spellStart"/>
      <w:r w:rsidRPr="003132A1">
        <w:t>немноговидні</w:t>
      </w:r>
      <w:proofErr w:type="spellEnd"/>
      <w:r w:rsidRPr="003132A1">
        <w:t xml:space="preserve"> вершини під час ітерацій проріджування. Однак це правило накладає обмеження знизу для алгоритму, </w:t>
      </w:r>
      <w:r w:rsidR="00893820" w:rsidRPr="003132A1">
        <w:t>тому що</w:t>
      </w:r>
      <w:r w:rsidRPr="003132A1">
        <w:t xml:space="preserve"> він не може створити </w:t>
      </w:r>
      <w:proofErr w:type="spellStart"/>
      <w:r w:rsidRPr="003132A1">
        <w:t>низькополігональну</w:t>
      </w:r>
      <w:proofErr w:type="spellEnd"/>
      <w:r w:rsidRPr="003132A1">
        <w:t xml:space="preserve"> модель з меншою кількістю вершин, ніж число </w:t>
      </w:r>
      <w:proofErr w:type="spellStart"/>
      <w:r w:rsidRPr="003132A1">
        <w:t>немноговидних</w:t>
      </w:r>
      <w:proofErr w:type="spellEnd"/>
      <w:r w:rsidRPr="003132A1">
        <w:t xml:space="preserve"> вершин. Крім того, визначена користувачем відстань істотно впливає як на нижню межу, так і на точність алгоритму. Також мінус такого підходу в тому, що спрощення застосовується рівномірно до всього набору даних, що призводить до розмиття даних при нерівномірній структурі сітки.</w:t>
      </w:r>
    </w:p>
    <w:p w:rsidR="00A3562A" w:rsidRPr="003132A1" w:rsidRDefault="00A3562A" w:rsidP="009F6F4E">
      <w:pPr>
        <w:pStyle w:val="3"/>
      </w:pPr>
      <w:r w:rsidRPr="003132A1">
        <w:t xml:space="preserve"> </w:t>
      </w:r>
      <w:r w:rsidR="00B5069A" w:rsidRPr="003132A1">
        <w:t xml:space="preserve">Алгоритм </w:t>
      </w:r>
      <w:proofErr w:type="spellStart"/>
      <w:r w:rsidR="00B5069A" w:rsidRPr="003132A1">
        <w:t>кластеризації</w:t>
      </w:r>
      <w:proofErr w:type="spellEnd"/>
      <w:r w:rsidR="00B5069A" w:rsidRPr="003132A1">
        <w:t xml:space="preserve"> вершин</w:t>
      </w:r>
    </w:p>
    <w:p w:rsidR="00A3562A" w:rsidRPr="003132A1" w:rsidRDefault="00A3562A" w:rsidP="009F6F4E">
      <w:r w:rsidRPr="003132A1">
        <w:t xml:space="preserve">Іншим підходом до спрощення </w:t>
      </w:r>
      <w:proofErr w:type="spellStart"/>
      <w:r w:rsidRPr="003132A1">
        <w:t>немноговидних</w:t>
      </w:r>
      <w:proofErr w:type="spellEnd"/>
      <w:r w:rsidRPr="003132A1">
        <w:t xml:space="preserve"> сіток є </w:t>
      </w:r>
      <w:proofErr w:type="spellStart"/>
      <w:r w:rsidRPr="003132A1">
        <w:t>кластеризація</w:t>
      </w:r>
      <w:proofErr w:type="spellEnd"/>
      <w:r w:rsidRPr="003132A1">
        <w:t xml:space="preserve"> вершин. Алгоритм </w:t>
      </w:r>
      <w:proofErr w:type="spellStart"/>
      <w:r w:rsidRPr="003132A1">
        <w:t>кластеризації</w:t>
      </w:r>
      <w:proofErr w:type="spellEnd"/>
      <w:r w:rsidRPr="003132A1">
        <w:t xml:space="preserve"> вершин, представлений </w:t>
      </w:r>
      <w:proofErr w:type="spellStart"/>
      <w:r w:rsidRPr="003132A1">
        <w:t>Россіньяком</w:t>
      </w:r>
      <w:proofErr w:type="spellEnd"/>
      <w:r w:rsidRPr="003132A1">
        <w:t xml:space="preserve"> і </w:t>
      </w:r>
      <w:proofErr w:type="spellStart"/>
      <w:r w:rsidRPr="003132A1">
        <w:t>Боррелем</w:t>
      </w:r>
      <w:proofErr w:type="spellEnd"/>
      <w:r w:rsidRPr="003132A1">
        <w:t xml:space="preserve"> [</w:t>
      </w:r>
      <w:r w:rsidR="001C2FEC">
        <w:t>7</w:t>
      </w:r>
      <w:r w:rsidRPr="003132A1">
        <w:t xml:space="preserve">], </w:t>
      </w:r>
      <w:r w:rsidR="00B5069A" w:rsidRPr="003132A1">
        <w:t>надає значення важливості кожній</w:t>
      </w:r>
      <w:r w:rsidRPr="003132A1">
        <w:t xml:space="preserve"> вершині в залежності від розміру її суміжних граней і їх кривизни. Потім алгоритм застосовує сегментацію поверх</w:t>
      </w:r>
      <w:r w:rsidR="00B5069A" w:rsidRPr="003132A1">
        <w:t xml:space="preserve">ні: модель розміщують у </w:t>
      </w:r>
      <w:r w:rsidRPr="003132A1">
        <w:t xml:space="preserve">паралелепіпед, що представляє собою 3D сітку. Залежно від </w:t>
      </w:r>
      <w:r w:rsidR="00B5069A" w:rsidRPr="003132A1">
        <w:t>щільності сітки</w:t>
      </w:r>
      <w:r w:rsidRPr="003132A1">
        <w:t xml:space="preserve">, в кожну </w:t>
      </w:r>
      <w:r w:rsidR="00B5069A" w:rsidRPr="003132A1">
        <w:t xml:space="preserve">її клітину </w:t>
      </w:r>
      <w:r w:rsidRPr="003132A1">
        <w:t xml:space="preserve">може потрапити як одна, так і декілька вершин. </w:t>
      </w:r>
      <w:r w:rsidR="00F6161D" w:rsidRPr="003132A1">
        <w:t>Якщо в клітині виявилося декілька вершин</w:t>
      </w:r>
      <w:r w:rsidRPr="003132A1">
        <w:t xml:space="preserve">, розраховується, в якому місці буде розташована нова </w:t>
      </w:r>
      <w:r w:rsidR="00F6161D" w:rsidRPr="003132A1">
        <w:t>вершина</w:t>
      </w:r>
      <w:r w:rsidRPr="003132A1">
        <w:t xml:space="preserve">, яка замінить собою </w:t>
      </w:r>
      <w:r w:rsidR="00F6161D" w:rsidRPr="003132A1">
        <w:t>попередні. Після того, як в кожній</w:t>
      </w:r>
      <w:r w:rsidRPr="003132A1">
        <w:t xml:space="preserve"> </w:t>
      </w:r>
      <w:r w:rsidR="00F6161D" w:rsidRPr="003132A1">
        <w:t>клітині</w:t>
      </w:r>
      <w:r w:rsidRPr="003132A1">
        <w:t xml:space="preserve"> залиш</w:t>
      </w:r>
      <w:r w:rsidR="00F6161D" w:rsidRPr="003132A1">
        <w:t>ається</w:t>
      </w:r>
      <w:r w:rsidRPr="003132A1">
        <w:t xml:space="preserve"> максимум по одній </w:t>
      </w:r>
      <w:r w:rsidR="00F6161D" w:rsidRPr="003132A1">
        <w:t>вершині</w:t>
      </w:r>
      <w:r w:rsidRPr="003132A1">
        <w:t xml:space="preserve">, тріангуляційна модель </w:t>
      </w:r>
      <w:r w:rsidR="00F6161D" w:rsidRPr="003132A1">
        <w:t>перебудовується</w:t>
      </w:r>
      <w:r w:rsidRPr="003132A1">
        <w:t>.</w:t>
      </w:r>
    </w:p>
    <w:p w:rsidR="00A3562A" w:rsidRPr="003132A1" w:rsidRDefault="00A3562A" w:rsidP="009F6F4E">
      <w:r w:rsidRPr="003132A1">
        <w:t xml:space="preserve">Мінус такого підходу в тому, що, не дивлячись на швидкість роботи і свою узагальненість, складно контролювати якість одержуваної моделі, і </w:t>
      </w:r>
      <w:r w:rsidR="00F6161D" w:rsidRPr="003132A1">
        <w:t>результат</w:t>
      </w:r>
      <w:r w:rsidRPr="003132A1">
        <w:t xml:space="preserve"> часто виявляється </w:t>
      </w:r>
      <w:r w:rsidR="00F6161D" w:rsidRPr="003132A1">
        <w:t xml:space="preserve">незадовільним. Також, </w:t>
      </w:r>
      <w:r w:rsidRPr="003132A1">
        <w:t>досить проблематично</w:t>
      </w:r>
      <w:r w:rsidR="00F6161D" w:rsidRPr="003132A1">
        <w:t xml:space="preserve"> </w:t>
      </w:r>
      <w:r w:rsidR="00F6161D" w:rsidRPr="003132A1">
        <w:lastRenderedPageBreak/>
        <w:t>зазначити бажану кількість</w:t>
      </w:r>
      <w:r w:rsidRPr="003132A1">
        <w:t xml:space="preserve"> граней</w:t>
      </w:r>
      <w:r w:rsidR="00F6161D" w:rsidRPr="003132A1">
        <w:t xml:space="preserve"> вихідної моделі.</w:t>
      </w:r>
      <w:r w:rsidRPr="003132A1">
        <w:t xml:space="preserve"> Крім того, результат може залежати від положення моделі щодо паралелепіпеда.</w:t>
      </w:r>
    </w:p>
    <w:p w:rsidR="00A3562A" w:rsidRPr="003132A1" w:rsidRDefault="00A3562A" w:rsidP="009F6F4E">
      <w:pPr>
        <w:pStyle w:val="3"/>
      </w:pPr>
      <w:r w:rsidRPr="003132A1">
        <w:t xml:space="preserve"> </w:t>
      </w:r>
      <w:r w:rsidR="004A1EAE" w:rsidRPr="003132A1">
        <w:t>Алгоритм квадратичної метрики помилки</w:t>
      </w:r>
    </w:p>
    <w:p w:rsidR="00A3562A" w:rsidRPr="003132A1" w:rsidRDefault="00A3562A" w:rsidP="009F6F4E">
      <w:r w:rsidRPr="003132A1">
        <w:t xml:space="preserve">Можливо, найбільш поширеним підходом до спрощення </w:t>
      </w:r>
      <w:proofErr w:type="spellStart"/>
      <w:r w:rsidRPr="003132A1">
        <w:t>немноговидних</w:t>
      </w:r>
      <w:proofErr w:type="spellEnd"/>
      <w:r w:rsidRPr="003132A1">
        <w:t xml:space="preserve"> сіток є використання квадратичної метрики помилки (QEM), вперше представленої </w:t>
      </w:r>
      <w:proofErr w:type="spellStart"/>
      <w:r w:rsidRPr="003132A1">
        <w:t>Гарланд</w:t>
      </w:r>
      <w:r w:rsidR="004A1EAE" w:rsidRPr="003132A1">
        <w:t>ом</w:t>
      </w:r>
      <w:proofErr w:type="spellEnd"/>
      <w:r w:rsidRPr="003132A1">
        <w:t xml:space="preserve"> і </w:t>
      </w:r>
      <w:proofErr w:type="spellStart"/>
      <w:r w:rsidRPr="003132A1">
        <w:t>Хекбертом</w:t>
      </w:r>
      <w:proofErr w:type="spellEnd"/>
      <w:r w:rsidRPr="003132A1">
        <w:t xml:space="preserve"> [</w:t>
      </w:r>
      <w:r w:rsidR="001C2FEC">
        <w:t>8</w:t>
      </w:r>
      <w:r w:rsidRPr="003132A1">
        <w:t xml:space="preserve">]. QEM вершини являє собою матрицю розміром </w:t>
      </w:r>
      <w:r w:rsidR="00D93557" w:rsidRPr="003132A1">
        <w:t>4</w:t>
      </w:r>
      <w:r w:rsidRPr="003132A1">
        <w:t xml:space="preserve"> × </w:t>
      </w:r>
      <w:r w:rsidR="00D93557" w:rsidRPr="003132A1">
        <w:t>4</w:t>
      </w:r>
      <w:r w:rsidRPr="003132A1">
        <w:t xml:space="preserve">, </w:t>
      </w:r>
      <w:r w:rsidR="008209A1">
        <w:t xml:space="preserve">що в свою чергу є сумою матриць </w:t>
      </w:r>
      <w:r w:rsidR="008209A1">
        <w:rPr>
          <w:lang w:val="en-US"/>
        </w:rPr>
        <w:t>QEM</w:t>
      </w:r>
      <w:r w:rsidR="008209A1" w:rsidRPr="008209A1">
        <w:t xml:space="preserve"> </w:t>
      </w:r>
      <w:r w:rsidR="008209A1">
        <w:t>по кожній грані, зв’язаної з даною вершиною.</w:t>
      </w:r>
      <w:r w:rsidRPr="003132A1">
        <w:t xml:space="preserve"> Коли вершина зливається з іншою вершиною в межах задано</w:t>
      </w:r>
      <w:r w:rsidR="00932E99" w:rsidRPr="003132A1">
        <w:t>го</w:t>
      </w:r>
      <w:r w:rsidRPr="003132A1">
        <w:t xml:space="preserve"> користувачем порога відстані, значення </w:t>
      </w:r>
      <w:r w:rsidR="008209A1" w:rsidRPr="003132A1">
        <w:t>QEM нової вершини</w:t>
      </w:r>
      <w:r w:rsidRPr="003132A1">
        <w:t xml:space="preserve"> може бути обчислено як сума матриць QEM об'єднаних вершин. При об'єднанні вершин алгоритм зберігає відсортовану чергу пріоритетів всіх пар вершин-кандидатів на основі їх об'єднано</w:t>
      </w:r>
      <w:r w:rsidR="004A1EAE" w:rsidRPr="003132A1">
        <w:t>ї</w:t>
      </w:r>
      <w:r w:rsidRPr="003132A1">
        <w:t xml:space="preserve"> QEM. Алгоритм видаляє пару вершин з найменшою помилкою з верхньої частини </w:t>
      </w:r>
      <w:r w:rsidR="00932E99" w:rsidRPr="003132A1">
        <w:t>списку</w:t>
      </w:r>
      <w:r w:rsidRPr="003132A1">
        <w:t xml:space="preserve">, об'єднує вершини і потім оновлює значення </w:t>
      </w:r>
      <w:r w:rsidR="005A776B" w:rsidRPr="003132A1">
        <w:t>помилок тих пар вершин, які</w:t>
      </w:r>
      <w:r w:rsidRPr="003132A1">
        <w:t xml:space="preserve"> з'єднані з даною. Позиція нової вершини обчислюється на основі рішення задачі мінімізації функції помилки.</w:t>
      </w:r>
    </w:p>
    <w:p w:rsidR="00A3562A" w:rsidRPr="003132A1" w:rsidRDefault="00A3562A" w:rsidP="009F6F4E">
      <w:r w:rsidRPr="003132A1">
        <w:t>Даний підхід дозволяє отримати сітки зі збереженням досить високої точності, навіть при радикальн</w:t>
      </w:r>
      <w:r w:rsidR="004A1EAE" w:rsidRPr="003132A1">
        <w:t>ому</w:t>
      </w:r>
      <w:r w:rsidRPr="003132A1">
        <w:t xml:space="preserve"> ступен</w:t>
      </w:r>
      <w:r w:rsidR="004A1EAE" w:rsidRPr="003132A1">
        <w:t>і</w:t>
      </w:r>
      <w:r w:rsidRPr="003132A1">
        <w:t xml:space="preserve"> спрощення. Його відмінною рисою є те, що він дозволяє </w:t>
      </w:r>
      <w:r w:rsidR="005A776B" w:rsidRPr="003132A1">
        <w:t xml:space="preserve">спрощувати модель, з’єднуючи </w:t>
      </w:r>
      <w:r w:rsidRPr="003132A1">
        <w:t xml:space="preserve">незв'язні </w:t>
      </w:r>
      <w:r w:rsidR="005A776B" w:rsidRPr="003132A1">
        <w:t xml:space="preserve">частини </w:t>
      </w:r>
      <w:r w:rsidRPr="003132A1">
        <w:t xml:space="preserve">моделі, а також дозволяє працювати з </w:t>
      </w:r>
      <w:proofErr w:type="spellStart"/>
      <w:r w:rsidRPr="003132A1">
        <w:t>немноговидами</w:t>
      </w:r>
      <w:proofErr w:type="spellEnd"/>
      <w:r w:rsidRPr="003132A1">
        <w:t xml:space="preserve">. Крім того, як вже було сказано, в даному алгоритмі обчислюється найбільш оптимальне положення нових вершин, що не було враховано більшістю інших </w:t>
      </w:r>
      <w:r w:rsidR="004A1EAE" w:rsidRPr="003132A1">
        <w:t>алгоритмів</w:t>
      </w:r>
      <w:r w:rsidRPr="003132A1">
        <w:t>.</w:t>
      </w:r>
    </w:p>
    <w:p w:rsidR="00932E99" w:rsidRPr="001A2C61" w:rsidRDefault="00A3562A" w:rsidP="001A2C61">
      <w:r w:rsidRPr="003132A1">
        <w:t xml:space="preserve">Одним з обмежень </w:t>
      </w:r>
      <w:r w:rsidR="00932E99" w:rsidRPr="003132A1">
        <w:t>оригінального</w:t>
      </w:r>
      <w:r w:rsidRPr="003132A1">
        <w:t xml:space="preserve"> алгоритму QEM є те, що він має тенденцію до великих відхилень на граничних ребрах через зменшення числа суміжних граней, що призводить до виникнення великої кількості пропусків на </w:t>
      </w:r>
      <w:r w:rsidR="00932E99" w:rsidRPr="003132A1">
        <w:t>границях</w:t>
      </w:r>
      <w:r w:rsidRPr="003132A1">
        <w:t xml:space="preserve"> (рис. 1.</w:t>
      </w:r>
      <w:r w:rsidR="004A1EAE" w:rsidRPr="003132A1">
        <w:t>3</w:t>
      </w:r>
      <w:r w:rsidRPr="003132A1">
        <w:t>).</w:t>
      </w:r>
      <w:r w:rsidR="00D87A2B" w:rsidRPr="003132A1">
        <w:t xml:space="preserve"> Щоб вирішити цю проблему і забезпечити збереження </w:t>
      </w:r>
      <w:r w:rsidR="00BF2C7D" w:rsidRPr="003132A1">
        <w:t>границь</w:t>
      </w:r>
      <w:r w:rsidR="00D87A2B" w:rsidRPr="003132A1">
        <w:t xml:space="preserve">, </w:t>
      </w:r>
      <w:proofErr w:type="spellStart"/>
      <w:r w:rsidR="00D87A2B" w:rsidRPr="003132A1">
        <w:t>Гарланд</w:t>
      </w:r>
      <w:proofErr w:type="spellEnd"/>
      <w:r w:rsidR="00D87A2B" w:rsidRPr="003132A1">
        <w:t xml:space="preserve"> і </w:t>
      </w:r>
      <w:proofErr w:type="spellStart"/>
      <w:r w:rsidR="00D87A2B" w:rsidRPr="003132A1">
        <w:t>Хекберт</w:t>
      </w:r>
      <w:proofErr w:type="spellEnd"/>
      <w:r w:rsidR="00D87A2B" w:rsidRPr="003132A1">
        <w:t xml:space="preserve"> [</w:t>
      </w:r>
      <w:r w:rsidR="001C2FEC">
        <w:t>9</w:t>
      </w:r>
      <w:r w:rsidR="00D87A2B" w:rsidRPr="003132A1">
        <w:t xml:space="preserve">] визначили площину граничного обмеження, що проходить перпендикулярно до кожної граничної грані. Для кожної такої площини пропонується обчислити матрицю QEM, яка множиться на досить </w:t>
      </w:r>
      <w:r w:rsidR="00D87A2B" w:rsidRPr="003132A1">
        <w:lastRenderedPageBreak/>
        <w:t xml:space="preserve">великий постійний ваговий коефіцієнт, і додати її до матриць QEM вершин, що належать до граничних </w:t>
      </w:r>
      <w:proofErr w:type="spellStart"/>
      <w:r w:rsidR="00D87A2B" w:rsidRPr="003132A1">
        <w:t>ребер</w:t>
      </w:r>
      <w:proofErr w:type="spellEnd"/>
      <w:r w:rsidR="00D87A2B" w:rsidRPr="003132A1">
        <w:t>.</w:t>
      </w:r>
    </w:p>
    <w:p w:rsidR="00932E99" w:rsidRPr="003132A1" w:rsidRDefault="00932E99" w:rsidP="009F6F4E">
      <w:pPr>
        <w:pStyle w:val="af1"/>
      </w:pPr>
      <w:r w:rsidRPr="003132A1">
        <w:rPr>
          <w:noProof/>
          <w:snapToGrid/>
        </w:rPr>
        <w:drawing>
          <wp:inline distT="0" distB="0" distL="0" distR="0" wp14:anchorId="44A074EA" wp14:editId="5AB208DA">
            <wp:extent cx="3448050" cy="198281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пуски.jpg"/>
                    <pic:cNvPicPr/>
                  </pic:nvPicPr>
                  <pic:blipFill>
                    <a:blip r:embed="rId13">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447824" cy="1982681"/>
                    </a:xfrm>
                    <a:prstGeom prst="rect">
                      <a:avLst/>
                    </a:prstGeom>
                  </pic:spPr>
                </pic:pic>
              </a:graphicData>
            </a:graphic>
          </wp:inline>
        </w:drawing>
      </w:r>
    </w:p>
    <w:p w:rsidR="00932E99" w:rsidRPr="003132A1" w:rsidRDefault="00932E99" w:rsidP="00FD5B09">
      <w:pPr>
        <w:pStyle w:val="aff3"/>
      </w:pPr>
      <w:r w:rsidRPr="003132A1">
        <w:t xml:space="preserve">а) </w:t>
      </w:r>
      <w:r w:rsidR="00D87A2B" w:rsidRPr="003132A1">
        <w:t>оригінальна модель (36 граней); б) спрощена модель за оригінальним алгоритмом QEM (28 граней); в) спрощена модель за алгоритмом QEM з граничними обмеженнями (28 граней)</w:t>
      </w:r>
    </w:p>
    <w:p w:rsidR="00F053FF" w:rsidRPr="003132A1" w:rsidRDefault="00D87A2B" w:rsidP="00FD5B09">
      <w:pPr>
        <w:pStyle w:val="af2"/>
      </w:pPr>
      <w:r w:rsidRPr="003132A1">
        <w:t xml:space="preserve">Рисунок 1.3 – Порівняння </w:t>
      </w:r>
      <w:r w:rsidR="00FB1491" w:rsidRPr="003132A1">
        <w:t xml:space="preserve">результатів </w:t>
      </w:r>
      <w:r w:rsidRPr="003132A1">
        <w:t>роботи оригінального алгоритму QEM та алгоритму QEM з граничними обмеженнями</w:t>
      </w:r>
    </w:p>
    <w:p w:rsidR="00A3562A" w:rsidRPr="003132A1" w:rsidRDefault="00A3562A" w:rsidP="00F053FF">
      <w:r w:rsidRPr="003132A1">
        <w:t>Різні дослідники також запропонували зважувати площину граничного обмеження як квадрат довжини кромки. Проте, всі ці підходи призводять до того, що граничні ребра стають більш пріоритетними, ніж всі інші, що призводить в результаті до спрощених сіток з отворами на їх поверхнях (рис. 1.</w:t>
      </w:r>
      <w:r w:rsidR="004A1EAE" w:rsidRPr="003132A1">
        <w:t>4</w:t>
      </w:r>
      <w:r w:rsidRPr="003132A1">
        <w:t>).</w:t>
      </w:r>
    </w:p>
    <w:p w:rsidR="00CE7776" w:rsidRDefault="00FB1491" w:rsidP="001C401C">
      <w:pPr>
        <w:rPr>
          <w:lang w:val="ru-RU"/>
        </w:rPr>
      </w:pPr>
      <w:proofErr w:type="spellStart"/>
      <w:r w:rsidRPr="003132A1">
        <w:t>Бахірат</w:t>
      </w:r>
      <w:proofErr w:type="spellEnd"/>
      <w:r w:rsidRPr="003132A1">
        <w:t xml:space="preserve"> та</w:t>
      </w:r>
      <w:r w:rsidR="00815094" w:rsidRPr="003132A1">
        <w:t xml:space="preserve"> ін. [1</w:t>
      </w:r>
      <w:r w:rsidR="001C2FEC">
        <w:t>0</w:t>
      </w:r>
      <w:r w:rsidR="00815094" w:rsidRPr="003132A1">
        <w:t xml:space="preserve">] запропонували покращення алгоритму QEM, що дозволяє уникати недоліку, пов’язаного з підвищенням пріоритету граничних </w:t>
      </w:r>
      <w:proofErr w:type="spellStart"/>
      <w:r w:rsidR="00815094" w:rsidRPr="003132A1">
        <w:t>ребер</w:t>
      </w:r>
      <w:proofErr w:type="spellEnd"/>
      <w:r w:rsidR="00815094" w:rsidRPr="003132A1">
        <w:t>.</w:t>
      </w:r>
      <w:r w:rsidR="00294FD9" w:rsidRPr="003132A1">
        <w:t xml:space="preserve"> Дослідниками було запропоновано врах</w:t>
      </w:r>
      <w:r w:rsidR="00215B76" w:rsidRPr="003132A1">
        <w:t>овувати значення кривизни граничної кривої</w:t>
      </w:r>
      <w:r w:rsidR="00294FD9" w:rsidRPr="003132A1">
        <w:t xml:space="preserve"> для розрахунку QEM площини граничного обмеження.</w:t>
      </w:r>
      <w:r w:rsidR="00215B76" w:rsidRPr="003132A1">
        <w:t xml:space="preserve"> Кривизну граничної кривої</w:t>
      </w:r>
      <w:r w:rsidR="00294FD9" w:rsidRPr="003132A1">
        <w:t xml:space="preserve"> пропонується обчислювати наступним способом. </w:t>
      </w:r>
      <w:r w:rsidR="00215B76" w:rsidRPr="003132A1">
        <w:t xml:space="preserve">Якщо розглядати </w:t>
      </w:r>
      <w:proofErr w:type="spellStart"/>
      <w:r w:rsidR="00215B76" w:rsidRPr="003132A1">
        <w:t>многовидну</w:t>
      </w:r>
      <w:proofErr w:type="spellEnd"/>
      <w:r w:rsidR="00215B76" w:rsidRPr="003132A1">
        <w:t xml:space="preserve"> модель, то можна припустити, що к</w:t>
      </w:r>
      <w:r w:rsidR="00294FD9" w:rsidRPr="003132A1">
        <w:t xml:space="preserve">ожна гранична вершина буде мати рівно дві сусідні граничні вершини. Розглянемо граничну вершину </w:t>
      </w:r>
      <m:oMath>
        <m:sSub>
          <m:sSubPr>
            <m:ctrlPr>
              <w:rPr>
                <w:rFonts w:ascii="Cambria Math" w:hAnsi="Cambria Math"/>
                <w:szCs w:val="22"/>
              </w:rPr>
            </m:ctrlPr>
          </m:sSubPr>
          <m:e>
            <m:r>
              <w:rPr>
                <w:rFonts w:ascii="Cambria Math" w:hAnsi="Cambria Math"/>
              </w:rPr>
              <m:t>v</m:t>
            </m:r>
          </m:e>
          <m:sub>
            <m:r>
              <m:rPr>
                <m:sty m:val="p"/>
              </m:rPr>
              <w:rPr>
                <w:rFonts w:ascii="Cambria Math" w:hAnsi="Cambria Math"/>
              </w:rPr>
              <m:t>1</m:t>
            </m:r>
          </m:sub>
        </m:sSub>
      </m:oMath>
      <w:r w:rsidR="00294FD9" w:rsidRPr="003132A1">
        <w:t xml:space="preserve"> і її сусідні граничні вершини </w:t>
      </w:r>
      <m:oMath>
        <m:sSub>
          <m:sSubPr>
            <m:ctrlPr>
              <w:rPr>
                <w:rFonts w:ascii="Cambria Math" w:hAnsi="Cambria Math"/>
                <w:szCs w:val="22"/>
              </w:rPr>
            </m:ctrlPr>
          </m:sSubPr>
          <m:e>
            <m:r>
              <w:rPr>
                <w:rFonts w:ascii="Cambria Math" w:hAnsi="Cambria Math"/>
              </w:rPr>
              <m:t>v</m:t>
            </m:r>
          </m:e>
          <m:sub>
            <m:r>
              <m:rPr>
                <m:sty m:val="p"/>
              </m:rPr>
              <w:rPr>
                <w:rFonts w:ascii="Cambria Math" w:hAnsi="Cambria Math"/>
              </w:rPr>
              <m:t>2</m:t>
            </m:r>
          </m:sub>
        </m:sSub>
      </m:oMath>
      <w:r w:rsidR="00294FD9" w:rsidRPr="003132A1">
        <w:t xml:space="preserve"> і </w:t>
      </w:r>
      <m:oMath>
        <m:sSub>
          <m:sSubPr>
            <m:ctrlPr>
              <w:rPr>
                <w:rFonts w:ascii="Cambria Math" w:hAnsi="Cambria Math"/>
                <w:szCs w:val="22"/>
              </w:rPr>
            </m:ctrlPr>
          </m:sSubPr>
          <m:e>
            <m:r>
              <w:rPr>
                <w:rFonts w:ascii="Cambria Math" w:hAnsi="Cambria Math"/>
              </w:rPr>
              <m:t>v</m:t>
            </m:r>
          </m:e>
          <m:sub>
            <m:r>
              <m:rPr>
                <m:sty m:val="p"/>
              </m:rPr>
              <w:rPr>
                <w:rFonts w:ascii="Cambria Math" w:hAnsi="Cambria Math"/>
              </w:rPr>
              <m:t>3</m:t>
            </m:r>
          </m:sub>
        </m:sSub>
      </m:oMath>
      <w:r w:rsidR="00215B76" w:rsidRPr="003132A1">
        <w:t xml:space="preserve">. Обчислимо кривизну </w:t>
      </w:r>
      <w:r w:rsidR="002A78D5">
        <w:t>граничної кривої</w:t>
      </w:r>
      <w:r w:rsidR="00215B76" w:rsidRPr="003132A1">
        <w:t xml:space="preserve"> для</w:t>
      </w:r>
      <w:r w:rsidR="00294FD9" w:rsidRPr="003132A1">
        <w:t xml:space="preserve"> вершин</w:t>
      </w:r>
      <w:r w:rsidR="00215B76" w:rsidRPr="003132A1">
        <w:t>и</w:t>
      </w:r>
      <w:r w:rsidR="00294FD9" w:rsidRPr="003132A1">
        <w:t xml:space="preserve"> </w:t>
      </w:r>
      <m:oMath>
        <m:sSub>
          <m:sSubPr>
            <m:ctrlPr>
              <w:rPr>
                <w:rFonts w:ascii="Cambria Math" w:hAnsi="Cambria Math"/>
                <w:szCs w:val="22"/>
              </w:rPr>
            </m:ctrlPr>
          </m:sSubPr>
          <m:e>
            <m:r>
              <w:rPr>
                <w:rFonts w:ascii="Cambria Math" w:hAnsi="Cambria Math"/>
              </w:rPr>
              <m:t>v</m:t>
            </m:r>
          </m:e>
          <m:sub>
            <m:r>
              <m:rPr>
                <m:sty m:val="p"/>
              </m:rPr>
              <w:rPr>
                <w:rFonts w:ascii="Cambria Math" w:hAnsi="Cambria Math"/>
              </w:rPr>
              <m:t>1</m:t>
            </m:r>
          </m:sub>
        </m:sSub>
      </m:oMath>
      <w:r w:rsidR="00294FD9" w:rsidRPr="003132A1">
        <w:t xml:space="preserve"> як:</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1A2C61" w:rsidTr="00FC19E0">
        <w:trPr>
          <w:jc w:val="center"/>
        </w:trPr>
        <w:tc>
          <w:tcPr>
            <w:tcW w:w="8613" w:type="dxa"/>
          </w:tcPr>
          <w:p w:rsidR="001A2C61" w:rsidRPr="003132A1" w:rsidRDefault="001A2C61" w:rsidP="00DC0995">
            <w:pPr>
              <w:rPr>
                <w:rFonts w:eastAsiaTheme="minorEastAsia"/>
              </w:rPr>
            </w:pPr>
            <m:oMathPara>
              <m:oMath>
                <m:sSup>
                  <m:sSupPr>
                    <m:ctrlPr>
                      <w:rPr>
                        <w:rFonts w:ascii="Cambria Math" w:hAnsi="Cambria Math"/>
                        <w:szCs w:val="22"/>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szCs w:val="22"/>
                          </w:rPr>
                        </m:ctrlPr>
                      </m:sSubPr>
                      <m:e>
                        <m:r>
                          <w:rPr>
                            <w:rFonts w:ascii="Cambria Math" w:hAnsi="Cambria Math"/>
                          </w:rPr>
                          <m:t>v</m:t>
                        </m:r>
                      </m:e>
                      <m:sub>
                        <m:r>
                          <m:rPr>
                            <m:sty m:val="p"/>
                          </m:rPr>
                          <w:rPr>
                            <w:rFonts w:ascii="Cambria Math" w:hAnsi="Cambria Math"/>
                          </w:rPr>
                          <m:t>3</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sSub>
                      <m:sSubPr>
                        <m:ctrlPr>
                          <w:rPr>
                            <w:rFonts w:ascii="Cambria Math" w:hAnsi="Cambria Math"/>
                            <w:szCs w:val="22"/>
                          </w:rPr>
                        </m:ctrlPr>
                      </m:sSubPr>
                      <m:e>
                        <m:r>
                          <w:rPr>
                            <w:rFonts w:ascii="Cambria Math" w:hAnsi="Cambria Math"/>
                          </w:rPr>
                          <m:t>v</m:t>
                        </m:r>
                      </m:e>
                      <m:sub>
                        <m:r>
                          <m:rPr>
                            <m:sty m:val="p"/>
                          </m:rPr>
                          <w:rPr>
                            <w:rFonts w:ascii="Cambria Math" w:hAnsi="Cambria Math"/>
                          </w:rPr>
                          <m:t>2</m:t>
                        </m:r>
                      </m:sub>
                    </m:sSub>
                  </m:sub>
                </m:sSub>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sSub>
                      <m:sSubPr>
                        <m:ctrlPr>
                          <w:rPr>
                            <w:rFonts w:ascii="Cambria Math" w:hAnsi="Cambria Math"/>
                            <w:szCs w:val="22"/>
                          </w:rPr>
                        </m:ctrlPr>
                      </m:sSubPr>
                      <m:e>
                        <m:r>
                          <w:rPr>
                            <w:rFonts w:ascii="Cambria Math" w:hAnsi="Cambria Math"/>
                          </w:rPr>
                          <m:t>v</m:t>
                        </m:r>
                      </m:e>
                      <m:sub>
                        <m:r>
                          <m:rPr>
                            <m:sty m:val="p"/>
                          </m:rPr>
                          <w:rPr>
                            <w:rFonts w:ascii="Cambria Math" w:hAnsi="Cambria Math"/>
                          </w:rPr>
                          <m:t>3</m:t>
                        </m:r>
                      </m:sub>
                    </m:sSub>
                  </m:sub>
                </m:sSub>
                <m:r>
                  <m:rPr>
                    <m:sty m:val="p"/>
                  </m:rPr>
                  <w:rPr>
                    <w:rFonts w:ascii="Cambria Math" w:hAnsi="Cambria Math"/>
                  </w:rPr>
                  <m:t>- 2</m:t>
                </m:r>
                <m:sSub>
                  <m:sSubPr>
                    <m:ctrlPr>
                      <w:rPr>
                        <w:rFonts w:ascii="Cambria Math" w:hAnsi="Cambria Math"/>
                      </w:rPr>
                    </m:ctrlPr>
                  </m:sSubPr>
                  <m:e>
                    <m:r>
                      <w:rPr>
                        <w:rFonts w:ascii="Cambria Math" w:hAnsi="Cambria Math"/>
                      </w:rPr>
                      <m:t>x</m:t>
                    </m:r>
                  </m:e>
                  <m:sub>
                    <m:sSub>
                      <m:sSubPr>
                        <m:ctrlPr>
                          <w:rPr>
                            <w:rFonts w:ascii="Cambria Math" w:hAnsi="Cambria Math"/>
                            <w:szCs w:val="22"/>
                          </w:rPr>
                        </m:ctrlPr>
                      </m:sSubPr>
                      <m:e>
                        <m:r>
                          <w:rPr>
                            <w:rFonts w:ascii="Cambria Math" w:hAnsi="Cambria Math"/>
                          </w:rPr>
                          <m:t>v</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szCs w:val="22"/>
                          </w:rPr>
                        </m:ctrlPr>
                      </m:sSubPr>
                      <m:e>
                        <m:r>
                          <w:rPr>
                            <w:rFonts w:ascii="Cambria Math" w:hAnsi="Cambria Math"/>
                          </w:rPr>
                          <m:t>v</m:t>
                        </m:r>
                      </m:e>
                      <m:sub>
                        <m:r>
                          <m:rPr>
                            <m:sty m:val="p"/>
                          </m:rPr>
                          <w:rPr>
                            <w:rFonts w:ascii="Cambria Math" w:hAnsi="Cambria Math"/>
                          </w:rPr>
                          <m:t>2</m:t>
                        </m:r>
                      </m:sub>
                    </m:sSub>
                  </m:sub>
                </m:sSub>
                <m:r>
                  <m:rPr>
                    <m:sty m:val="p"/>
                  </m:rPr>
                  <w:rPr>
                    <w:rFonts w:ascii="Cambria Math" w:eastAsiaTheme="minorEastAsia" w:hAnsi="Cambria Math"/>
                  </w:rPr>
                  <m:t>;</m:t>
                </m:r>
              </m:oMath>
            </m:oMathPara>
          </w:p>
          <w:p w:rsidR="001A2C61" w:rsidRPr="003132A1" w:rsidRDefault="001A2C61" w:rsidP="001A2C61">
            <w:pPr>
              <w:rPr>
                <w:rFonts w:eastAsiaTheme="minorEastAsia"/>
              </w:rPr>
            </w:pPr>
            <m:oMathPara>
              <m:oMath>
                <m:sSup>
                  <m:sSupPr>
                    <m:ctrlPr>
                      <w:rPr>
                        <w:rFonts w:ascii="Cambria Math" w:hAnsi="Cambria Math"/>
                        <w:szCs w:val="22"/>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szCs w:val="22"/>
                          </w:rPr>
                        </m:ctrlPr>
                      </m:sSubPr>
                      <m:e>
                        <m:r>
                          <w:rPr>
                            <w:rFonts w:ascii="Cambria Math" w:hAnsi="Cambria Math"/>
                          </w:rPr>
                          <m:t>v</m:t>
                        </m:r>
                      </m:e>
                      <m:sub>
                        <m:r>
                          <m:rPr>
                            <m:sty m:val="p"/>
                          </m:rPr>
                          <w:rPr>
                            <w:rFonts w:ascii="Cambria Math" w:hAnsi="Cambria Math"/>
                          </w:rPr>
                          <m:t>3</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sSub>
                      <m:sSubPr>
                        <m:ctrlPr>
                          <w:rPr>
                            <w:rFonts w:ascii="Cambria Math" w:hAnsi="Cambria Math"/>
                            <w:szCs w:val="22"/>
                          </w:rPr>
                        </m:ctrlPr>
                      </m:sSubPr>
                      <m:e>
                        <m:r>
                          <w:rPr>
                            <w:rFonts w:ascii="Cambria Math" w:hAnsi="Cambria Math"/>
                          </w:rPr>
                          <m:t>v</m:t>
                        </m:r>
                      </m:e>
                      <m:sub>
                        <m:r>
                          <m:rPr>
                            <m:sty m:val="p"/>
                          </m:rPr>
                          <w:rPr>
                            <w:rFonts w:ascii="Cambria Math" w:hAnsi="Cambria Math"/>
                          </w:rPr>
                          <m:t>2</m:t>
                        </m:r>
                      </m:sub>
                    </m:sSub>
                  </m:sub>
                </m:sSub>
                <m:r>
                  <m:rPr>
                    <m:sty m:val="p"/>
                  </m:rPr>
                  <w:rPr>
                    <w:rFonts w:ascii="Cambria Math" w:hAnsi="Cambria Math"/>
                  </w:rPr>
                  <m:t xml:space="preserve">,   </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sSub>
                      <m:sSubPr>
                        <m:ctrlPr>
                          <w:rPr>
                            <w:rFonts w:ascii="Cambria Math" w:hAnsi="Cambria Math"/>
                            <w:szCs w:val="22"/>
                          </w:rPr>
                        </m:ctrlPr>
                      </m:sSubPr>
                      <m:e>
                        <m:r>
                          <w:rPr>
                            <w:rFonts w:ascii="Cambria Math" w:hAnsi="Cambria Math"/>
                          </w:rPr>
                          <m:t>v</m:t>
                        </m:r>
                      </m:e>
                      <m:sub>
                        <m:r>
                          <m:rPr>
                            <m:sty m:val="p"/>
                          </m:rPr>
                          <w:rPr>
                            <w:rFonts w:ascii="Cambria Math" w:hAnsi="Cambria Math"/>
                          </w:rPr>
                          <m:t>3</m:t>
                        </m:r>
                      </m:sub>
                    </m:sSub>
                  </m:sub>
                </m:sSub>
                <m:r>
                  <m:rPr>
                    <m:sty m:val="p"/>
                  </m:rPr>
                  <w:rPr>
                    <w:rFonts w:ascii="Cambria Math" w:hAnsi="Cambria Math"/>
                  </w:rPr>
                  <m:t>- 2</m:t>
                </m:r>
                <m:sSub>
                  <m:sSubPr>
                    <m:ctrlPr>
                      <w:rPr>
                        <w:rFonts w:ascii="Cambria Math" w:hAnsi="Cambria Math"/>
                      </w:rPr>
                    </m:ctrlPr>
                  </m:sSubPr>
                  <m:e>
                    <m:r>
                      <w:rPr>
                        <w:rFonts w:ascii="Cambria Math" w:hAnsi="Cambria Math"/>
                      </w:rPr>
                      <m:t>y</m:t>
                    </m:r>
                  </m:e>
                  <m:sub>
                    <m:sSub>
                      <m:sSubPr>
                        <m:ctrlPr>
                          <w:rPr>
                            <w:rFonts w:ascii="Cambria Math" w:hAnsi="Cambria Math"/>
                            <w:szCs w:val="22"/>
                          </w:rPr>
                        </m:ctrlPr>
                      </m:sSubPr>
                      <m:e>
                        <m:r>
                          <w:rPr>
                            <w:rFonts w:ascii="Cambria Math" w:hAnsi="Cambria Math"/>
                          </w:rPr>
                          <m:t>v</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szCs w:val="22"/>
                          </w:rPr>
                        </m:ctrlPr>
                      </m:sSubPr>
                      <m:e>
                        <m:r>
                          <w:rPr>
                            <w:rFonts w:ascii="Cambria Math" w:hAnsi="Cambria Math"/>
                          </w:rPr>
                          <m:t>v</m:t>
                        </m:r>
                      </m:e>
                      <m:sub>
                        <m:r>
                          <m:rPr>
                            <m:sty m:val="p"/>
                          </m:rPr>
                          <w:rPr>
                            <w:rFonts w:ascii="Cambria Math" w:hAnsi="Cambria Math"/>
                          </w:rPr>
                          <m:t>2</m:t>
                        </m:r>
                      </m:sub>
                    </m:sSub>
                  </m:sub>
                </m:sSub>
                <m:r>
                  <w:rPr>
                    <w:rFonts w:ascii="Cambria Math" w:eastAsiaTheme="minorEastAsia" w:hAnsi="Cambria Math"/>
                  </w:rPr>
                  <m:t>;</m:t>
                </m:r>
              </m:oMath>
            </m:oMathPara>
          </w:p>
          <w:p w:rsidR="001A2C61" w:rsidRPr="003132A1" w:rsidRDefault="001A2C61" w:rsidP="001A2C61">
            <w:pPr>
              <w:rPr>
                <w:rFonts w:eastAsiaTheme="minorEastAsia"/>
              </w:rPr>
            </w:pPr>
            <m:oMathPara>
              <m:oMath>
                <m:sSup>
                  <m:sSupPr>
                    <m:ctrlPr>
                      <w:rPr>
                        <w:rFonts w:ascii="Cambria Math" w:hAnsi="Cambria Math"/>
                        <w:szCs w:val="22"/>
                      </w:rPr>
                    </m:ctrlPr>
                  </m:sSupPr>
                  <m:e>
                    <m:r>
                      <w:rPr>
                        <w:rFonts w:ascii="Cambria Math" w:hAnsi="Cambria Math"/>
                      </w:rPr>
                      <m:t>z</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szCs w:val="22"/>
                          </w:rPr>
                        </m:ctrlPr>
                      </m:sSubPr>
                      <m:e>
                        <m:r>
                          <w:rPr>
                            <w:rFonts w:ascii="Cambria Math" w:hAnsi="Cambria Math"/>
                          </w:rPr>
                          <m:t>v</m:t>
                        </m:r>
                      </m:e>
                      <m:sub>
                        <m:r>
                          <m:rPr>
                            <m:sty m:val="p"/>
                          </m:rPr>
                          <w:rPr>
                            <w:rFonts w:ascii="Cambria Math" w:hAnsi="Cambria Math"/>
                          </w:rPr>
                          <m:t>3</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sSub>
                      <m:sSubPr>
                        <m:ctrlPr>
                          <w:rPr>
                            <w:rFonts w:ascii="Cambria Math" w:hAnsi="Cambria Math"/>
                            <w:szCs w:val="22"/>
                          </w:rPr>
                        </m:ctrlPr>
                      </m:sSubPr>
                      <m:e>
                        <m:r>
                          <w:rPr>
                            <w:rFonts w:ascii="Cambria Math" w:hAnsi="Cambria Math"/>
                          </w:rPr>
                          <m:t>v</m:t>
                        </m:r>
                      </m:e>
                      <m:sub>
                        <m:r>
                          <m:rPr>
                            <m:sty m:val="p"/>
                          </m:rPr>
                          <w:rPr>
                            <w:rFonts w:ascii="Cambria Math" w:hAnsi="Cambria Math"/>
                          </w:rPr>
                          <m:t>2</m:t>
                        </m:r>
                      </m:sub>
                    </m:sSub>
                  </m:sub>
                </m:sSub>
                <m:r>
                  <m:rPr>
                    <m:sty m:val="p"/>
                  </m:rPr>
                  <w:rPr>
                    <w:rFonts w:ascii="Cambria Math" w:hAnsi="Cambria Math"/>
                  </w:rPr>
                  <m:t xml:space="preserve">,   </m:t>
                </m:r>
                <m:sSup>
                  <m:sSupPr>
                    <m:ctrlPr>
                      <w:rPr>
                        <w:rFonts w:ascii="Cambria Math" w:hAnsi="Cambria Math"/>
                      </w:rPr>
                    </m:ctrlPr>
                  </m:sSupPr>
                  <m:e>
                    <m:r>
                      <w:rPr>
                        <w:rFonts w:ascii="Cambria Math" w:hAnsi="Cambria Math"/>
                      </w:rPr>
                      <m:t>z</m:t>
                    </m:r>
                  </m:e>
                  <m:sup>
                    <m:r>
                      <m:rPr>
                        <m:sty m:val="p"/>
                      </m:rPr>
                      <w:rPr>
                        <w:rFonts w:ascii="Cambria Math" w:hAnsi="Cambria Math"/>
                      </w:rPr>
                      <m:t>''</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sSub>
                      <m:sSubPr>
                        <m:ctrlPr>
                          <w:rPr>
                            <w:rFonts w:ascii="Cambria Math" w:hAnsi="Cambria Math"/>
                            <w:szCs w:val="22"/>
                          </w:rPr>
                        </m:ctrlPr>
                      </m:sSubPr>
                      <m:e>
                        <m:r>
                          <w:rPr>
                            <w:rFonts w:ascii="Cambria Math" w:hAnsi="Cambria Math"/>
                          </w:rPr>
                          <m:t>v</m:t>
                        </m:r>
                      </m:e>
                      <m:sub>
                        <m:r>
                          <m:rPr>
                            <m:sty m:val="p"/>
                          </m:rPr>
                          <w:rPr>
                            <w:rFonts w:ascii="Cambria Math" w:hAnsi="Cambria Math"/>
                          </w:rPr>
                          <m:t>3</m:t>
                        </m:r>
                      </m:sub>
                    </m:sSub>
                  </m:sub>
                </m:sSub>
                <m:r>
                  <m:rPr>
                    <m:sty m:val="p"/>
                  </m:rPr>
                  <w:rPr>
                    <w:rFonts w:ascii="Cambria Math" w:hAnsi="Cambria Math"/>
                  </w:rPr>
                  <m:t>- 2</m:t>
                </m:r>
                <m:sSub>
                  <m:sSubPr>
                    <m:ctrlPr>
                      <w:rPr>
                        <w:rFonts w:ascii="Cambria Math" w:hAnsi="Cambria Math"/>
                      </w:rPr>
                    </m:ctrlPr>
                  </m:sSubPr>
                  <m:e>
                    <m:r>
                      <w:rPr>
                        <w:rFonts w:ascii="Cambria Math" w:hAnsi="Cambria Math"/>
                      </w:rPr>
                      <m:t>z</m:t>
                    </m:r>
                  </m:e>
                  <m:sub>
                    <m:sSub>
                      <m:sSubPr>
                        <m:ctrlPr>
                          <w:rPr>
                            <w:rFonts w:ascii="Cambria Math" w:hAnsi="Cambria Math"/>
                            <w:szCs w:val="22"/>
                          </w:rPr>
                        </m:ctrlPr>
                      </m:sSubPr>
                      <m:e>
                        <m:r>
                          <w:rPr>
                            <w:rFonts w:ascii="Cambria Math" w:hAnsi="Cambria Math"/>
                          </w:rPr>
                          <m:t>v</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szCs w:val="22"/>
                          </w:rPr>
                        </m:ctrlPr>
                      </m:sSubPr>
                      <m:e>
                        <m:r>
                          <w:rPr>
                            <w:rFonts w:ascii="Cambria Math" w:hAnsi="Cambria Math"/>
                          </w:rPr>
                          <m:t>v</m:t>
                        </m:r>
                      </m:e>
                      <m:sub>
                        <m:r>
                          <m:rPr>
                            <m:sty m:val="p"/>
                          </m:rPr>
                          <w:rPr>
                            <w:rFonts w:ascii="Cambria Math" w:hAnsi="Cambria Math"/>
                          </w:rPr>
                          <m:t>2</m:t>
                        </m:r>
                      </m:sub>
                    </m:sSub>
                  </m:sub>
                </m:sSub>
                <m:r>
                  <w:rPr>
                    <w:rFonts w:ascii="Cambria Math" w:hAnsi="Cambria Math"/>
                  </w:rPr>
                  <m:t>;</m:t>
                </m:r>
              </m:oMath>
            </m:oMathPara>
          </w:p>
          <w:p w:rsidR="001A2C61" w:rsidRPr="001A2C61" w:rsidRDefault="001A2C61" w:rsidP="001A2C61">
            <w:pPr>
              <w:rPr>
                <w:i/>
                <w:szCs w:val="22"/>
                <w:lang w:val="ru-RU"/>
              </w:rPr>
            </w:pPr>
            <m:oMathPara>
              <m:oMath>
                <m:r>
                  <w:rPr>
                    <w:rFonts w:ascii="Cambria Math" w:hAnsi="Cambria Math"/>
                  </w:rPr>
                  <m:t>k</m:t>
                </m:r>
                <m:r>
                  <m:rPr>
                    <m:sty m:val="p"/>
                  </m:rPr>
                  <w:rPr>
                    <w:rFonts w:ascii="Cambria Math" w:hAnsi="Cambria Math"/>
                  </w:rPr>
                  <m:t xml:space="preserve">= </m:t>
                </m:r>
                <m:f>
                  <m:fPr>
                    <m:ctrlPr>
                      <w:rPr>
                        <w:rFonts w:ascii="Cambria Math" w:hAnsi="Cambria Math"/>
                        <w:szCs w:val="22"/>
                      </w:rPr>
                    </m:ctrlPr>
                  </m:fPr>
                  <m:num>
                    <m:rad>
                      <m:radPr>
                        <m:degHide m:val="1"/>
                        <m:ctrlPr>
                          <w:rPr>
                            <w:rFonts w:ascii="Cambria Math" w:hAnsi="Cambria Math"/>
                            <w:szCs w:val="22"/>
                          </w:rPr>
                        </m:ctrlPr>
                      </m:radPr>
                      <m:deg/>
                      <m:e>
                        <m:sSup>
                          <m:sSupPr>
                            <m:ctrlPr>
                              <w:rPr>
                                <w:rFonts w:ascii="Cambria Math" w:hAnsi="Cambria Math"/>
                                <w:szCs w:val="22"/>
                              </w:rPr>
                            </m:ctrlPr>
                          </m:sSupPr>
                          <m:e>
                            <m:r>
                              <m:rPr>
                                <m:sty m:val="p"/>
                              </m:rPr>
                              <w:rPr>
                                <w:rFonts w:ascii="Cambria Math" w:hAnsi="Cambria Math"/>
                              </w:rPr>
                              <m:t>(</m:t>
                            </m:r>
                            <m:sSup>
                              <m:sSupPr>
                                <m:ctrlPr>
                                  <w:rPr>
                                    <w:rFonts w:ascii="Cambria Math" w:hAnsi="Cambria Math"/>
                                    <w:szCs w:val="22"/>
                                  </w:rPr>
                                </m:ctrlPr>
                              </m:sSupPr>
                              <m:e>
                                <m:r>
                                  <w:rPr>
                                    <w:rFonts w:ascii="Cambria Math" w:hAnsi="Cambria Math"/>
                                  </w:rPr>
                                  <m:t>z</m:t>
                                </m:r>
                              </m:e>
                              <m:sup>
                                <m:r>
                                  <m:rPr>
                                    <m:sty m:val="p"/>
                                  </m:rPr>
                                  <w:rPr>
                                    <w:rFonts w:ascii="Cambria Math" w:hAnsi="Cambria Math"/>
                                  </w:rPr>
                                  <m:t>''</m:t>
                                </m:r>
                              </m:sup>
                            </m:sSup>
                            <m:sSup>
                              <m:sSupPr>
                                <m:ctrlPr>
                                  <w:rPr>
                                    <w:rFonts w:ascii="Cambria Math" w:hAnsi="Cambria Math"/>
                                    <w:szCs w:val="22"/>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szCs w:val="22"/>
                                  </w:rPr>
                                </m:ctrlPr>
                              </m:sSupPr>
                              <m:e>
                                <m:r>
                                  <w:rPr>
                                    <w:rFonts w:ascii="Cambria Math" w:hAnsi="Cambria Math"/>
                                  </w:rPr>
                                  <m:t>y</m:t>
                                </m:r>
                              </m:e>
                              <m:sup>
                                <m:r>
                                  <m:rPr>
                                    <m:sty m:val="p"/>
                                  </m:rPr>
                                  <w:rPr>
                                    <w:rFonts w:ascii="Cambria Math" w:hAnsi="Cambria Math"/>
                                  </w:rPr>
                                  <m:t>''</m:t>
                                </m:r>
                              </m:sup>
                            </m:sSup>
                            <m:sSup>
                              <m:sSupPr>
                                <m:ctrlPr>
                                  <w:rPr>
                                    <w:rFonts w:ascii="Cambria Math" w:hAnsi="Cambria Math"/>
                                    <w:szCs w:val="22"/>
                                  </w:rPr>
                                </m:ctrlPr>
                              </m:sSupPr>
                              <m:e>
                                <m:r>
                                  <w:rPr>
                                    <w:rFonts w:ascii="Cambria Math" w:hAnsi="Cambria Math"/>
                                  </w:rPr>
                                  <m:t>z</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szCs w:val="22"/>
                              </w:rPr>
                            </m:ctrlPr>
                          </m:sSupPr>
                          <m:e>
                            <m:r>
                              <m:rPr>
                                <m:sty m:val="p"/>
                              </m:rPr>
                              <w:rPr>
                                <w:rFonts w:ascii="Cambria Math" w:hAnsi="Cambria Math"/>
                              </w:rPr>
                              <m:t>(</m:t>
                            </m:r>
                            <m:sSup>
                              <m:sSupPr>
                                <m:ctrlPr>
                                  <w:rPr>
                                    <w:rFonts w:ascii="Cambria Math" w:hAnsi="Cambria Math"/>
                                    <w:szCs w:val="22"/>
                                  </w:rPr>
                                </m:ctrlPr>
                              </m:sSupPr>
                              <m:e>
                                <m:r>
                                  <w:rPr>
                                    <w:rFonts w:ascii="Cambria Math" w:hAnsi="Cambria Math"/>
                                  </w:rPr>
                                  <m:t>x</m:t>
                                </m:r>
                              </m:e>
                              <m:sup>
                                <m:r>
                                  <m:rPr>
                                    <m:sty m:val="p"/>
                                  </m:rPr>
                                  <w:rPr>
                                    <w:rFonts w:ascii="Cambria Math" w:hAnsi="Cambria Math"/>
                                  </w:rPr>
                                  <m:t>''</m:t>
                                </m:r>
                              </m:sup>
                            </m:sSup>
                            <m:sSup>
                              <m:sSupPr>
                                <m:ctrlPr>
                                  <w:rPr>
                                    <w:rFonts w:ascii="Cambria Math" w:hAnsi="Cambria Math"/>
                                    <w:szCs w:val="22"/>
                                  </w:rPr>
                                </m:ctrlPr>
                              </m:sSupPr>
                              <m:e>
                                <m:r>
                                  <w:rPr>
                                    <w:rFonts w:ascii="Cambria Math" w:hAnsi="Cambria Math"/>
                                  </w:rPr>
                                  <m:t>z</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szCs w:val="22"/>
                                  </w:rPr>
                                </m:ctrlPr>
                              </m:sSupPr>
                              <m:e>
                                <m:r>
                                  <w:rPr>
                                    <w:rFonts w:ascii="Cambria Math" w:hAnsi="Cambria Math"/>
                                  </w:rPr>
                                  <m:t>z</m:t>
                                </m:r>
                              </m:e>
                              <m:sup>
                                <m:r>
                                  <m:rPr>
                                    <m:sty m:val="p"/>
                                  </m:rPr>
                                  <w:rPr>
                                    <w:rFonts w:ascii="Cambria Math" w:hAnsi="Cambria Math"/>
                                  </w:rPr>
                                  <m:t>''</m:t>
                                </m:r>
                              </m:sup>
                            </m:sSup>
                            <m:sSup>
                              <m:sSupPr>
                                <m:ctrlPr>
                                  <w:rPr>
                                    <w:rFonts w:ascii="Cambria Math" w:hAnsi="Cambria Math"/>
                                    <w:szCs w:val="22"/>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szCs w:val="22"/>
                              </w:rPr>
                            </m:ctrlPr>
                          </m:sSupPr>
                          <m:e>
                            <m:r>
                              <m:rPr>
                                <m:sty m:val="p"/>
                              </m:rPr>
                              <w:rPr>
                                <w:rFonts w:ascii="Cambria Math" w:hAnsi="Cambria Math"/>
                              </w:rPr>
                              <m:t>(</m:t>
                            </m:r>
                            <m:sSup>
                              <m:sSupPr>
                                <m:ctrlPr>
                                  <w:rPr>
                                    <w:rFonts w:ascii="Cambria Math" w:hAnsi="Cambria Math"/>
                                    <w:szCs w:val="22"/>
                                  </w:rPr>
                                </m:ctrlPr>
                              </m:sSupPr>
                              <m:e>
                                <m:r>
                                  <w:rPr>
                                    <w:rFonts w:ascii="Cambria Math" w:hAnsi="Cambria Math"/>
                                  </w:rPr>
                                  <m:t>y</m:t>
                                </m:r>
                              </m:e>
                              <m:sup>
                                <m:r>
                                  <m:rPr>
                                    <m:sty m:val="p"/>
                                  </m:rPr>
                                  <w:rPr>
                                    <w:rFonts w:ascii="Cambria Math" w:hAnsi="Cambria Math"/>
                                  </w:rPr>
                                  <m:t>''</m:t>
                                </m:r>
                              </m:sup>
                            </m:sSup>
                            <m:sSup>
                              <m:sSupPr>
                                <m:ctrlPr>
                                  <w:rPr>
                                    <w:rFonts w:ascii="Cambria Math" w:hAnsi="Cambria Math"/>
                                    <w:szCs w:val="22"/>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szCs w:val="22"/>
                                  </w:rPr>
                                </m:ctrlPr>
                              </m:sSupPr>
                              <m:e>
                                <m:r>
                                  <w:rPr>
                                    <w:rFonts w:ascii="Cambria Math" w:hAnsi="Cambria Math"/>
                                  </w:rPr>
                                  <m:t>x</m:t>
                                </m:r>
                              </m:e>
                              <m:sup>
                                <m:r>
                                  <m:rPr>
                                    <m:sty m:val="p"/>
                                  </m:rPr>
                                  <w:rPr>
                                    <w:rFonts w:ascii="Cambria Math" w:hAnsi="Cambria Math"/>
                                  </w:rPr>
                                  <m:t>''</m:t>
                                </m:r>
                              </m:sup>
                            </m:sSup>
                            <m:sSup>
                              <m:sSupPr>
                                <m:ctrlPr>
                                  <w:rPr>
                                    <w:rFonts w:ascii="Cambria Math" w:hAnsi="Cambria Math"/>
                                    <w:szCs w:val="22"/>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e>
                    </m:rad>
                  </m:num>
                  <m:den>
                    <m:sSup>
                      <m:sSupPr>
                        <m:ctrlPr>
                          <w:rPr>
                            <w:rFonts w:ascii="Cambria Math" w:hAnsi="Cambria Math"/>
                            <w:szCs w:val="22"/>
                          </w:rPr>
                        </m:ctrlPr>
                      </m:sSupPr>
                      <m:e>
                        <m:d>
                          <m:dPr>
                            <m:ctrlPr>
                              <w:rPr>
                                <w:rFonts w:ascii="Cambria Math" w:hAnsi="Cambria Math"/>
                              </w:rPr>
                            </m:ctrlPr>
                          </m:dPr>
                          <m:e>
                            <m:sSup>
                              <m:sSupPr>
                                <m:ctrlPr>
                                  <w:rPr>
                                    <w:rFonts w:ascii="Cambria Math" w:hAnsi="Cambria Math"/>
                                    <w:szCs w:val="22"/>
                                  </w:rPr>
                                </m:ctrlPr>
                              </m:sSupPr>
                              <m:e>
                                <m:sSup>
                                  <m:sSupPr>
                                    <m:ctrlPr>
                                      <w:rPr>
                                        <w:rFonts w:ascii="Cambria Math" w:hAnsi="Cambria Math"/>
                                        <w:szCs w:val="22"/>
                                      </w:rPr>
                                    </m:ctrlPr>
                                  </m:sSupPr>
                                  <m:e>
                                    <m:r>
                                      <w:rPr>
                                        <w:rFonts w:ascii="Cambria Math" w:hAnsi="Cambria Math"/>
                                      </w:rPr>
                                      <m:t>x</m:t>
                                    </m:r>
                                  </m:e>
                                  <m:sup>
                                    <m:r>
                                      <m:rPr>
                                        <m:sty m:val="p"/>
                                      </m:rPr>
                                      <w:rPr>
                                        <w:rFonts w:ascii="Cambria Math" w:hAnsi="Cambria Math"/>
                                      </w:rPr>
                                      <m:t>'</m:t>
                                    </m:r>
                                  </m:sup>
                                </m:sSup>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szCs w:val="22"/>
                                  </w:rPr>
                                </m:ctrlPr>
                              </m:sSupPr>
                              <m:e>
                                <m:sSup>
                                  <m:sSupPr>
                                    <m:ctrlPr>
                                      <w:rPr>
                                        <w:rFonts w:ascii="Cambria Math" w:hAnsi="Cambria Math"/>
                                        <w:szCs w:val="22"/>
                                      </w:rPr>
                                    </m:ctrlPr>
                                  </m:sSupPr>
                                  <m:e>
                                    <m:r>
                                      <w:rPr>
                                        <w:rFonts w:ascii="Cambria Math" w:hAnsi="Cambria Math"/>
                                      </w:rPr>
                                      <m:t>y</m:t>
                                    </m:r>
                                  </m:e>
                                  <m:sup>
                                    <m:r>
                                      <m:rPr>
                                        <m:sty m:val="p"/>
                                      </m:rPr>
                                      <w:rPr>
                                        <w:rFonts w:ascii="Cambria Math" w:hAnsi="Cambria Math"/>
                                      </w:rPr>
                                      <m:t>'</m:t>
                                    </m:r>
                                  </m:sup>
                                </m:sSup>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szCs w:val="22"/>
                                  </w:rPr>
                                </m:ctrlPr>
                              </m:sSupPr>
                              <m:e>
                                <m:sSup>
                                  <m:sSupPr>
                                    <m:ctrlPr>
                                      <w:rPr>
                                        <w:rFonts w:ascii="Cambria Math" w:hAnsi="Cambria Math"/>
                                        <w:szCs w:val="22"/>
                                      </w:rPr>
                                    </m:ctrlPr>
                                  </m:sSupPr>
                                  <m:e>
                                    <m:r>
                                      <w:rPr>
                                        <w:rFonts w:ascii="Cambria Math" w:hAnsi="Cambria Math"/>
                                      </w:rPr>
                                      <m:t>z</m:t>
                                    </m:r>
                                  </m:e>
                                  <m:sup>
                                    <m:r>
                                      <m:rPr>
                                        <m:sty m:val="p"/>
                                      </m:rPr>
                                      <w:rPr>
                                        <w:rFonts w:ascii="Cambria Math" w:hAnsi="Cambria Math"/>
                                      </w:rPr>
                                      <m:t>'</m:t>
                                    </m:r>
                                  </m:sup>
                                </m:sSup>
                              </m:e>
                              <m:sup>
                                <m:r>
                                  <m:rPr>
                                    <m:sty m:val="p"/>
                                  </m:rPr>
                                  <w:rPr>
                                    <w:rFonts w:ascii="Cambria Math" w:hAnsi="Cambria Math"/>
                                  </w:rPr>
                                  <m:t>2</m:t>
                                </m:r>
                              </m:sup>
                            </m:sSup>
                          </m:e>
                        </m:d>
                      </m:e>
                      <m:sup>
                        <m:f>
                          <m:fPr>
                            <m:ctrlPr>
                              <w:rPr>
                                <w:rFonts w:ascii="Cambria Math" w:hAnsi="Cambria Math"/>
                                <w:szCs w:val="22"/>
                              </w:rPr>
                            </m:ctrlPr>
                          </m:fPr>
                          <m:num>
                            <m:r>
                              <m:rPr>
                                <m:sty m:val="p"/>
                              </m:rPr>
                              <w:rPr>
                                <w:rFonts w:ascii="Cambria Math" w:hAnsi="Cambria Math"/>
                              </w:rPr>
                              <m:t>3</m:t>
                            </m:r>
                          </m:num>
                          <m:den>
                            <m:r>
                              <m:rPr>
                                <m:sty m:val="p"/>
                              </m:rPr>
                              <w:rPr>
                                <w:rFonts w:ascii="Cambria Math" w:hAnsi="Cambria Math"/>
                              </w:rPr>
                              <m:t>2</m:t>
                            </m:r>
                          </m:den>
                        </m:f>
                      </m:sup>
                    </m:sSup>
                  </m:den>
                </m:f>
                <m:r>
                  <w:rPr>
                    <w:rFonts w:ascii="Cambria Math" w:hAnsi="Cambria Math"/>
                    <w:szCs w:val="22"/>
                  </w:rPr>
                  <m:t>,</m:t>
                </m:r>
              </m:oMath>
            </m:oMathPara>
          </w:p>
        </w:tc>
        <w:tc>
          <w:tcPr>
            <w:tcW w:w="958" w:type="dxa"/>
            <w:vAlign w:val="center"/>
          </w:tcPr>
          <w:p w:rsidR="001A2C61" w:rsidRDefault="001A2C61" w:rsidP="00FC19E0">
            <w:pPr>
              <w:ind w:firstLine="0"/>
              <w:jc w:val="center"/>
            </w:pPr>
            <w:r>
              <w:t>(1.</w:t>
            </w:r>
            <w:r>
              <w:rPr>
                <w:lang w:val="ru-RU"/>
              </w:rPr>
              <w:t>6</w:t>
            </w:r>
            <w:r>
              <w:t>)</w:t>
            </w:r>
          </w:p>
        </w:tc>
      </w:tr>
    </w:tbl>
    <w:p w:rsidR="00294FD9" w:rsidRPr="003132A1" w:rsidRDefault="00CE7776" w:rsidP="009F6F4E">
      <w:r w:rsidRPr="003132A1">
        <w:t>де</w:t>
      </w:r>
      <w:r w:rsidRPr="003132A1">
        <w:tab/>
      </w:r>
      <w:r w:rsidR="00294FD9" w:rsidRPr="003132A1">
        <w:rPr>
          <w:rFonts w:ascii="Cambria Math" w:hAnsi="Cambria Math" w:cs="Cambria Math"/>
        </w:rPr>
        <w:t>𝑘</w:t>
      </w:r>
      <w:r w:rsidR="00294FD9" w:rsidRPr="003132A1">
        <w:t xml:space="preserve"> </w:t>
      </w:r>
      <w:r w:rsidRPr="003132A1">
        <w:t>–</w:t>
      </w:r>
      <w:r w:rsidR="00215B76" w:rsidRPr="003132A1">
        <w:t xml:space="preserve"> кривизна граничної кривої для</w:t>
      </w:r>
      <w:r w:rsidR="00294FD9" w:rsidRPr="003132A1">
        <w:t xml:space="preserve"> </w:t>
      </w:r>
      <m:oMath>
        <m:sSub>
          <m:sSubPr>
            <m:ctrlPr>
              <w:rPr>
                <w:rFonts w:ascii="Cambria Math" w:hAnsi="Cambria Math"/>
                <w:szCs w:val="22"/>
              </w:rPr>
            </m:ctrlPr>
          </m:sSubPr>
          <m:e>
            <m:r>
              <w:rPr>
                <w:rFonts w:ascii="Cambria Math" w:hAnsi="Cambria Math"/>
              </w:rPr>
              <m:t>v</m:t>
            </m:r>
          </m:e>
          <m:sub>
            <m:r>
              <m:rPr>
                <m:sty m:val="p"/>
              </m:rPr>
              <w:rPr>
                <w:rFonts w:ascii="Cambria Math" w:hAnsi="Cambria Math"/>
              </w:rPr>
              <m:t>1</m:t>
            </m:r>
          </m:sub>
        </m:sSub>
      </m:oMath>
      <w:r w:rsidR="00294FD9" w:rsidRPr="003132A1">
        <w:t>.</w:t>
      </w:r>
    </w:p>
    <w:p w:rsidR="00215B76" w:rsidRPr="003132A1" w:rsidRDefault="00215B76" w:rsidP="009F6F4E">
      <w:r w:rsidRPr="003132A1">
        <w:t xml:space="preserve">Для </w:t>
      </w:r>
      <w:proofErr w:type="spellStart"/>
      <w:r w:rsidRPr="003132A1">
        <w:t>немноговидних</w:t>
      </w:r>
      <w:proofErr w:type="spellEnd"/>
      <w:r w:rsidRPr="003132A1">
        <w:t xml:space="preserve"> поверхонь припущення про точність наявності двох сусідніх граничних вершин може бути </w:t>
      </w:r>
      <w:r w:rsidR="003B1B0F" w:rsidRPr="003132A1">
        <w:t>невірним</w:t>
      </w:r>
      <w:r w:rsidRPr="003132A1">
        <w:t>. Отже, кривизна, розрахована з урахуванням будь-</w:t>
      </w:r>
      <w:r w:rsidR="003B1B0F" w:rsidRPr="003132A1">
        <w:t>якої</w:t>
      </w:r>
      <w:r w:rsidRPr="003132A1">
        <w:t xml:space="preserve"> пари сусідніх граничних вершин, призведе до не</w:t>
      </w:r>
      <w:r w:rsidR="00FB1491" w:rsidRPr="003132A1">
        <w:t>правильного судження про вершину</w:t>
      </w:r>
      <w:r w:rsidRPr="003132A1">
        <w:t>. Щоб оброблят</w:t>
      </w:r>
      <w:r w:rsidR="003B1B0F" w:rsidRPr="003132A1">
        <w:t>и такі випадки, пропонується ви</w:t>
      </w:r>
      <w:r w:rsidRPr="003132A1">
        <w:t xml:space="preserve">значати </w:t>
      </w:r>
      <w:proofErr w:type="spellStart"/>
      <w:r w:rsidRPr="003132A1">
        <w:t>немноговидні</w:t>
      </w:r>
      <w:proofErr w:type="spellEnd"/>
      <w:r w:rsidRPr="003132A1">
        <w:t xml:space="preserve"> граничні вершини як складні верши</w:t>
      </w:r>
      <w:r w:rsidR="00FB1491" w:rsidRPr="003132A1">
        <w:t xml:space="preserve">ни і не спрощувати їх, накладаючи на них </w:t>
      </w:r>
      <w:r w:rsidR="003B1B0F" w:rsidRPr="003132A1">
        <w:t>штраф</w:t>
      </w:r>
      <w:r w:rsidRPr="003132A1">
        <w:t xml:space="preserve">. </w:t>
      </w:r>
      <w:r w:rsidR="003B1B0F" w:rsidRPr="003132A1">
        <w:t xml:space="preserve">Отримане значення кривизни слід використовувати як ваговий коефіцієнт для QEM площини граничного обмеження кожної вершини відповідно. </w:t>
      </w:r>
      <w:r w:rsidRPr="003132A1">
        <w:t xml:space="preserve">Ця схема зважування на основі кривизни для збереження </w:t>
      </w:r>
      <w:r w:rsidR="00FB1491" w:rsidRPr="003132A1">
        <w:t>границь</w:t>
      </w:r>
      <w:r w:rsidRPr="003132A1">
        <w:t xml:space="preserve"> </w:t>
      </w:r>
      <w:r w:rsidR="00FB1491" w:rsidRPr="003132A1">
        <w:t>надає</w:t>
      </w:r>
      <w:r w:rsidRPr="003132A1">
        <w:t xml:space="preserve"> більшу вагу граничним вершин</w:t>
      </w:r>
      <w:r w:rsidR="00FB1491" w:rsidRPr="003132A1">
        <w:t>ам</w:t>
      </w:r>
      <w:r w:rsidRPr="003132A1">
        <w:t xml:space="preserve"> з високою кривизною. Це дозволяє уникнути зміщення алгоритму в сторону граничних вершин.</w:t>
      </w:r>
    </w:p>
    <w:p w:rsidR="00215B76" w:rsidRPr="003132A1" w:rsidRDefault="00215B76" w:rsidP="009F6F4E">
      <w:pPr>
        <w:pStyle w:val="af1"/>
      </w:pPr>
      <w:r w:rsidRPr="003132A1">
        <w:rPr>
          <w:noProof/>
          <w:snapToGrid/>
        </w:rPr>
        <w:drawing>
          <wp:inline distT="0" distB="0" distL="0" distR="0" wp14:anchorId="38B20877" wp14:editId="20FB9AD1">
            <wp:extent cx="3762947" cy="168146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верстия.jpg"/>
                    <pic:cNvPicPr/>
                  </pic:nvPicPr>
                  <pic:blipFill>
                    <a:blip r:embed="rId15">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771785" cy="1685412"/>
                    </a:xfrm>
                    <a:prstGeom prst="rect">
                      <a:avLst/>
                    </a:prstGeom>
                  </pic:spPr>
                </pic:pic>
              </a:graphicData>
            </a:graphic>
          </wp:inline>
        </w:drawing>
      </w:r>
    </w:p>
    <w:p w:rsidR="00215B76" w:rsidRPr="003132A1" w:rsidRDefault="00215B76" w:rsidP="00FD5B09">
      <w:pPr>
        <w:pStyle w:val="aff3"/>
      </w:pPr>
      <w:r w:rsidRPr="003132A1">
        <w:t>а) оригінальна модель (20544 грані); б) спрощена модель за алгоритмом QEM з граничними обмеженнями (3236 граней); в) спрощена модель за алгоритмом QEM з урахуванням кривизни (3236 граней);</w:t>
      </w:r>
    </w:p>
    <w:p w:rsidR="00215B76" w:rsidRPr="003132A1" w:rsidRDefault="00215B76" w:rsidP="00FD5B09">
      <w:pPr>
        <w:pStyle w:val="af2"/>
      </w:pPr>
      <w:r w:rsidRPr="003132A1">
        <w:t xml:space="preserve">Рисунок 1.4 – Порівняння </w:t>
      </w:r>
      <w:r w:rsidR="00FB1491" w:rsidRPr="003132A1">
        <w:t xml:space="preserve">результатів </w:t>
      </w:r>
      <w:r w:rsidRPr="003132A1">
        <w:t>роботи алгоритму QEM з граничними обмеженнями та алгоритму QEM з урахуванням кривизни</w:t>
      </w:r>
    </w:p>
    <w:p w:rsidR="00A3562A" w:rsidRPr="003132A1" w:rsidRDefault="00A3562A" w:rsidP="009F6F4E">
      <w:r w:rsidRPr="003132A1">
        <w:lastRenderedPageBreak/>
        <w:t xml:space="preserve">Іншим обмеженням </w:t>
      </w:r>
      <w:r w:rsidR="003475B9" w:rsidRPr="003132A1">
        <w:t>оригінального</w:t>
      </w:r>
      <w:r w:rsidRPr="003132A1">
        <w:t xml:space="preserve"> алгоритму QEM є те, що він не враховує властивості поверхні, такі як нормалі, кол</w:t>
      </w:r>
      <w:r w:rsidR="004A1EAE" w:rsidRPr="003132A1">
        <w:t>ір</w:t>
      </w:r>
      <w:r w:rsidRPr="003132A1">
        <w:t xml:space="preserve"> і текстур</w:t>
      </w:r>
      <w:r w:rsidR="004A1EAE" w:rsidRPr="003132A1">
        <w:t>ні</w:t>
      </w:r>
      <w:r w:rsidRPr="003132A1">
        <w:t xml:space="preserve"> координати. </w:t>
      </w:r>
      <w:proofErr w:type="spellStart"/>
      <w:r w:rsidRPr="003132A1">
        <w:t>Гарланд</w:t>
      </w:r>
      <w:proofErr w:type="spellEnd"/>
      <w:r w:rsidRPr="003132A1">
        <w:t xml:space="preserve"> і </w:t>
      </w:r>
      <w:proofErr w:type="spellStart"/>
      <w:r w:rsidRPr="003132A1">
        <w:t>Хекберт</w:t>
      </w:r>
      <w:proofErr w:type="spellEnd"/>
      <w:r w:rsidRPr="003132A1">
        <w:t xml:space="preserve"> [</w:t>
      </w:r>
      <w:r w:rsidR="001C2FEC">
        <w:t>9</w:t>
      </w:r>
      <w:r w:rsidRPr="003132A1">
        <w:t xml:space="preserve">] узагальнили оригінальний алгоритм QEM, щоб також обробляти властивості поверхні. Для обробки нормалей </w:t>
      </w:r>
      <w:r w:rsidR="003475B9" w:rsidRPr="003132A1">
        <w:t>та</w:t>
      </w:r>
      <w:r w:rsidRPr="003132A1">
        <w:t xml:space="preserve"> </w:t>
      </w:r>
      <w:r w:rsidR="004A1EAE" w:rsidRPr="003132A1">
        <w:t>кольорів</w:t>
      </w:r>
      <w:r w:rsidRPr="003132A1">
        <w:t xml:space="preserve"> матриця помилок 4 x 4 може бути розширена до матриці 6 x 6, яка містить помилку нормалі верш</w:t>
      </w:r>
      <w:r w:rsidR="001F00E9" w:rsidRPr="003132A1">
        <w:t>ини</w:t>
      </w:r>
      <w:r w:rsidRPr="003132A1">
        <w:t xml:space="preserve"> </w:t>
      </w:r>
      <w:r w:rsidR="001F00E9" w:rsidRPr="003132A1">
        <w:t>та її кольору</w:t>
      </w:r>
      <w:r w:rsidRPr="003132A1">
        <w:t>. Аналогічно, матриця помилок 5 × 5 може використовуватися для фіксації помилки т</w:t>
      </w:r>
      <w:r w:rsidR="001F00E9" w:rsidRPr="003132A1">
        <w:t>екстурних координат вершини</w:t>
      </w:r>
      <w:r w:rsidRPr="003132A1">
        <w:t xml:space="preserve">. </w:t>
      </w:r>
      <w:r w:rsidR="001F00E9" w:rsidRPr="003132A1">
        <w:t>Однак цей підхід розглядає</w:t>
      </w:r>
      <w:r w:rsidRPr="003132A1">
        <w:t xml:space="preserve"> тільки той випадок, коли вся модель порівнюється з одним текстурованим матеріалом, так що між вершинами і координатами текстури існує взаємно однозначна відповідність. Але на практиці кілька текстурних матеріалів можуть бути пов'язані з однією 3D-моделлю. Крім того, декільком значенням з однієї текстури також може бути присвоєна задана вершина. Отже, модель може складатися з вершин з декількома наборами текстурних координат. Для обробки цих випадків </w:t>
      </w:r>
      <w:proofErr w:type="spellStart"/>
      <w:r w:rsidR="001F00E9" w:rsidRPr="003132A1">
        <w:t>Бахірат</w:t>
      </w:r>
      <w:proofErr w:type="spellEnd"/>
      <w:r w:rsidR="001F00E9" w:rsidRPr="003132A1">
        <w:t xml:space="preserve"> та ін. [1</w:t>
      </w:r>
      <w:r w:rsidR="001C2FEC">
        <w:t>0</w:t>
      </w:r>
      <w:r w:rsidR="001F00E9" w:rsidRPr="003132A1">
        <w:t>] запропонували</w:t>
      </w:r>
      <w:r w:rsidRPr="003132A1">
        <w:t xml:space="preserve"> створити нову структуру даних для кожної вершини, яка містит</w:t>
      </w:r>
      <w:r w:rsidR="001F00E9" w:rsidRPr="003132A1">
        <w:t>ь в собі інформацію про сусідні грані і відповідні текстурні координати, пов'язані</w:t>
      </w:r>
      <w:r w:rsidRPr="003132A1">
        <w:t xml:space="preserve"> з даною вершиною. Ці структури оновлюються під час видалення </w:t>
      </w:r>
      <w:proofErr w:type="spellStart"/>
      <w:r w:rsidRPr="003132A1">
        <w:t>ребер</w:t>
      </w:r>
      <w:proofErr w:type="spellEnd"/>
      <w:r w:rsidRPr="003132A1">
        <w:t xml:space="preserve">. Також було розширено підхід збереження </w:t>
      </w:r>
      <w:r w:rsidR="00DC0995">
        <w:t>границь</w:t>
      </w:r>
      <w:r w:rsidRPr="003132A1">
        <w:t xml:space="preserve">, щоб зберігати ребра, які утворюють </w:t>
      </w:r>
      <w:r w:rsidR="00277F9E" w:rsidRPr="003132A1">
        <w:t>границю</w:t>
      </w:r>
      <w:r w:rsidRPr="003132A1">
        <w:t xml:space="preserve"> між декількома текстурами. Ребра, пов'язані з декількома текстурами, являють собою матеріальні </w:t>
      </w:r>
      <w:r w:rsidR="00277F9E" w:rsidRPr="003132A1">
        <w:t>границі</w:t>
      </w:r>
      <w:r w:rsidRPr="003132A1">
        <w:t>. Якщо м</w:t>
      </w:r>
      <w:r w:rsidR="00277F9E" w:rsidRPr="003132A1">
        <w:t>одель має підмножину</w:t>
      </w:r>
      <w:r w:rsidRPr="003132A1">
        <w:t xml:space="preserve"> граней, які не мають інформації про властивості поверхні, їх значення встановлюються рівними нулю. Це гарантує, що порядок видалення відповідних </w:t>
      </w:r>
      <w:proofErr w:type="spellStart"/>
      <w:r w:rsidRPr="003132A1">
        <w:t>ребер</w:t>
      </w:r>
      <w:proofErr w:type="spellEnd"/>
      <w:r w:rsidRPr="003132A1">
        <w:t xml:space="preserve"> </w:t>
      </w:r>
      <w:r w:rsidR="00277F9E" w:rsidRPr="003132A1">
        <w:t>ґрунтується</w:t>
      </w:r>
      <w:r w:rsidRPr="003132A1">
        <w:t xml:space="preserve"> виключно на геометричній помил</w:t>
      </w:r>
      <w:r w:rsidR="00277F9E" w:rsidRPr="003132A1">
        <w:t>ці</w:t>
      </w:r>
      <w:r w:rsidRPr="003132A1">
        <w:t>, а не на властивостях поверхні, яких немає. Щоб визначити межі матеріалу, використовується вищезгадана структура, яка містить список граней в околиці. Якщо будь-які дві грані в цьому списку мають різний матеріальний індекс, можна вважати, що даній вершин</w:t>
      </w:r>
      <w:r w:rsidR="00277F9E" w:rsidRPr="003132A1">
        <w:t>і присвоєні два різних матеріали, о</w:t>
      </w:r>
      <w:r w:rsidRPr="003132A1">
        <w:t xml:space="preserve">тже, її можна ідентифікувати як матеріальну граничну вершину. Крім того, якщо будь-яка вершина пов'язана з декількома текстурними значеннями, то вона вважається </w:t>
      </w:r>
      <w:r w:rsidRPr="003132A1">
        <w:lastRenderedPageBreak/>
        <w:t xml:space="preserve">критичною вершиною. Потім </w:t>
      </w:r>
      <w:r w:rsidR="003475B9" w:rsidRPr="003132A1">
        <w:t xml:space="preserve">до </w:t>
      </w:r>
      <w:proofErr w:type="spellStart"/>
      <w:r w:rsidR="003475B9" w:rsidRPr="003132A1">
        <w:t>квадрик</w:t>
      </w:r>
      <w:proofErr w:type="spellEnd"/>
      <w:r w:rsidR="003475B9" w:rsidRPr="003132A1">
        <w:t xml:space="preserve">, пов'язаних з вершинами на матеріальних границях, </w:t>
      </w:r>
      <w:r w:rsidRPr="003132A1">
        <w:t xml:space="preserve">застосовується визначений користувачем ваговий коефіцієнт. Таким чином, матеріальні </w:t>
      </w:r>
      <w:r w:rsidR="00277F9E" w:rsidRPr="003132A1">
        <w:t>границі</w:t>
      </w:r>
      <w:r w:rsidRPr="003132A1">
        <w:t xml:space="preserve"> залишаються незмінними, а матеріальні показники належним чином зберігаються.</w:t>
      </w:r>
    </w:p>
    <w:p w:rsidR="007F6229" w:rsidRPr="003132A1" w:rsidRDefault="00CE7776" w:rsidP="009F6F4E">
      <w:r w:rsidRPr="003132A1">
        <w:t>Р</w:t>
      </w:r>
      <w:r w:rsidR="00A3562A" w:rsidRPr="003132A1">
        <w:t>озглянемо порівняння ро</w:t>
      </w:r>
      <w:r w:rsidRPr="003132A1">
        <w:t xml:space="preserve">боти алгоритмів QEM на прикладі </w:t>
      </w:r>
      <w:proofErr w:type="spellStart"/>
      <w:r w:rsidRPr="003132A1">
        <w:t>многовидної</w:t>
      </w:r>
      <w:proofErr w:type="spellEnd"/>
      <w:r w:rsidRPr="003132A1">
        <w:t xml:space="preserve"> моделі з границями (рис. 1.5)</w:t>
      </w:r>
      <w:r w:rsidR="00A3562A" w:rsidRPr="003132A1">
        <w:t>.</w:t>
      </w:r>
    </w:p>
    <w:p w:rsidR="00FD5B09" w:rsidRPr="003132A1" w:rsidRDefault="00FD5B09" w:rsidP="00FD5B09">
      <w:pPr>
        <w:pStyle w:val="af1"/>
      </w:pPr>
      <w:r w:rsidRPr="003132A1">
        <w:rPr>
          <w:noProof/>
          <w:snapToGrid/>
        </w:rPr>
        <w:drawing>
          <wp:inline distT="0" distB="0" distL="0" distR="0" wp14:anchorId="6F6F18BE" wp14:editId="1415228B">
            <wp:extent cx="5940425" cy="352742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ашины.jpg"/>
                    <pic:cNvPicPr/>
                  </pic:nvPicPr>
                  <pic:blipFill>
                    <a:blip r:embed="rId17">
                      <a:extLst>
                        <a:ext uri="{BEBA8EAE-BF5A-486C-A8C5-ECC9F3942E4B}">
                          <a14:imgProps xmlns:a14="http://schemas.microsoft.com/office/drawing/2010/main">
                            <a14:imgLayer r:embed="rId18">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40425" cy="3527425"/>
                    </a:xfrm>
                    <a:prstGeom prst="rect">
                      <a:avLst/>
                    </a:prstGeom>
                  </pic:spPr>
                </pic:pic>
              </a:graphicData>
            </a:graphic>
          </wp:inline>
        </w:drawing>
      </w:r>
    </w:p>
    <w:p w:rsidR="00FD5B09" w:rsidRPr="003132A1" w:rsidRDefault="00FD5B09" w:rsidP="00FD5B09">
      <w:pPr>
        <w:pStyle w:val="aff3"/>
      </w:pPr>
      <w:r w:rsidRPr="003132A1">
        <w:t xml:space="preserve">а) оригінальна модель; б) </w:t>
      </w:r>
      <w:r w:rsidR="00A01E4B" w:rsidRPr="003132A1">
        <w:t xml:space="preserve">спрощена модель за алгоритмом QEM з граничними обмеженнями </w:t>
      </w:r>
      <w:r w:rsidRPr="003132A1">
        <w:t xml:space="preserve">в) </w:t>
      </w:r>
      <w:r w:rsidR="00A01E4B" w:rsidRPr="003132A1">
        <w:t xml:space="preserve">спрощена модель за оригінальним алгоритмом QEM </w:t>
      </w:r>
      <w:r w:rsidRPr="003132A1">
        <w:t>г) спрощена модель за алгоритмом QEM з урахуванням кривизни</w:t>
      </w:r>
    </w:p>
    <w:p w:rsidR="00FD5B09" w:rsidRPr="003132A1" w:rsidRDefault="00FD5B09" w:rsidP="00FD5B09">
      <w:pPr>
        <w:pStyle w:val="af2"/>
      </w:pPr>
      <w:r w:rsidRPr="003132A1">
        <w:t>Рисунок 1.</w:t>
      </w:r>
      <w:r w:rsidR="00CE7776" w:rsidRPr="003132A1">
        <w:t>5</w:t>
      </w:r>
      <w:r w:rsidRPr="003132A1">
        <w:t xml:space="preserve"> – Порівняння роботи різних модифікацій алгоритму QEM на прикладі </w:t>
      </w:r>
      <w:proofErr w:type="spellStart"/>
      <w:r w:rsidRPr="003132A1">
        <w:t>многовидної</w:t>
      </w:r>
      <w:proofErr w:type="spellEnd"/>
      <w:r w:rsidRPr="003132A1">
        <w:t xml:space="preserve"> моделі з границями</w:t>
      </w:r>
    </w:p>
    <w:p w:rsidR="009D226C" w:rsidRPr="003132A1" w:rsidRDefault="00FD5B09" w:rsidP="00FD5B09">
      <w:r w:rsidRPr="003132A1">
        <w:t xml:space="preserve">Як </w:t>
      </w:r>
      <w:r w:rsidR="00424BB6">
        <w:t>видно</w:t>
      </w:r>
      <w:r w:rsidRPr="003132A1">
        <w:t xml:space="preserve"> з рисунка 1.</w:t>
      </w:r>
      <w:r w:rsidR="00CE7776" w:rsidRPr="003132A1">
        <w:t>5</w:t>
      </w:r>
      <w:r w:rsidRPr="003132A1">
        <w:t xml:space="preserve">, для </w:t>
      </w:r>
      <w:proofErr w:type="spellStart"/>
      <w:r w:rsidRPr="003132A1">
        <w:t>многовидної</w:t>
      </w:r>
      <w:proofErr w:type="spellEnd"/>
      <w:r w:rsidRPr="003132A1">
        <w:t xml:space="preserve"> моделі з границями </w:t>
      </w:r>
      <w:r w:rsidR="00CC5904" w:rsidRPr="003132A1">
        <w:t>найгірший результат дає оригінальний алгоритм. Алгоритм з граничними обмеженнями забезпечує краще збереження границь</w:t>
      </w:r>
      <w:r w:rsidR="009D226C" w:rsidRPr="003132A1">
        <w:t>, а алгоритм з урахуванням кривизни дозволяє зберегти ще більше деталей.</w:t>
      </w:r>
    </w:p>
    <w:p w:rsidR="00A3562A" w:rsidRPr="003132A1" w:rsidRDefault="002773F0" w:rsidP="009F6F4E">
      <w:r w:rsidRPr="003132A1">
        <w:lastRenderedPageBreak/>
        <w:t xml:space="preserve">На основі проведеного літературного </w:t>
      </w:r>
      <w:r w:rsidR="000A6269">
        <w:t>огляду</w:t>
      </w:r>
      <w:r w:rsidRPr="003132A1">
        <w:t xml:space="preserve"> проблеми спрощення тріангуляційних поверхонь можемо зробити висновок, що в основному алгоритми дають хороший результат на моделях певного типу. Тому при виборі методу слід виходити з того, яка саме </w:t>
      </w:r>
      <w:r w:rsidR="000A6269">
        <w:t xml:space="preserve">перед дослідником </w:t>
      </w:r>
      <w:r w:rsidRPr="003132A1">
        <w:t xml:space="preserve">стоїть задача. </w:t>
      </w:r>
      <w:r w:rsidR="00EB2488" w:rsidRPr="003132A1">
        <w:t xml:space="preserve">Наприклад, якщо треба отримати дуже якісне зображення </w:t>
      </w:r>
      <w:proofErr w:type="spellStart"/>
      <w:r w:rsidR="00EB2488" w:rsidRPr="003132A1">
        <w:t>немноговиду</w:t>
      </w:r>
      <w:proofErr w:type="spellEnd"/>
      <w:r w:rsidR="00EB2488" w:rsidRPr="003132A1">
        <w:t xml:space="preserve">, і при цьому час розробки алгоритму і час виконання необмежені, слід звернути увагу на алгоритм спрощування поверхні за допомогою енергетичної функції. Якщо навпаки, вхідна модель може бути будь-якого типу та дуже важливо, щоб спрощення відбувалося за якомога менший час, а деталізація при цьому не </w:t>
      </w:r>
      <w:r w:rsidR="00E10D6C" w:rsidRPr="003132A1">
        <w:t>є важливим критерієм</w:t>
      </w:r>
      <w:r w:rsidR="00EB2488" w:rsidRPr="003132A1">
        <w:t xml:space="preserve">, то </w:t>
      </w:r>
      <w:r w:rsidR="00E10D6C" w:rsidRPr="003132A1">
        <w:t xml:space="preserve">в даному випадку </w:t>
      </w:r>
      <w:r w:rsidR="00EB2488" w:rsidRPr="003132A1">
        <w:t xml:space="preserve">можна порекомендувати скористатися методом </w:t>
      </w:r>
      <w:proofErr w:type="spellStart"/>
      <w:r w:rsidR="00EB2488" w:rsidRPr="003132A1">
        <w:t>кластеризації</w:t>
      </w:r>
      <w:proofErr w:type="spellEnd"/>
      <w:r w:rsidR="00EB2488" w:rsidRPr="003132A1">
        <w:t xml:space="preserve"> вершин. </w:t>
      </w:r>
      <w:r w:rsidR="00E10D6C" w:rsidRPr="003132A1">
        <w:t>Виходячи з умов задачі, яка була поставлена перед нами, можна виділити найбільш оптимальний алгоритм з точки зору якості спрощеної моделі, часу розробки алгоритму, швидкості його роботи, а також варіативності вхідних даних. Під ці критерії найбільше підходить алгоритм QEM.</w:t>
      </w:r>
      <w:r w:rsidR="0013258B" w:rsidRPr="003132A1">
        <w:t xml:space="preserve"> Він достатньо швидкий, тому що весь розрахунковий етап проходить на етапі ініціалізації, та при цьому дає хороший результат; також він дозволяє обробляти моделі будь-якого типу.</w:t>
      </w:r>
    </w:p>
    <w:p w:rsidR="00CC3458" w:rsidRPr="003132A1" w:rsidRDefault="00CC3458" w:rsidP="009F6F4E">
      <w:pPr>
        <w:pStyle w:val="af3"/>
      </w:pPr>
      <w:bookmarkStart w:id="0" w:name="_Toc453722378"/>
      <w:r w:rsidRPr="003132A1">
        <w:lastRenderedPageBreak/>
        <w:t>СПИСОК ДЖЕРЕЛ ІНФОРМАЦІЇ</w:t>
      </w:r>
      <w:bookmarkEnd w:id="0"/>
    </w:p>
    <w:p w:rsidR="000370A7" w:rsidRPr="003132A1" w:rsidRDefault="000370A7" w:rsidP="00CC5904">
      <w:pPr>
        <w:pStyle w:val="a6"/>
        <w:numPr>
          <w:ilvl w:val="0"/>
          <w:numId w:val="24"/>
        </w:numPr>
        <w:ind w:left="0" w:firstLine="851"/>
      </w:pPr>
      <w:r w:rsidRPr="003132A1">
        <w:t xml:space="preserve">H. </w:t>
      </w:r>
      <w:proofErr w:type="spellStart"/>
      <w:r w:rsidRPr="003132A1">
        <w:t>Hoppe</w:t>
      </w:r>
      <w:proofErr w:type="spellEnd"/>
      <w:r w:rsidRPr="003132A1">
        <w:t xml:space="preserve">, T. </w:t>
      </w:r>
      <w:proofErr w:type="spellStart"/>
      <w:r w:rsidRPr="003132A1">
        <w:t>DeRose</w:t>
      </w:r>
      <w:proofErr w:type="spellEnd"/>
      <w:r w:rsidRPr="003132A1">
        <w:t xml:space="preserve">, T. </w:t>
      </w:r>
      <w:proofErr w:type="spellStart"/>
      <w:r w:rsidRPr="003132A1">
        <w:t>Duchamp</w:t>
      </w:r>
      <w:proofErr w:type="spellEnd"/>
      <w:r w:rsidRPr="003132A1">
        <w:t xml:space="preserve">, J. </w:t>
      </w:r>
      <w:proofErr w:type="spellStart"/>
      <w:r w:rsidRPr="003132A1">
        <w:t>McDonald</w:t>
      </w:r>
      <w:proofErr w:type="spellEnd"/>
      <w:r w:rsidRPr="003132A1">
        <w:t xml:space="preserve">, </w:t>
      </w:r>
      <w:proofErr w:type="spellStart"/>
      <w:r w:rsidRPr="003132A1">
        <w:t>and</w:t>
      </w:r>
      <w:proofErr w:type="spellEnd"/>
      <w:r w:rsidRPr="003132A1">
        <w:t xml:space="preserve"> W. </w:t>
      </w:r>
      <w:proofErr w:type="spellStart"/>
      <w:r w:rsidRPr="003132A1">
        <w:t>Stuetzle</w:t>
      </w:r>
      <w:proofErr w:type="spellEnd"/>
      <w:r w:rsidRPr="003132A1">
        <w:t>, “</w:t>
      </w:r>
      <w:proofErr w:type="spellStart"/>
      <w:r w:rsidRPr="003132A1">
        <w:t>Mesh</w:t>
      </w:r>
      <w:proofErr w:type="spellEnd"/>
      <w:r w:rsidRPr="003132A1">
        <w:t xml:space="preserve"> </w:t>
      </w:r>
      <w:proofErr w:type="spellStart"/>
      <w:r w:rsidRPr="003132A1">
        <w:t>optimization</w:t>
      </w:r>
      <w:proofErr w:type="spellEnd"/>
      <w:r w:rsidRPr="003132A1">
        <w:t xml:space="preserve">,” </w:t>
      </w:r>
      <w:proofErr w:type="spellStart"/>
      <w:r w:rsidRPr="003132A1">
        <w:t>in</w:t>
      </w:r>
      <w:proofErr w:type="spellEnd"/>
      <w:r w:rsidRPr="003132A1">
        <w:t xml:space="preserve"> ACM </w:t>
      </w:r>
      <w:proofErr w:type="spellStart"/>
      <w:r w:rsidRPr="003132A1">
        <w:t>Annual</w:t>
      </w:r>
      <w:proofErr w:type="spellEnd"/>
      <w:r w:rsidRPr="003132A1">
        <w:t xml:space="preserve"> </w:t>
      </w:r>
      <w:proofErr w:type="spellStart"/>
      <w:r w:rsidRPr="003132A1">
        <w:t>Conference</w:t>
      </w:r>
      <w:proofErr w:type="spellEnd"/>
      <w:r w:rsidRPr="003132A1">
        <w:t xml:space="preserve"> </w:t>
      </w:r>
      <w:proofErr w:type="spellStart"/>
      <w:r w:rsidRPr="003132A1">
        <w:t>on</w:t>
      </w:r>
      <w:proofErr w:type="spellEnd"/>
      <w:r w:rsidRPr="003132A1">
        <w:t xml:space="preserve"> </w:t>
      </w:r>
      <w:proofErr w:type="spellStart"/>
      <w:r w:rsidRPr="003132A1">
        <w:t>Computer</w:t>
      </w:r>
      <w:proofErr w:type="spellEnd"/>
      <w:r w:rsidRPr="003132A1">
        <w:t xml:space="preserve"> </w:t>
      </w:r>
      <w:proofErr w:type="spellStart"/>
      <w:r w:rsidRPr="003132A1">
        <w:t>Graphics</w:t>
      </w:r>
      <w:proofErr w:type="spellEnd"/>
      <w:r w:rsidRPr="003132A1">
        <w:t xml:space="preserve"> </w:t>
      </w:r>
      <w:proofErr w:type="spellStart"/>
      <w:r w:rsidRPr="003132A1">
        <w:t>and</w:t>
      </w:r>
      <w:proofErr w:type="spellEnd"/>
      <w:r w:rsidRPr="003132A1">
        <w:t xml:space="preserve"> </w:t>
      </w:r>
      <w:proofErr w:type="spellStart"/>
      <w:r w:rsidRPr="003132A1">
        <w:t>Interactive</w:t>
      </w:r>
      <w:proofErr w:type="spellEnd"/>
      <w:r w:rsidRPr="003132A1">
        <w:t xml:space="preserve"> </w:t>
      </w:r>
      <w:proofErr w:type="spellStart"/>
      <w:r w:rsidRPr="003132A1">
        <w:t>Techniques</w:t>
      </w:r>
      <w:proofErr w:type="spellEnd"/>
      <w:r w:rsidRPr="003132A1">
        <w:t xml:space="preserve"> (SIGGRAPH), 1993, </w:t>
      </w:r>
      <w:proofErr w:type="spellStart"/>
      <w:r w:rsidRPr="003132A1">
        <w:t>pp</w:t>
      </w:r>
      <w:proofErr w:type="spellEnd"/>
      <w:r w:rsidRPr="003132A1">
        <w:t>. 19-26.</w:t>
      </w:r>
    </w:p>
    <w:p w:rsidR="000370A7" w:rsidRPr="003132A1" w:rsidRDefault="000370A7" w:rsidP="00CC5904">
      <w:pPr>
        <w:pStyle w:val="a6"/>
        <w:numPr>
          <w:ilvl w:val="0"/>
          <w:numId w:val="24"/>
        </w:numPr>
        <w:ind w:left="0" w:firstLine="851"/>
      </w:pPr>
      <w:r w:rsidRPr="003132A1">
        <w:t xml:space="preserve">H. </w:t>
      </w:r>
      <w:proofErr w:type="spellStart"/>
      <w:r w:rsidRPr="003132A1">
        <w:t>Hoppe</w:t>
      </w:r>
      <w:proofErr w:type="spellEnd"/>
      <w:r w:rsidRPr="003132A1">
        <w:t>, “</w:t>
      </w:r>
      <w:proofErr w:type="spellStart"/>
      <w:r w:rsidRPr="003132A1">
        <w:t>Progressive</w:t>
      </w:r>
      <w:proofErr w:type="spellEnd"/>
      <w:r w:rsidRPr="003132A1">
        <w:t xml:space="preserve"> </w:t>
      </w:r>
      <w:proofErr w:type="spellStart"/>
      <w:r w:rsidRPr="003132A1">
        <w:t>meshes</w:t>
      </w:r>
      <w:proofErr w:type="spellEnd"/>
      <w:r w:rsidRPr="003132A1">
        <w:t xml:space="preserve">,” </w:t>
      </w:r>
      <w:proofErr w:type="spellStart"/>
      <w:r w:rsidRPr="003132A1">
        <w:t>in</w:t>
      </w:r>
      <w:proofErr w:type="spellEnd"/>
      <w:r w:rsidRPr="003132A1">
        <w:t xml:space="preserve"> ACM </w:t>
      </w:r>
      <w:proofErr w:type="spellStart"/>
      <w:r w:rsidRPr="003132A1">
        <w:t>Annual</w:t>
      </w:r>
      <w:proofErr w:type="spellEnd"/>
      <w:r w:rsidRPr="003132A1">
        <w:t xml:space="preserve"> </w:t>
      </w:r>
      <w:proofErr w:type="spellStart"/>
      <w:r w:rsidRPr="003132A1">
        <w:t>Conference</w:t>
      </w:r>
      <w:proofErr w:type="spellEnd"/>
      <w:r w:rsidRPr="003132A1">
        <w:t xml:space="preserve"> </w:t>
      </w:r>
      <w:proofErr w:type="spellStart"/>
      <w:r w:rsidRPr="003132A1">
        <w:t>on</w:t>
      </w:r>
      <w:proofErr w:type="spellEnd"/>
      <w:r w:rsidRPr="003132A1">
        <w:t xml:space="preserve"> </w:t>
      </w:r>
      <w:proofErr w:type="spellStart"/>
      <w:r w:rsidRPr="003132A1">
        <w:t>Computer</w:t>
      </w:r>
      <w:proofErr w:type="spellEnd"/>
      <w:r w:rsidRPr="003132A1">
        <w:t xml:space="preserve"> </w:t>
      </w:r>
      <w:proofErr w:type="spellStart"/>
      <w:r w:rsidRPr="003132A1">
        <w:t>Graphics</w:t>
      </w:r>
      <w:proofErr w:type="spellEnd"/>
      <w:r w:rsidRPr="003132A1">
        <w:t xml:space="preserve"> </w:t>
      </w:r>
      <w:proofErr w:type="spellStart"/>
      <w:r w:rsidRPr="003132A1">
        <w:t>and</w:t>
      </w:r>
      <w:proofErr w:type="spellEnd"/>
      <w:r w:rsidRPr="003132A1">
        <w:t xml:space="preserve"> </w:t>
      </w:r>
      <w:proofErr w:type="spellStart"/>
      <w:r w:rsidRPr="003132A1">
        <w:t>Interactive</w:t>
      </w:r>
      <w:proofErr w:type="spellEnd"/>
      <w:r w:rsidRPr="003132A1">
        <w:t xml:space="preserve"> </w:t>
      </w:r>
      <w:proofErr w:type="spellStart"/>
      <w:r w:rsidRPr="003132A1">
        <w:t>Techniques</w:t>
      </w:r>
      <w:proofErr w:type="spellEnd"/>
      <w:r w:rsidRPr="003132A1">
        <w:t xml:space="preserve"> (SIGGRAPH), </w:t>
      </w:r>
      <w:proofErr w:type="spellStart"/>
      <w:r w:rsidRPr="003132A1">
        <w:t>pp</w:t>
      </w:r>
      <w:proofErr w:type="spellEnd"/>
      <w:r w:rsidRPr="003132A1">
        <w:t>. 99-108, 1996.</w:t>
      </w:r>
    </w:p>
    <w:p w:rsidR="000370A7" w:rsidRPr="003132A1" w:rsidRDefault="000370A7" w:rsidP="00CC5904">
      <w:pPr>
        <w:pStyle w:val="a6"/>
        <w:numPr>
          <w:ilvl w:val="0"/>
          <w:numId w:val="24"/>
        </w:numPr>
        <w:ind w:left="0" w:firstLine="851"/>
      </w:pPr>
      <w:r w:rsidRPr="003132A1">
        <w:t xml:space="preserve">G. </w:t>
      </w:r>
      <w:proofErr w:type="spellStart"/>
      <w:r w:rsidRPr="003132A1">
        <w:t>Turk</w:t>
      </w:r>
      <w:proofErr w:type="spellEnd"/>
      <w:r w:rsidRPr="003132A1">
        <w:t>, “</w:t>
      </w:r>
      <w:proofErr w:type="spellStart"/>
      <w:r w:rsidRPr="003132A1">
        <w:t>Re-tiling</w:t>
      </w:r>
      <w:proofErr w:type="spellEnd"/>
      <w:r w:rsidRPr="003132A1">
        <w:t xml:space="preserve"> </w:t>
      </w:r>
      <w:proofErr w:type="spellStart"/>
      <w:r w:rsidRPr="003132A1">
        <w:t>polygonal</w:t>
      </w:r>
      <w:proofErr w:type="spellEnd"/>
      <w:r w:rsidRPr="003132A1">
        <w:t xml:space="preserve"> </w:t>
      </w:r>
      <w:proofErr w:type="spellStart"/>
      <w:r w:rsidRPr="003132A1">
        <w:t>surfaces</w:t>
      </w:r>
      <w:proofErr w:type="spellEnd"/>
      <w:r w:rsidRPr="003132A1">
        <w:t xml:space="preserve">,” ACM SIGGRAPH </w:t>
      </w:r>
      <w:proofErr w:type="spellStart"/>
      <w:r w:rsidRPr="003132A1">
        <w:t>Computer</w:t>
      </w:r>
      <w:proofErr w:type="spellEnd"/>
      <w:r w:rsidRPr="003132A1">
        <w:t xml:space="preserve"> </w:t>
      </w:r>
      <w:proofErr w:type="spellStart"/>
      <w:r w:rsidRPr="003132A1">
        <w:t>Graphics</w:t>
      </w:r>
      <w:proofErr w:type="spellEnd"/>
      <w:r w:rsidRPr="003132A1">
        <w:t xml:space="preserve">, </w:t>
      </w:r>
      <w:proofErr w:type="spellStart"/>
      <w:r w:rsidRPr="003132A1">
        <w:t>vol</w:t>
      </w:r>
      <w:proofErr w:type="spellEnd"/>
      <w:r w:rsidRPr="003132A1">
        <w:t xml:space="preserve">. 26, </w:t>
      </w:r>
      <w:proofErr w:type="spellStart"/>
      <w:r w:rsidRPr="003132A1">
        <w:t>no</w:t>
      </w:r>
      <w:proofErr w:type="spellEnd"/>
      <w:r w:rsidRPr="003132A1">
        <w:t xml:space="preserve">. 2, </w:t>
      </w:r>
      <w:proofErr w:type="spellStart"/>
      <w:r w:rsidRPr="003132A1">
        <w:t>pp</w:t>
      </w:r>
      <w:proofErr w:type="spellEnd"/>
      <w:r w:rsidRPr="003132A1">
        <w:t>. 55-64, 1992.</w:t>
      </w:r>
    </w:p>
    <w:p w:rsidR="000370A7" w:rsidRPr="003132A1" w:rsidRDefault="000370A7" w:rsidP="00CC5904">
      <w:pPr>
        <w:pStyle w:val="a6"/>
        <w:numPr>
          <w:ilvl w:val="0"/>
          <w:numId w:val="24"/>
        </w:numPr>
        <w:ind w:left="0" w:firstLine="851"/>
      </w:pPr>
      <w:r w:rsidRPr="003132A1">
        <w:t xml:space="preserve">T. </w:t>
      </w:r>
      <w:proofErr w:type="spellStart"/>
      <w:r w:rsidRPr="003132A1">
        <w:t>He</w:t>
      </w:r>
      <w:proofErr w:type="spellEnd"/>
      <w:r w:rsidRPr="003132A1">
        <w:t xml:space="preserve">, </w:t>
      </w:r>
      <w:bookmarkStart w:id="1" w:name="_GoBack"/>
      <w:bookmarkEnd w:id="1"/>
      <w:r w:rsidRPr="003132A1">
        <w:t xml:space="preserve">L. </w:t>
      </w:r>
      <w:proofErr w:type="spellStart"/>
      <w:r w:rsidRPr="003132A1">
        <w:t>Hong</w:t>
      </w:r>
      <w:proofErr w:type="spellEnd"/>
      <w:r w:rsidRPr="003132A1">
        <w:t xml:space="preserve">, A. </w:t>
      </w:r>
      <w:proofErr w:type="spellStart"/>
      <w:r w:rsidRPr="003132A1">
        <w:t>Kaufman</w:t>
      </w:r>
      <w:proofErr w:type="spellEnd"/>
      <w:r w:rsidRPr="003132A1">
        <w:t xml:space="preserve">, A. </w:t>
      </w:r>
      <w:proofErr w:type="spellStart"/>
      <w:r w:rsidRPr="003132A1">
        <w:t>Varshney</w:t>
      </w:r>
      <w:proofErr w:type="spellEnd"/>
      <w:r w:rsidRPr="003132A1">
        <w:t xml:space="preserve">, </w:t>
      </w:r>
      <w:proofErr w:type="spellStart"/>
      <w:r w:rsidRPr="003132A1">
        <w:t>and</w:t>
      </w:r>
      <w:proofErr w:type="spellEnd"/>
      <w:r w:rsidRPr="003132A1">
        <w:t xml:space="preserve"> S. </w:t>
      </w:r>
      <w:proofErr w:type="spellStart"/>
      <w:r w:rsidRPr="003132A1">
        <w:t>Wang</w:t>
      </w:r>
      <w:proofErr w:type="spellEnd"/>
      <w:r w:rsidRPr="003132A1">
        <w:t>, “</w:t>
      </w:r>
      <w:proofErr w:type="spellStart"/>
      <w:r w:rsidRPr="003132A1">
        <w:t>Voxel</w:t>
      </w:r>
      <w:proofErr w:type="spellEnd"/>
      <w:r w:rsidRPr="003132A1">
        <w:t xml:space="preserve"> </w:t>
      </w:r>
      <w:proofErr w:type="spellStart"/>
      <w:r w:rsidRPr="003132A1">
        <w:t>based</w:t>
      </w:r>
      <w:proofErr w:type="spellEnd"/>
      <w:r w:rsidRPr="003132A1">
        <w:t xml:space="preserve"> </w:t>
      </w:r>
      <w:proofErr w:type="spellStart"/>
      <w:r w:rsidRPr="003132A1">
        <w:t>object</w:t>
      </w:r>
      <w:proofErr w:type="spellEnd"/>
      <w:r w:rsidRPr="003132A1">
        <w:t xml:space="preserve"> </w:t>
      </w:r>
      <w:proofErr w:type="spellStart"/>
      <w:r w:rsidRPr="003132A1">
        <w:t>simplification</w:t>
      </w:r>
      <w:proofErr w:type="spellEnd"/>
      <w:r w:rsidRPr="003132A1">
        <w:t xml:space="preserve">,” </w:t>
      </w:r>
      <w:proofErr w:type="spellStart"/>
      <w:r w:rsidRPr="003132A1">
        <w:t>in</w:t>
      </w:r>
      <w:proofErr w:type="spellEnd"/>
      <w:r w:rsidRPr="003132A1">
        <w:t xml:space="preserve"> IEEE </w:t>
      </w:r>
      <w:proofErr w:type="spellStart"/>
      <w:r w:rsidRPr="003132A1">
        <w:t>Conference</w:t>
      </w:r>
      <w:proofErr w:type="spellEnd"/>
      <w:r w:rsidRPr="003132A1">
        <w:t xml:space="preserve"> </w:t>
      </w:r>
      <w:proofErr w:type="spellStart"/>
      <w:r w:rsidRPr="003132A1">
        <w:t>on</w:t>
      </w:r>
      <w:proofErr w:type="spellEnd"/>
      <w:r w:rsidRPr="003132A1">
        <w:t xml:space="preserve"> </w:t>
      </w:r>
      <w:proofErr w:type="spellStart"/>
      <w:r w:rsidRPr="003132A1">
        <w:t>Visualization</w:t>
      </w:r>
      <w:proofErr w:type="spellEnd"/>
      <w:r w:rsidRPr="003132A1">
        <w:t xml:space="preserve">, 1995, </w:t>
      </w:r>
      <w:proofErr w:type="spellStart"/>
      <w:r w:rsidRPr="003132A1">
        <w:t>pp</w:t>
      </w:r>
      <w:proofErr w:type="spellEnd"/>
      <w:r w:rsidRPr="003132A1">
        <w:t>. 296-303.</w:t>
      </w:r>
    </w:p>
    <w:p w:rsidR="000370A7" w:rsidRPr="003132A1" w:rsidRDefault="000370A7" w:rsidP="00CC5904">
      <w:pPr>
        <w:pStyle w:val="a6"/>
        <w:numPr>
          <w:ilvl w:val="0"/>
          <w:numId w:val="24"/>
        </w:numPr>
        <w:ind w:left="0" w:firstLine="851"/>
      </w:pPr>
      <w:r w:rsidRPr="003132A1">
        <w:t xml:space="preserve">W. E. </w:t>
      </w:r>
      <w:proofErr w:type="spellStart"/>
      <w:r w:rsidRPr="003132A1">
        <w:t>Lorensen</w:t>
      </w:r>
      <w:proofErr w:type="spellEnd"/>
      <w:r w:rsidRPr="003132A1">
        <w:t xml:space="preserve">, </w:t>
      </w:r>
      <w:proofErr w:type="spellStart"/>
      <w:r w:rsidRPr="003132A1">
        <w:t>and</w:t>
      </w:r>
      <w:proofErr w:type="spellEnd"/>
      <w:r w:rsidRPr="003132A1">
        <w:t xml:space="preserve"> H. E. </w:t>
      </w:r>
      <w:proofErr w:type="spellStart"/>
      <w:r w:rsidRPr="003132A1">
        <w:t>Cline</w:t>
      </w:r>
      <w:proofErr w:type="spellEnd"/>
      <w:r w:rsidRPr="003132A1">
        <w:t>, “</w:t>
      </w:r>
      <w:proofErr w:type="spellStart"/>
      <w:r w:rsidRPr="003132A1">
        <w:t>Marching</w:t>
      </w:r>
      <w:proofErr w:type="spellEnd"/>
      <w:r w:rsidRPr="003132A1">
        <w:t xml:space="preserve"> </w:t>
      </w:r>
      <w:proofErr w:type="spellStart"/>
      <w:r w:rsidRPr="003132A1">
        <w:t>cubes</w:t>
      </w:r>
      <w:proofErr w:type="spellEnd"/>
      <w:r w:rsidRPr="003132A1">
        <w:t xml:space="preserve">: A </w:t>
      </w:r>
      <w:proofErr w:type="spellStart"/>
      <w:r w:rsidRPr="003132A1">
        <w:t>high</w:t>
      </w:r>
      <w:proofErr w:type="spellEnd"/>
      <w:r w:rsidRPr="003132A1">
        <w:t xml:space="preserve"> </w:t>
      </w:r>
      <w:proofErr w:type="spellStart"/>
      <w:r w:rsidRPr="003132A1">
        <w:t>resolution</w:t>
      </w:r>
      <w:proofErr w:type="spellEnd"/>
      <w:r w:rsidRPr="003132A1">
        <w:t xml:space="preserve"> 3D </w:t>
      </w:r>
      <w:proofErr w:type="spellStart"/>
      <w:r w:rsidRPr="003132A1">
        <w:t>surface</w:t>
      </w:r>
      <w:proofErr w:type="spellEnd"/>
      <w:r w:rsidRPr="003132A1">
        <w:t xml:space="preserve"> </w:t>
      </w:r>
      <w:proofErr w:type="spellStart"/>
      <w:r w:rsidRPr="003132A1">
        <w:t>construction</w:t>
      </w:r>
      <w:proofErr w:type="spellEnd"/>
      <w:r w:rsidRPr="003132A1">
        <w:t xml:space="preserve"> </w:t>
      </w:r>
      <w:proofErr w:type="spellStart"/>
      <w:r w:rsidRPr="003132A1">
        <w:t>algorithm</w:t>
      </w:r>
      <w:proofErr w:type="spellEnd"/>
      <w:r w:rsidRPr="003132A1">
        <w:t xml:space="preserve">,” ACM </w:t>
      </w:r>
      <w:proofErr w:type="spellStart"/>
      <w:r w:rsidRPr="003132A1">
        <w:t>SiGGRAPH</w:t>
      </w:r>
      <w:proofErr w:type="spellEnd"/>
      <w:r w:rsidRPr="003132A1">
        <w:t xml:space="preserve"> </w:t>
      </w:r>
      <w:proofErr w:type="spellStart"/>
      <w:r w:rsidRPr="003132A1">
        <w:t>Computer</w:t>
      </w:r>
      <w:proofErr w:type="spellEnd"/>
      <w:r w:rsidRPr="003132A1">
        <w:t xml:space="preserve"> </w:t>
      </w:r>
      <w:proofErr w:type="spellStart"/>
      <w:r w:rsidRPr="003132A1">
        <w:t>Graphics</w:t>
      </w:r>
      <w:proofErr w:type="spellEnd"/>
      <w:r w:rsidRPr="003132A1">
        <w:t xml:space="preserve">, </w:t>
      </w:r>
      <w:proofErr w:type="spellStart"/>
      <w:r w:rsidRPr="003132A1">
        <w:t>vol</w:t>
      </w:r>
      <w:proofErr w:type="spellEnd"/>
      <w:r w:rsidRPr="003132A1">
        <w:t xml:space="preserve">. 21, </w:t>
      </w:r>
      <w:proofErr w:type="spellStart"/>
      <w:r w:rsidRPr="003132A1">
        <w:t>no</w:t>
      </w:r>
      <w:proofErr w:type="spellEnd"/>
      <w:r w:rsidRPr="003132A1">
        <w:t xml:space="preserve">. 4, </w:t>
      </w:r>
      <w:proofErr w:type="spellStart"/>
      <w:r w:rsidRPr="003132A1">
        <w:t>pp</w:t>
      </w:r>
      <w:proofErr w:type="spellEnd"/>
      <w:r w:rsidRPr="003132A1">
        <w:t>. 163-169, 1987.</w:t>
      </w:r>
    </w:p>
    <w:p w:rsidR="000370A7" w:rsidRPr="003132A1" w:rsidRDefault="000370A7" w:rsidP="00CC5904">
      <w:pPr>
        <w:pStyle w:val="a6"/>
        <w:numPr>
          <w:ilvl w:val="0"/>
          <w:numId w:val="24"/>
        </w:numPr>
        <w:ind w:left="0" w:firstLine="851"/>
      </w:pPr>
      <w:r w:rsidRPr="003132A1">
        <w:t xml:space="preserve">W. J. </w:t>
      </w:r>
      <w:proofErr w:type="spellStart"/>
      <w:r w:rsidRPr="003132A1">
        <w:t>Schroeder</w:t>
      </w:r>
      <w:proofErr w:type="spellEnd"/>
      <w:r w:rsidRPr="003132A1">
        <w:t xml:space="preserve">, J. A. </w:t>
      </w:r>
      <w:proofErr w:type="spellStart"/>
      <w:r w:rsidRPr="003132A1">
        <w:t>Zarge</w:t>
      </w:r>
      <w:proofErr w:type="spellEnd"/>
      <w:r w:rsidRPr="003132A1">
        <w:t xml:space="preserve">, </w:t>
      </w:r>
      <w:proofErr w:type="spellStart"/>
      <w:r w:rsidRPr="003132A1">
        <w:t>and</w:t>
      </w:r>
      <w:proofErr w:type="spellEnd"/>
      <w:r w:rsidRPr="003132A1">
        <w:t xml:space="preserve"> W. E. </w:t>
      </w:r>
      <w:proofErr w:type="spellStart"/>
      <w:r w:rsidRPr="003132A1">
        <w:t>Lorensen</w:t>
      </w:r>
      <w:proofErr w:type="spellEnd"/>
      <w:r w:rsidRPr="003132A1">
        <w:t>, “</w:t>
      </w:r>
      <w:proofErr w:type="spellStart"/>
      <w:r w:rsidRPr="003132A1">
        <w:t>Decimation</w:t>
      </w:r>
      <w:proofErr w:type="spellEnd"/>
      <w:r w:rsidRPr="003132A1">
        <w:t xml:space="preserve"> </w:t>
      </w:r>
      <w:proofErr w:type="spellStart"/>
      <w:r w:rsidRPr="003132A1">
        <w:t>of</w:t>
      </w:r>
      <w:proofErr w:type="spellEnd"/>
      <w:r w:rsidRPr="003132A1">
        <w:t xml:space="preserve"> </w:t>
      </w:r>
      <w:proofErr w:type="spellStart"/>
      <w:r w:rsidRPr="003132A1">
        <w:t>triangle</w:t>
      </w:r>
      <w:proofErr w:type="spellEnd"/>
      <w:r w:rsidRPr="003132A1">
        <w:t xml:space="preserve"> </w:t>
      </w:r>
      <w:proofErr w:type="spellStart"/>
      <w:r w:rsidRPr="003132A1">
        <w:t>meshes</w:t>
      </w:r>
      <w:proofErr w:type="spellEnd"/>
      <w:r w:rsidRPr="003132A1">
        <w:t xml:space="preserve">,” </w:t>
      </w:r>
      <w:proofErr w:type="spellStart"/>
      <w:r w:rsidRPr="003132A1">
        <w:t>in</w:t>
      </w:r>
      <w:proofErr w:type="spellEnd"/>
      <w:r w:rsidRPr="003132A1">
        <w:t xml:space="preserve"> ACM SIGGRAPH </w:t>
      </w:r>
      <w:proofErr w:type="spellStart"/>
      <w:r w:rsidRPr="003132A1">
        <w:t>Computer</w:t>
      </w:r>
      <w:proofErr w:type="spellEnd"/>
      <w:r w:rsidRPr="003132A1">
        <w:t xml:space="preserve"> </w:t>
      </w:r>
      <w:proofErr w:type="spellStart"/>
      <w:r w:rsidRPr="003132A1">
        <w:t>Graphics</w:t>
      </w:r>
      <w:proofErr w:type="spellEnd"/>
      <w:r w:rsidRPr="003132A1">
        <w:t xml:space="preserve">, </w:t>
      </w:r>
      <w:proofErr w:type="spellStart"/>
      <w:r w:rsidRPr="003132A1">
        <w:t>vol</w:t>
      </w:r>
      <w:proofErr w:type="spellEnd"/>
      <w:r w:rsidRPr="003132A1">
        <w:t xml:space="preserve">. 26, </w:t>
      </w:r>
      <w:proofErr w:type="spellStart"/>
      <w:r w:rsidRPr="003132A1">
        <w:t>no</w:t>
      </w:r>
      <w:proofErr w:type="spellEnd"/>
      <w:r w:rsidRPr="003132A1">
        <w:t xml:space="preserve">. 2, </w:t>
      </w:r>
      <w:proofErr w:type="spellStart"/>
      <w:r w:rsidRPr="003132A1">
        <w:t>pp</w:t>
      </w:r>
      <w:proofErr w:type="spellEnd"/>
      <w:r w:rsidRPr="003132A1">
        <w:t>. 65-70, 1992.</w:t>
      </w:r>
    </w:p>
    <w:p w:rsidR="000370A7" w:rsidRPr="003132A1" w:rsidRDefault="000370A7" w:rsidP="00CC5904">
      <w:pPr>
        <w:pStyle w:val="a6"/>
        <w:numPr>
          <w:ilvl w:val="0"/>
          <w:numId w:val="24"/>
        </w:numPr>
        <w:ind w:left="0" w:firstLine="851"/>
      </w:pPr>
      <w:r w:rsidRPr="003132A1">
        <w:t xml:space="preserve">J. </w:t>
      </w:r>
      <w:proofErr w:type="spellStart"/>
      <w:r w:rsidRPr="003132A1">
        <w:t>Rossignac</w:t>
      </w:r>
      <w:proofErr w:type="spellEnd"/>
      <w:r w:rsidRPr="003132A1">
        <w:t xml:space="preserve">, </w:t>
      </w:r>
      <w:proofErr w:type="spellStart"/>
      <w:r w:rsidRPr="003132A1">
        <w:t>and</w:t>
      </w:r>
      <w:proofErr w:type="spellEnd"/>
      <w:r w:rsidRPr="003132A1">
        <w:t xml:space="preserve"> P. </w:t>
      </w:r>
      <w:proofErr w:type="spellStart"/>
      <w:r w:rsidRPr="003132A1">
        <w:t>Borrel</w:t>
      </w:r>
      <w:proofErr w:type="spellEnd"/>
      <w:r w:rsidRPr="003132A1">
        <w:t>, “</w:t>
      </w:r>
      <w:proofErr w:type="spellStart"/>
      <w:r w:rsidRPr="003132A1">
        <w:t>Multi-resolution</w:t>
      </w:r>
      <w:proofErr w:type="spellEnd"/>
      <w:r w:rsidRPr="003132A1">
        <w:t xml:space="preserve"> 3D </w:t>
      </w:r>
      <w:proofErr w:type="spellStart"/>
      <w:r w:rsidRPr="003132A1">
        <w:t>approximations</w:t>
      </w:r>
      <w:proofErr w:type="spellEnd"/>
      <w:r w:rsidRPr="003132A1">
        <w:t xml:space="preserve"> </w:t>
      </w:r>
      <w:proofErr w:type="spellStart"/>
      <w:r w:rsidRPr="003132A1">
        <w:t>for</w:t>
      </w:r>
      <w:proofErr w:type="spellEnd"/>
      <w:r w:rsidRPr="003132A1">
        <w:t xml:space="preserve"> </w:t>
      </w:r>
      <w:proofErr w:type="spellStart"/>
      <w:r w:rsidRPr="003132A1">
        <w:t>rendering</w:t>
      </w:r>
      <w:proofErr w:type="spellEnd"/>
      <w:r w:rsidRPr="003132A1">
        <w:t xml:space="preserve"> </w:t>
      </w:r>
      <w:proofErr w:type="spellStart"/>
      <w:r w:rsidRPr="003132A1">
        <w:t>complex</w:t>
      </w:r>
      <w:proofErr w:type="spellEnd"/>
      <w:r w:rsidRPr="003132A1">
        <w:t xml:space="preserve"> </w:t>
      </w:r>
      <w:proofErr w:type="spellStart"/>
      <w:r w:rsidRPr="003132A1">
        <w:t>scenes</w:t>
      </w:r>
      <w:proofErr w:type="spellEnd"/>
      <w:r w:rsidRPr="003132A1">
        <w:t xml:space="preserve">,” </w:t>
      </w:r>
      <w:proofErr w:type="spellStart"/>
      <w:r w:rsidRPr="003132A1">
        <w:t>in</w:t>
      </w:r>
      <w:proofErr w:type="spellEnd"/>
      <w:r w:rsidRPr="003132A1">
        <w:t xml:space="preserve"> </w:t>
      </w:r>
      <w:proofErr w:type="spellStart"/>
      <w:r w:rsidRPr="003132A1">
        <w:t>Modeling</w:t>
      </w:r>
      <w:proofErr w:type="spellEnd"/>
      <w:r w:rsidRPr="003132A1">
        <w:t xml:space="preserve"> </w:t>
      </w:r>
      <w:proofErr w:type="spellStart"/>
      <w:r w:rsidRPr="003132A1">
        <w:t>in</w:t>
      </w:r>
      <w:proofErr w:type="spellEnd"/>
      <w:r w:rsidRPr="003132A1">
        <w:t xml:space="preserve"> </w:t>
      </w:r>
      <w:proofErr w:type="spellStart"/>
      <w:r w:rsidRPr="003132A1">
        <w:t>Computer</w:t>
      </w:r>
      <w:proofErr w:type="spellEnd"/>
      <w:r w:rsidRPr="003132A1">
        <w:t xml:space="preserve"> </w:t>
      </w:r>
      <w:proofErr w:type="spellStart"/>
      <w:r w:rsidRPr="003132A1">
        <w:t>Graphics</w:t>
      </w:r>
      <w:proofErr w:type="spellEnd"/>
      <w:r w:rsidRPr="003132A1">
        <w:t xml:space="preserve">, 1993, </w:t>
      </w:r>
      <w:proofErr w:type="spellStart"/>
      <w:r w:rsidRPr="003132A1">
        <w:t>pp</w:t>
      </w:r>
      <w:proofErr w:type="spellEnd"/>
      <w:r w:rsidRPr="003132A1">
        <w:t>. 455-465.</w:t>
      </w:r>
    </w:p>
    <w:p w:rsidR="000370A7" w:rsidRPr="003132A1" w:rsidRDefault="000370A7" w:rsidP="00CC5904">
      <w:pPr>
        <w:pStyle w:val="a6"/>
        <w:numPr>
          <w:ilvl w:val="0"/>
          <w:numId w:val="24"/>
        </w:numPr>
        <w:ind w:left="0" w:firstLine="851"/>
      </w:pPr>
      <w:r w:rsidRPr="003132A1">
        <w:t xml:space="preserve">M. </w:t>
      </w:r>
      <w:proofErr w:type="spellStart"/>
      <w:r w:rsidRPr="003132A1">
        <w:t>Garland</w:t>
      </w:r>
      <w:proofErr w:type="spellEnd"/>
      <w:r w:rsidRPr="003132A1">
        <w:t xml:space="preserve">, </w:t>
      </w:r>
      <w:proofErr w:type="spellStart"/>
      <w:r w:rsidRPr="003132A1">
        <w:t>and</w:t>
      </w:r>
      <w:proofErr w:type="spellEnd"/>
      <w:r w:rsidRPr="003132A1">
        <w:t xml:space="preserve"> P. S. </w:t>
      </w:r>
      <w:proofErr w:type="spellStart"/>
      <w:r w:rsidRPr="003132A1">
        <w:t>Heckbert</w:t>
      </w:r>
      <w:proofErr w:type="spellEnd"/>
      <w:r w:rsidRPr="003132A1">
        <w:t>, “</w:t>
      </w:r>
      <w:proofErr w:type="spellStart"/>
      <w:r w:rsidRPr="003132A1">
        <w:t>Surface</w:t>
      </w:r>
      <w:proofErr w:type="spellEnd"/>
      <w:r w:rsidRPr="003132A1">
        <w:t xml:space="preserve"> </w:t>
      </w:r>
      <w:proofErr w:type="spellStart"/>
      <w:r w:rsidRPr="003132A1">
        <w:t>simplification</w:t>
      </w:r>
      <w:proofErr w:type="spellEnd"/>
      <w:r w:rsidRPr="003132A1">
        <w:t xml:space="preserve"> </w:t>
      </w:r>
      <w:proofErr w:type="spellStart"/>
      <w:r w:rsidRPr="003132A1">
        <w:t>using</w:t>
      </w:r>
      <w:proofErr w:type="spellEnd"/>
      <w:r w:rsidRPr="003132A1">
        <w:t xml:space="preserve"> </w:t>
      </w:r>
      <w:proofErr w:type="spellStart"/>
      <w:r w:rsidRPr="003132A1">
        <w:t>quadric</w:t>
      </w:r>
      <w:proofErr w:type="spellEnd"/>
      <w:r w:rsidRPr="003132A1">
        <w:t xml:space="preserve"> </w:t>
      </w:r>
      <w:proofErr w:type="spellStart"/>
      <w:r w:rsidRPr="003132A1">
        <w:t>error</w:t>
      </w:r>
      <w:proofErr w:type="spellEnd"/>
      <w:r w:rsidRPr="003132A1">
        <w:t xml:space="preserve"> </w:t>
      </w:r>
      <w:proofErr w:type="spellStart"/>
      <w:r w:rsidRPr="003132A1">
        <w:t>metrics</w:t>
      </w:r>
      <w:proofErr w:type="spellEnd"/>
      <w:r w:rsidRPr="003132A1">
        <w:t xml:space="preserve">,” </w:t>
      </w:r>
      <w:proofErr w:type="spellStart"/>
      <w:r w:rsidRPr="003132A1">
        <w:t>in</w:t>
      </w:r>
      <w:proofErr w:type="spellEnd"/>
      <w:r w:rsidRPr="003132A1">
        <w:t xml:space="preserve"> ACM </w:t>
      </w:r>
      <w:proofErr w:type="spellStart"/>
      <w:r w:rsidRPr="003132A1">
        <w:t>Annual</w:t>
      </w:r>
      <w:proofErr w:type="spellEnd"/>
      <w:r w:rsidRPr="003132A1">
        <w:t xml:space="preserve"> </w:t>
      </w:r>
      <w:proofErr w:type="spellStart"/>
      <w:r w:rsidRPr="003132A1">
        <w:t>Conference</w:t>
      </w:r>
      <w:proofErr w:type="spellEnd"/>
      <w:r w:rsidRPr="003132A1">
        <w:t xml:space="preserve"> </w:t>
      </w:r>
      <w:proofErr w:type="spellStart"/>
      <w:r w:rsidRPr="003132A1">
        <w:t>on</w:t>
      </w:r>
      <w:proofErr w:type="spellEnd"/>
      <w:r w:rsidRPr="003132A1">
        <w:t xml:space="preserve"> </w:t>
      </w:r>
      <w:proofErr w:type="spellStart"/>
      <w:r w:rsidRPr="003132A1">
        <w:t>Computer</w:t>
      </w:r>
      <w:proofErr w:type="spellEnd"/>
      <w:r w:rsidRPr="003132A1">
        <w:t xml:space="preserve"> </w:t>
      </w:r>
      <w:proofErr w:type="spellStart"/>
      <w:r w:rsidRPr="003132A1">
        <w:t>Graphics</w:t>
      </w:r>
      <w:proofErr w:type="spellEnd"/>
      <w:r w:rsidRPr="003132A1">
        <w:t xml:space="preserve"> </w:t>
      </w:r>
      <w:proofErr w:type="spellStart"/>
      <w:r w:rsidRPr="003132A1">
        <w:t>and</w:t>
      </w:r>
      <w:proofErr w:type="spellEnd"/>
      <w:r w:rsidRPr="003132A1">
        <w:t xml:space="preserve"> </w:t>
      </w:r>
      <w:proofErr w:type="spellStart"/>
      <w:r w:rsidRPr="003132A1">
        <w:t>Interactive</w:t>
      </w:r>
      <w:proofErr w:type="spellEnd"/>
      <w:r w:rsidRPr="003132A1">
        <w:t xml:space="preserve"> </w:t>
      </w:r>
      <w:proofErr w:type="spellStart"/>
      <w:r w:rsidRPr="003132A1">
        <w:t>Techniques</w:t>
      </w:r>
      <w:proofErr w:type="spellEnd"/>
      <w:r w:rsidRPr="003132A1">
        <w:t xml:space="preserve"> (SIGGRAPH), 1997, </w:t>
      </w:r>
      <w:proofErr w:type="spellStart"/>
      <w:r w:rsidRPr="003132A1">
        <w:t>pp</w:t>
      </w:r>
      <w:proofErr w:type="spellEnd"/>
      <w:r w:rsidRPr="003132A1">
        <w:t>. 209-216.</w:t>
      </w:r>
    </w:p>
    <w:p w:rsidR="000370A7" w:rsidRDefault="000370A7" w:rsidP="00CC5904">
      <w:pPr>
        <w:pStyle w:val="a6"/>
        <w:numPr>
          <w:ilvl w:val="0"/>
          <w:numId w:val="24"/>
        </w:numPr>
        <w:ind w:left="0" w:firstLine="851"/>
      </w:pPr>
      <w:r w:rsidRPr="003132A1">
        <w:t xml:space="preserve">M. </w:t>
      </w:r>
      <w:proofErr w:type="spellStart"/>
      <w:r w:rsidRPr="003132A1">
        <w:t>Garland</w:t>
      </w:r>
      <w:proofErr w:type="spellEnd"/>
      <w:r w:rsidRPr="003132A1">
        <w:t xml:space="preserve">, </w:t>
      </w:r>
      <w:proofErr w:type="spellStart"/>
      <w:r w:rsidRPr="003132A1">
        <w:t>and</w:t>
      </w:r>
      <w:proofErr w:type="spellEnd"/>
      <w:r w:rsidRPr="003132A1">
        <w:t xml:space="preserve"> P. S. </w:t>
      </w:r>
      <w:proofErr w:type="spellStart"/>
      <w:r w:rsidRPr="003132A1">
        <w:t>Heckbert</w:t>
      </w:r>
      <w:proofErr w:type="spellEnd"/>
      <w:r w:rsidRPr="003132A1">
        <w:t>, “</w:t>
      </w:r>
      <w:proofErr w:type="spellStart"/>
      <w:r w:rsidRPr="003132A1">
        <w:t>Simplifying</w:t>
      </w:r>
      <w:proofErr w:type="spellEnd"/>
      <w:r w:rsidRPr="003132A1">
        <w:t xml:space="preserve"> </w:t>
      </w:r>
      <w:proofErr w:type="spellStart"/>
      <w:r w:rsidRPr="003132A1">
        <w:t>surfaces</w:t>
      </w:r>
      <w:proofErr w:type="spellEnd"/>
      <w:r w:rsidRPr="003132A1">
        <w:t xml:space="preserve"> </w:t>
      </w:r>
      <w:proofErr w:type="spellStart"/>
      <w:r w:rsidRPr="003132A1">
        <w:t>with</w:t>
      </w:r>
      <w:proofErr w:type="spellEnd"/>
      <w:r w:rsidRPr="003132A1">
        <w:t xml:space="preserve"> </w:t>
      </w:r>
      <w:proofErr w:type="spellStart"/>
      <w:r w:rsidRPr="003132A1">
        <w:t>color</w:t>
      </w:r>
      <w:proofErr w:type="spellEnd"/>
      <w:r w:rsidRPr="003132A1">
        <w:t xml:space="preserve"> </w:t>
      </w:r>
      <w:proofErr w:type="spellStart"/>
      <w:r w:rsidRPr="003132A1">
        <w:t>and</w:t>
      </w:r>
      <w:proofErr w:type="spellEnd"/>
      <w:r w:rsidRPr="003132A1">
        <w:t xml:space="preserve"> </w:t>
      </w:r>
      <w:proofErr w:type="spellStart"/>
      <w:r w:rsidRPr="003132A1">
        <w:t>texture</w:t>
      </w:r>
      <w:proofErr w:type="spellEnd"/>
      <w:r w:rsidRPr="003132A1">
        <w:t xml:space="preserve"> </w:t>
      </w:r>
      <w:proofErr w:type="spellStart"/>
      <w:r w:rsidRPr="003132A1">
        <w:t>using</w:t>
      </w:r>
      <w:proofErr w:type="spellEnd"/>
      <w:r w:rsidRPr="003132A1">
        <w:t xml:space="preserve"> </w:t>
      </w:r>
      <w:proofErr w:type="spellStart"/>
      <w:r w:rsidRPr="003132A1">
        <w:t>quadric</w:t>
      </w:r>
      <w:proofErr w:type="spellEnd"/>
      <w:r w:rsidRPr="003132A1">
        <w:t xml:space="preserve"> </w:t>
      </w:r>
      <w:proofErr w:type="spellStart"/>
      <w:r w:rsidRPr="003132A1">
        <w:t>error</w:t>
      </w:r>
      <w:proofErr w:type="spellEnd"/>
      <w:r w:rsidRPr="003132A1">
        <w:t xml:space="preserve"> </w:t>
      </w:r>
      <w:proofErr w:type="spellStart"/>
      <w:r w:rsidRPr="003132A1">
        <w:t>metrics</w:t>
      </w:r>
      <w:proofErr w:type="spellEnd"/>
      <w:r w:rsidRPr="003132A1">
        <w:t xml:space="preserve">,” </w:t>
      </w:r>
      <w:proofErr w:type="spellStart"/>
      <w:r w:rsidRPr="003132A1">
        <w:t>in</w:t>
      </w:r>
      <w:proofErr w:type="spellEnd"/>
      <w:r w:rsidRPr="003132A1">
        <w:t xml:space="preserve"> IEEE </w:t>
      </w:r>
      <w:proofErr w:type="spellStart"/>
      <w:r w:rsidRPr="003132A1">
        <w:t>Conference</w:t>
      </w:r>
      <w:proofErr w:type="spellEnd"/>
      <w:r w:rsidRPr="003132A1">
        <w:t xml:space="preserve"> </w:t>
      </w:r>
      <w:proofErr w:type="spellStart"/>
      <w:r w:rsidRPr="003132A1">
        <w:t>on</w:t>
      </w:r>
      <w:proofErr w:type="spellEnd"/>
      <w:r w:rsidRPr="003132A1">
        <w:t xml:space="preserve"> </w:t>
      </w:r>
      <w:proofErr w:type="spellStart"/>
      <w:r w:rsidRPr="003132A1">
        <w:t>Visualization</w:t>
      </w:r>
      <w:proofErr w:type="spellEnd"/>
      <w:r w:rsidRPr="003132A1">
        <w:t xml:space="preserve">, 1998, </w:t>
      </w:r>
      <w:proofErr w:type="spellStart"/>
      <w:r w:rsidRPr="003132A1">
        <w:t>pp</w:t>
      </w:r>
      <w:proofErr w:type="spellEnd"/>
      <w:r w:rsidRPr="003132A1">
        <w:t>. 263-269.</w:t>
      </w:r>
    </w:p>
    <w:p w:rsidR="00FB033A" w:rsidRPr="003132A1" w:rsidRDefault="001C2FEC" w:rsidP="001C2FEC">
      <w:pPr>
        <w:pStyle w:val="a6"/>
        <w:numPr>
          <w:ilvl w:val="0"/>
          <w:numId w:val="24"/>
        </w:numPr>
        <w:ind w:left="0" w:firstLine="851"/>
      </w:pPr>
      <w:r w:rsidRPr="003132A1">
        <w:t xml:space="preserve">K. </w:t>
      </w:r>
      <w:proofErr w:type="spellStart"/>
      <w:r w:rsidRPr="003132A1">
        <w:t>Bahirat</w:t>
      </w:r>
      <w:proofErr w:type="spellEnd"/>
      <w:r w:rsidRPr="003132A1">
        <w:t xml:space="preserve">, C. </w:t>
      </w:r>
      <w:proofErr w:type="spellStart"/>
      <w:r w:rsidRPr="003132A1">
        <w:t>Lai</w:t>
      </w:r>
      <w:proofErr w:type="spellEnd"/>
      <w:r w:rsidRPr="003132A1">
        <w:t xml:space="preserve">, R. P. </w:t>
      </w:r>
      <w:proofErr w:type="spellStart"/>
      <w:r w:rsidRPr="003132A1">
        <w:t>McMahan</w:t>
      </w:r>
      <w:proofErr w:type="spellEnd"/>
      <w:r w:rsidRPr="003132A1">
        <w:t xml:space="preserve">, </w:t>
      </w:r>
      <w:proofErr w:type="spellStart"/>
      <w:r w:rsidRPr="003132A1">
        <w:t>and</w:t>
      </w:r>
      <w:proofErr w:type="spellEnd"/>
      <w:r w:rsidRPr="003132A1">
        <w:t xml:space="preserve"> B. </w:t>
      </w:r>
      <w:proofErr w:type="spellStart"/>
      <w:r w:rsidRPr="003132A1">
        <w:t>Prabhakaran</w:t>
      </w:r>
      <w:proofErr w:type="spellEnd"/>
      <w:r w:rsidRPr="003132A1">
        <w:t xml:space="preserve">, “A </w:t>
      </w:r>
      <w:proofErr w:type="spellStart"/>
      <w:r w:rsidRPr="003132A1">
        <w:t>Boundary</w:t>
      </w:r>
      <w:proofErr w:type="spellEnd"/>
      <w:r w:rsidRPr="003132A1">
        <w:t xml:space="preserve"> </w:t>
      </w:r>
      <w:proofErr w:type="spellStart"/>
      <w:r w:rsidRPr="003132A1">
        <w:t>and</w:t>
      </w:r>
      <w:proofErr w:type="spellEnd"/>
      <w:r w:rsidRPr="003132A1">
        <w:t xml:space="preserve"> </w:t>
      </w:r>
      <w:proofErr w:type="spellStart"/>
      <w:r w:rsidRPr="003132A1">
        <w:t>Texture</w:t>
      </w:r>
      <w:proofErr w:type="spellEnd"/>
      <w:r w:rsidRPr="003132A1">
        <w:t xml:space="preserve"> </w:t>
      </w:r>
      <w:proofErr w:type="spellStart"/>
      <w:r w:rsidRPr="003132A1">
        <w:t>Preserving</w:t>
      </w:r>
      <w:proofErr w:type="spellEnd"/>
      <w:r w:rsidRPr="003132A1">
        <w:t xml:space="preserve"> </w:t>
      </w:r>
      <w:proofErr w:type="spellStart"/>
      <w:r w:rsidRPr="003132A1">
        <w:t>Mesh</w:t>
      </w:r>
      <w:proofErr w:type="spellEnd"/>
      <w:r w:rsidRPr="003132A1">
        <w:t xml:space="preserve"> </w:t>
      </w:r>
      <w:proofErr w:type="spellStart"/>
      <w:r w:rsidRPr="003132A1">
        <w:t>Simplification</w:t>
      </w:r>
      <w:proofErr w:type="spellEnd"/>
      <w:r w:rsidRPr="003132A1">
        <w:t xml:space="preserve"> </w:t>
      </w:r>
      <w:proofErr w:type="spellStart"/>
      <w:r w:rsidRPr="003132A1">
        <w:t>Algorithm</w:t>
      </w:r>
      <w:proofErr w:type="spellEnd"/>
      <w:r w:rsidRPr="003132A1">
        <w:t xml:space="preserve"> </w:t>
      </w:r>
      <w:proofErr w:type="spellStart"/>
      <w:r w:rsidRPr="003132A1">
        <w:t>for</w:t>
      </w:r>
      <w:proofErr w:type="spellEnd"/>
      <w:r w:rsidRPr="003132A1">
        <w:t xml:space="preserve"> </w:t>
      </w:r>
      <w:proofErr w:type="spellStart"/>
      <w:r w:rsidRPr="003132A1">
        <w:t>Virtual</w:t>
      </w:r>
      <w:proofErr w:type="spellEnd"/>
      <w:r w:rsidRPr="003132A1">
        <w:t xml:space="preserve"> </w:t>
      </w:r>
      <w:proofErr w:type="spellStart"/>
      <w:r w:rsidRPr="003132A1">
        <w:t>Reality</w:t>
      </w:r>
      <w:proofErr w:type="spellEnd"/>
      <w:r w:rsidRPr="003132A1">
        <w:t xml:space="preserve">,” </w:t>
      </w:r>
      <w:proofErr w:type="spellStart"/>
      <w:r w:rsidRPr="003132A1">
        <w:t>in</w:t>
      </w:r>
      <w:proofErr w:type="spellEnd"/>
      <w:r w:rsidRPr="003132A1">
        <w:t xml:space="preserve"> ACM </w:t>
      </w:r>
      <w:proofErr w:type="spellStart"/>
      <w:r w:rsidRPr="003132A1">
        <w:t>Multimedia</w:t>
      </w:r>
      <w:proofErr w:type="spellEnd"/>
      <w:r w:rsidRPr="003132A1">
        <w:t xml:space="preserve"> </w:t>
      </w:r>
      <w:proofErr w:type="spellStart"/>
      <w:r w:rsidRPr="003132A1">
        <w:t>Systems</w:t>
      </w:r>
      <w:proofErr w:type="spellEnd"/>
      <w:r w:rsidRPr="003132A1">
        <w:t xml:space="preserve"> </w:t>
      </w:r>
      <w:proofErr w:type="spellStart"/>
      <w:r w:rsidRPr="003132A1">
        <w:t>Conference</w:t>
      </w:r>
      <w:proofErr w:type="spellEnd"/>
      <w:r w:rsidRPr="003132A1">
        <w:t xml:space="preserve"> </w:t>
      </w:r>
      <w:proofErr w:type="spellStart"/>
      <w:r w:rsidRPr="003132A1">
        <w:t>on</w:t>
      </w:r>
      <w:proofErr w:type="spellEnd"/>
      <w:r w:rsidRPr="003132A1">
        <w:t xml:space="preserve"> </w:t>
      </w:r>
      <w:proofErr w:type="spellStart"/>
      <w:r w:rsidRPr="003132A1">
        <w:t>Multimedia</w:t>
      </w:r>
      <w:proofErr w:type="spellEnd"/>
      <w:r w:rsidRPr="003132A1">
        <w:t xml:space="preserve"> </w:t>
      </w:r>
      <w:proofErr w:type="spellStart"/>
      <w:r w:rsidRPr="003132A1">
        <w:t>Systems</w:t>
      </w:r>
      <w:proofErr w:type="spellEnd"/>
      <w:r w:rsidRPr="003132A1">
        <w:t xml:space="preserve">, 2017, </w:t>
      </w:r>
      <w:proofErr w:type="spellStart"/>
      <w:r w:rsidRPr="003132A1">
        <w:t>pp</w:t>
      </w:r>
      <w:proofErr w:type="spellEnd"/>
      <w:r w:rsidRPr="003132A1">
        <w:t>. 50-61.</w:t>
      </w:r>
    </w:p>
    <w:sectPr w:rsidR="00FB033A" w:rsidRPr="003132A1" w:rsidSect="00EE4F55">
      <w:headerReference w:type="default" r:id="rId19"/>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9E0" w:rsidRDefault="00FC19E0" w:rsidP="009F6F4E">
      <w:r>
        <w:separator/>
      </w:r>
    </w:p>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endnote>
  <w:endnote w:type="continuationSeparator" w:id="0">
    <w:p w:rsidR="00FC19E0" w:rsidRDefault="00FC19E0" w:rsidP="009F6F4E">
      <w:r>
        <w:continuationSeparator/>
      </w:r>
    </w:p>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2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9E0" w:rsidRDefault="00FC19E0" w:rsidP="009F6F4E">
      <w:r>
        <w:separator/>
      </w:r>
    </w:p>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footnote>
  <w:footnote w:type="continuationSeparator" w:id="0">
    <w:p w:rsidR="00FC19E0" w:rsidRDefault="00FC19E0" w:rsidP="009F6F4E">
      <w:r>
        <w:continuationSeparator/>
      </w:r>
    </w:p>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p w:rsidR="00FC19E0" w:rsidRDefault="00FC19E0" w:rsidP="009F6F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9E0" w:rsidRDefault="00FC19E0" w:rsidP="009F6F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D18A4DC"/>
    <w:lvl w:ilvl="0">
      <w:start w:val="1"/>
      <w:numFmt w:val="bullet"/>
      <w:lvlText w:val="-"/>
      <w:lvlJc w:val="left"/>
      <w:pPr>
        <w:ind w:left="1211" w:hanging="360"/>
      </w:pPr>
      <w:rPr>
        <w:rFonts w:ascii="Times New Roman" w:hAnsi="Times New Roman" w:cs="Times New Roman" w:hint="default"/>
      </w:rPr>
    </w:lvl>
  </w:abstractNum>
  <w:abstractNum w:abstractNumId="1">
    <w:nsid w:val="07AB51DE"/>
    <w:multiLevelType w:val="hybridMultilevel"/>
    <w:tmpl w:val="00D094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102A594D"/>
    <w:multiLevelType w:val="hybridMultilevel"/>
    <w:tmpl w:val="083E8B64"/>
    <w:lvl w:ilvl="0" w:tplc="F1A02F7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DF0949"/>
    <w:multiLevelType w:val="hybridMultilevel"/>
    <w:tmpl w:val="FA182F0A"/>
    <w:lvl w:ilvl="0" w:tplc="BBF4265E">
      <w:start w:val="1"/>
      <w:numFmt w:val="bullet"/>
      <w:lvlText w:val=""/>
      <w:lvlJc w:val="left"/>
      <w:pPr>
        <w:tabs>
          <w:tab w:val="num" w:pos="851"/>
        </w:tabs>
        <w:ind w:firstLine="851"/>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21B1C3C"/>
    <w:multiLevelType w:val="hybridMultilevel"/>
    <w:tmpl w:val="DE0AE6FC"/>
    <w:lvl w:ilvl="0" w:tplc="41A82DEC">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7C15C9E"/>
    <w:multiLevelType w:val="hybridMultilevel"/>
    <w:tmpl w:val="839EA904"/>
    <w:lvl w:ilvl="0" w:tplc="E77E5280">
      <w:start w:val="5"/>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6">
    <w:nsid w:val="293A5AEA"/>
    <w:multiLevelType w:val="hybridMultilevel"/>
    <w:tmpl w:val="B4443B3C"/>
    <w:lvl w:ilvl="0" w:tplc="04190001">
      <w:start w:val="1"/>
      <w:numFmt w:val="bullet"/>
      <w:lvlText w:val=""/>
      <w:lvlJc w:val="left"/>
      <w:pPr>
        <w:ind w:left="720" w:hanging="360"/>
      </w:pPr>
      <w:rPr>
        <w:rFonts w:ascii="Symbol" w:hAnsi="Symbol" w:hint="default"/>
      </w:rPr>
    </w:lvl>
    <w:lvl w:ilvl="1" w:tplc="04190011">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53736A6"/>
    <w:multiLevelType w:val="hybridMultilevel"/>
    <w:tmpl w:val="6E54FB48"/>
    <w:lvl w:ilvl="0" w:tplc="F7B2F9C4">
      <w:start w:val="1"/>
      <w:numFmt w:val="decimal"/>
      <w:lvlText w:val="%1"/>
      <w:lvlJc w:val="left"/>
      <w:pPr>
        <w:ind w:left="360"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8">
    <w:nsid w:val="363259EB"/>
    <w:multiLevelType w:val="hybridMultilevel"/>
    <w:tmpl w:val="1D8ABBBE"/>
    <w:lvl w:ilvl="0" w:tplc="FE22150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5968DE"/>
    <w:multiLevelType w:val="hybridMultilevel"/>
    <w:tmpl w:val="99060B66"/>
    <w:lvl w:ilvl="0" w:tplc="4E7ECC20">
      <w:start w:val="2"/>
      <w:numFmt w:val="bullet"/>
      <w:lvlText w:val="-"/>
      <w:lvlJc w:val="left"/>
      <w:pPr>
        <w:tabs>
          <w:tab w:val="num" w:pos="2130"/>
        </w:tabs>
        <w:ind w:left="2130" w:hanging="360"/>
      </w:pPr>
      <w:rPr>
        <w:rFonts w:ascii="Times New Roman" w:eastAsia="Times New Roman" w:hAnsi="Times New Roman" w:cs="Times New Roman" w:hint="default"/>
      </w:rPr>
    </w:lvl>
    <w:lvl w:ilvl="1" w:tplc="04190003" w:tentative="1">
      <w:start w:val="1"/>
      <w:numFmt w:val="bullet"/>
      <w:lvlText w:val="o"/>
      <w:lvlJc w:val="left"/>
      <w:pPr>
        <w:tabs>
          <w:tab w:val="num" w:pos="2850"/>
        </w:tabs>
        <w:ind w:left="2850" w:hanging="360"/>
      </w:pPr>
      <w:rPr>
        <w:rFonts w:ascii="Courier New" w:hAnsi="Courier New" w:hint="default"/>
      </w:rPr>
    </w:lvl>
    <w:lvl w:ilvl="2" w:tplc="04190005" w:tentative="1">
      <w:start w:val="1"/>
      <w:numFmt w:val="bullet"/>
      <w:lvlText w:val=""/>
      <w:lvlJc w:val="left"/>
      <w:pPr>
        <w:tabs>
          <w:tab w:val="num" w:pos="3570"/>
        </w:tabs>
        <w:ind w:left="3570" w:hanging="360"/>
      </w:pPr>
      <w:rPr>
        <w:rFonts w:ascii="Wingdings" w:hAnsi="Wingdings" w:hint="default"/>
      </w:rPr>
    </w:lvl>
    <w:lvl w:ilvl="3" w:tplc="04190001" w:tentative="1">
      <w:start w:val="1"/>
      <w:numFmt w:val="bullet"/>
      <w:lvlText w:val=""/>
      <w:lvlJc w:val="left"/>
      <w:pPr>
        <w:tabs>
          <w:tab w:val="num" w:pos="4290"/>
        </w:tabs>
        <w:ind w:left="4290" w:hanging="360"/>
      </w:pPr>
      <w:rPr>
        <w:rFonts w:ascii="Symbol" w:hAnsi="Symbol" w:hint="default"/>
      </w:rPr>
    </w:lvl>
    <w:lvl w:ilvl="4" w:tplc="04190003" w:tentative="1">
      <w:start w:val="1"/>
      <w:numFmt w:val="bullet"/>
      <w:lvlText w:val="o"/>
      <w:lvlJc w:val="left"/>
      <w:pPr>
        <w:tabs>
          <w:tab w:val="num" w:pos="5010"/>
        </w:tabs>
        <w:ind w:left="5010" w:hanging="360"/>
      </w:pPr>
      <w:rPr>
        <w:rFonts w:ascii="Courier New" w:hAnsi="Courier New" w:hint="default"/>
      </w:rPr>
    </w:lvl>
    <w:lvl w:ilvl="5" w:tplc="04190005" w:tentative="1">
      <w:start w:val="1"/>
      <w:numFmt w:val="bullet"/>
      <w:lvlText w:val=""/>
      <w:lvlJc w:val="left"/>
      <w:pPr>
        <w:tabs>
          <w:tab w:val="num" w:pos="5730"/>
        </w:tabs>
        <w:ind w:left="5730" w:hanging="360"/>
      </w:pPr>
      <w:rPr>
        <w:rFonts w:ascii="Wingdings" w:hAnsi="Wingdings" w:hint="default"/>
      </w:rPr>
    </w:lvl>
    <w:lvl w:ilvl="6" w:tplc="04190001" w:tentative="1">
      <w:start w:val="1"/>
      <w:numFmt w:val="bullet"/>
      <w:lvlText w:val=""/>
      <w:lvlJc w:val="left"/>
      <w:pPr>
        <w:tabs>
          <w:tab w:val="num" w:pos="6450"/>
        </w:tabs>
        <w:ind w:left="6450" w:hanging="360"/>
      </w:pPr>
      <w:rPr>
        <w:rFonts w:ascii="Symbol" w:hAnsi="Symbol" w:hint="default"/>
      </w:rPr>
    </w:lvl>
    <w:lvl w:ilvl="7" w:tplc="04190003" w:tentative="1">
      <w:start w:val="1"/>
      <w:numFmt w:val="bullet"/>
      <w:lvlText w:val="o"/>
      <w:lvlJc w:val="left"/>
      <w:pPr>
        <w:tabs>
          <w:tab w:val="num" w:pos="7170"/>
        </w:tabs>
        <w:ind w:left="7170" w:hanging="360"/>
      </w:pPr>
      <w:rPr>
        <w:rFonts w:ascii="Courier New" w:hAnsi="Courier New" w:hint="default"/>
      </w:rPr>
    </w:lvl>
    <w:lvl w:ilvl="8" w:tplc="04190005" w:tentative="1">
      <w:start w:val="1"/>
      <w:numFmt w:val="bullet"/>
      <w:lvlText w:val=""/>
      <w:lvlJc w:val="left"/>
      <w:pPr>
        <w:tabs>
          <w:tab w:val="num" w:pos="7890"/>
        </w:tabs>
        <w:ind w:left="7890" w:hanging="360"/>
      </w:pPr>
      <w:rPr>
        <w:rFonts w:ascii="Wingdings" w:hAnsi="Wingdings" w:hint="default"/>
      </w:rPr>
    </w:lvl>
  </w:abstractNum>
  <w:abstractNum w:abstractNumId="10">
    <w:nsid w:val="38931358"/>
    <w:multiLevelType w:val="hybridMultilevel"/>
    <w:tmpl w:val="227E8202"/>
    <w:lvl w:ilvl="0" w:tplc="CEA29DAC">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45B151D3"/>
    <w:multiLevelType w:val="hybridMultilevel"/>
    <w:tmpl w:val="A190B018"/>
    <w:lvl w:ilvl="0" w:tplc="4E7ECC20">
      <w:start w:val="2"/>
      <w:numFmt w:val="bullet"/>
      <w:lvlText w:val="-"/>
      <w:lvlJc w:val="left"/>
      <w:pPr>
        <w:ind w:left="1211" w:hanging="360"/>
      </w:pPr>
      <w:rPr>
        <w:rFonts w:ascii="Times New Roman" w:eastAsia="Times New Roman" w:hAnsi="Times New Roman" w:cs="Times New Roman"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2">
    <w:nsid w:val="473A2DD3"/>
    <w:multiLevelType w:val="hybridMultilevel"/>
    <w:tmpl w:val="8E8E7004"/>
    <w:lvl w:ilvl="0" w:tplc="DD4C47B2">
      <w:start w:val="1"/>
      <w:numFmt w:val="decimal"/>
      <w:lvlText w:val="%1)"/>
      <w:lvlJc w:val="left"/>
      <w:pPr>
        <w:ind w:left="1211" w:hanging="360"/>
      </w:pPr>
      <w:rPr>
        <w:rFonts w:ascii="Times New Roman" w:eastAsia="Times New Roman" w:hAnsi="Times New Roman" w:cs="Times New Roman"/>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56A96578"/>
    <w:multiLevelType w:val="hybridMultilevel"/>
    <w:tmpl w:val="FC52A1E6"/>
    <w:lvl w:ilvl="0" w:tplc="04190001">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70CE4DA2"/>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72D63A4C"/>
    <w:multiLevelType w:val="hybridMultilevel"/>
    <w:tmpl w:val="D9C4F65C"/>
    <w:lvl w:ilvl="0" w:tplc="B8BECBA2">
      <w:start w:val="1"/>
      <w:numFmt w:val="decimal"/>
      <w:lvlText w:val="%1."/>
      <w:lvlJc w:val="left"/>
      <w:pPr>
        <w:ind w:left="4612" w:hanging="360"/>
      </w:pPr>
    </w:lvl>
    <w:lvl w:ilvl="1" w:tplc="04190019" w:tentative="1">
      <w:start w:val="1"/>
      <w:numFmt w:val="lowerLetter"/>
      <w:lvlText w:val="%2."/>
      <w:lvlJc w:val="left"/>
      <w:pPr>
        <w:ind w:left="5332" w:hanging="360"/>
      </w:pPr>
    </w:lvl>
    <w:lvl w:ilvl="2" w:tplc="0419001B" w:tentative="1">
      <w:start w:val="1"/>
      <w:numFmt w:val="lowerRoman"/>
      <w:lvlText w:val="%3."/>
      <w:lvlJc w:val="right"/>
      <w:pPr>
        <w:ind w:left="6052" w:hanging="180"/>
      </w:pPr>
    </w:lvl>
    <w:lvl w:ilvl="3" w:tplc="0419000F" w:tentative="1">
      <w:start w:val="1"/>
      <w:numFmt w:val="decimal"/>
      <w:lvlText w:val="%4."/>
      <w:lvlJc w:val="left"/>
      <w:pPr>
        <w:ind w:left="6772" w:hanging="360"/>
      </w:pPr>
    </w:lvl>
    <w:lvl w:ilvl="4" w:tplc="04190019" w:tentative="1">
      <w:start w:val="1"/>
      <w:numFmt w:val="lowerLetter"/>
      <w:lvlText w:val="%5."/>
      <w:lvlJc w:val="left"/>
      <w:pPr>
        <w:ind w:left="7492" w:hanging="360"/>
      </w:pPr>
    </w:lvl>
    <w:lvl w:ilvl="5" w:tplc="0419001B" w:tentative="1">
      <w:start w:val="1"/>
      <w:numFmt w:val="lowerRoman"/>
      <w:lvlText w:val="%6."/>
      <w:lvlJc w:val="right"/>
      <w:pPr>
        <w:ind w:left="8212" w:hanging="180"/>
      </w:pPr>
    </w:lvl>
    <w:lvl w:ilvl="6" w:tplc="0419000F" w:tentative="1">
      <w:start w:val="1"/>
      <w:numFmt w:val="decimal"/>
      <w:lvlText w:val="%7."/>
      <w:lvlJc w:val="left"/>
      <w:pPr>
        <w:ind w:left="8932" w:hanging="360"/>
      </w:pPr>
    </w:lvl>
    <w:lvl w:ilvl="7" w:tplc="04190019" w:tentative="1">
      <w:start w:val="1"/>
      <w:numFmt w:val="lowerLetter"/>
      <w:lvlText w:val="%8."/>
      <w:lvlJc w:val="left"/>
      <w:pPr>
        <w:ind w:left="9652" w:hanging="360"/>
      </w:pPr>
    </w:lvl>
    <w:lvl w:ilvl="8" w:tplc="0419001B" w:tentative="1">
      <w:start w:val="1"/>
      <w:numFmt w:val="lowerRoman"/>
      <w:lvlText w:val="%9."/>
      <w:lvlJc w:val="right"/>
      <w:pPr>
        <w:ind w:left="10372" w:hanging="180"/>
      </w:pPr>
    </w:lvl>
  </w:abstractNum>
  <w:abstractNum w:abstractNumId="16">
    <w:nsid w:val="76335D38"/>
    <w:multiLevelType w:val="hybridMultilevel"/>
    <w:tmpl w:val="E970EC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6"/>
  </w:num>
  <w:num w:numId="3">
    <w:abstractNumId w:val="7"/>
  </w:num>
  <w:num w:numId="4">
    <w:abstractNumId w:val="1"/>
  </w:num>
  <w:num w:numId="5">
    <w:abstractNumId w:val="10"/>
  </w:num>
  <w:num w:numId="6">
    <w:abstractNumId w:val="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2"/>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
  </w:num>
  <w:num w:numId="17">
    <w:abstractNumId w:val="15"/>
  </w:num>
  <w:num w:numId="18">
    <w:abstractNumId w:val="14"/>
  </w:num>
  <w:num w:numId="19">
    <w:abstractNumId w:val="9"/>
  </w:num>
  <w:num w:numId="20">
    <w:abstractNumId w:val="3"/>
  </w:num>
  <w:num w:numId="21">
    <w:abstractNumId w:val="13"/>
  </w:num>
  <w:num w:numId="22">
    <w:abstractNumId w:val="11"/>
  </w:num>
  <w:num w:numId="23">
    <w:abstractNumId w:val="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DE2"/>
    <w:rsid w:val="00005633"/>
    <w:rsid w:val="000107F4"/>
    <w:rsid w:val="00012E00"/>
    <w:rsid w:val="0001465D"/>
    <w:rsid w:val="00016732"/>
    <w:rsid w:val="0002310F"/>
    <w:rsid w:val="000240F2"/>
    <w:rsid w:val="0002689D"/>
    <w:rsid w:val="000305B1"/>
    <w:rsid w:val="0003330C"/>
    <w:rsid w:val="000370A7"/>
    <w:rsid w:val="0005256B"/>
    <w:rsid w:val="00053C11"/>
    <w:rsid w:val="00054EBE"/>
    <w:rsid w:val="0005714C"/>
    <w:rsid w:val="0006430E"/>
    <w:rsid w:val="00064652"/>
    <w:rsid w:val="000719DA"/>
    <w:rsid w:val="00071F42"/>
    <w:rsid w:val="0007262B"/>
    <w:rsid w:val="00077ACB"/>
    <w:rsid w:val="00082C94"/>
    <w:rsid w:val="000834E6"/>
    <w:rsid w:val="00085F5B"/>
    <w:rsid w:val="00092567"/>
    <w:rsid w:val="000A1BF3"/>
    <w:rsid w:val="000A6269"/>
    <w:rsid w:val="000C2E35"/>
    <w:rsid w:val="000D7F44"/>
    <w:rsid w:val="000E0318"/>
    <w:rsid w:val="000E2ACA"/>
    <w:rsid w:val="000E5E95"/>
    <w:rsid w:val="000E7430"/>
    <w:rsid w:val="00101B12"/>
    <w:rsid w:val="0010735F"/>
    <w:rsid w:val="001102B3"/>
    <w:rsid w:val="001178C3"/>
    <w:rsid w:val="0012663C"/>
    <w:rsid w:val="0013258B"/>
    <w:rsid w:val="00135114"/>
    <w:rsid w:val="00136E19"/>
    <w:rsid w:val="00143C8B"/>
    <w:rsid w:val="00143CA1"/>
    <w:rsid w:val="0014721E"/>
    <w:rsid w:val="0015717B"/>
    <w:rsid w:val="001575DD"/>
    <w:rsid w:val="00166CE9"/>
    <w:rsid w:val="00166DAE"/>
    <w:rsid w:val="00173159"/>
    <w:rsid w:val="001833A0"/>
    <w:rsid w:val="00194925"/>
    <w:rsid w:val="001A2C61"/>
    <w:rsid w:val="001A368A"/>
    <w:rsid w:val="001B0EF1"/>
    <w:rsid w:val="001B5520"/>
    <w:rsid w:val="001C2FEC"/>
    <w:rsid w:val="001C3BA2"/>
    <w:rsid w:val="001C401C"/>
    <w:rsid w:val="001C4A02"/>
    <w:rsid w:val="001C618F"/>
    <w:rsid w:val="001C73F6"/>
    <w:rsid w:val="001D095C"/>
    <w:rsid w:val="001D16F7"/>
    <w:rsid w:val="001D4DB1"/>
    <w:rsid w:val="001D5F2A"/>
    <w:rsid w:val="001E00FF"/>
    <w:rsid w:val="001E31DF"/>
    <w:rsid w:val="001F00E9"/>
    <w:rsid w:val="001F0A38"/>
    <w:rsid w:val="00200A2E"/>
    <w:rsid w:val="00215B76"/>
    <w:rsid w:val="0022254C"/>
    <w:rsid w:val="00231267"/>
    <w:rsid w:val="00240E3E"/>
    <w:rsid w:val="00246CE1"/>
    <w:rsid w:val="002726DD"/>
    <w:rsid w:val="002773F0"/>
    <w:rsid w:val="00277E22"/>
    <w:rsid w:val="00277F9E"/>
    <w:rsid w:val="00285ABE"/>
    <w:rsid w:val="00294FD9"/>
    <w:rsid w:val="002A14B5"/>
    <w:rsid w:val="002A506B"/>
    <w:rsid w:val="002A78D5"/>
    <w:rsid w:val="002B4D15"/>
    <w:rsid w:val="002C2050"/>
    <w:rsid w:val="002D6895"/>
    <w:rsid w:val="002D6DC2"/>
    <w:rsid w:val="002E070B"/>
    <w:rsid w:val="002E77C8"/>
    <w:rsid w:val="002F7A09"/>
    <w:rsid w:val="003025C7"/>
    <w:rsid w:val="00303C45"/>
    <w:rsid w:val="003058A9"/>
    <w:rsid w:val="00305E1B"/>
    <w:rsid w:val="00310E9D"/>
    <w:rsid w:val="003132A1"/>
    <w:rsid w:val="00313DF7"/>
    <w:rsid w:val="00317D5E"/>
    <w:rsid w:val="00327040"/>
    <w:rsid w:val="00332490"/>
    <w:rsid w:val="00333C6B"/>
    <w:rsid w:val="00342704"/>
    <w:rsid w:val="00342897"/>
    <w:rsid w:val="003475B9"/>
    <w:rsid w:val="003728DA"/>
    <w:rsid w:val="0037606C"/>
    <w:rsid w:val="00377E03"/>
    <w:rsid w:val="00380746"/>
    <w:rsid w:val="00381275"/>
    <w:rsid w:val="00396149"/>
    <w:rsid w:val="003A2645"/>
    <w:rsid w:val="003A6BB1"/>
    <w:rsid w:val="003B1B0F"/>
    <w:rsid w:val="003B43D5"/>
    <w:rsid w:val="003B55EC"/>
    <w:rsid w:val="003B6363"/>
    <w:rsid w:val="003B64B4"/>
    <w:rsid w:val="003D6558"/>
    <w:rsid w:val="004027D7"/>
    <w:rsid w:val="00410389"/>
    <w:rsid w:val="004107AC"/>
    <w:rsid w:val="004116E0"/>
    <w:rsid w:val="00412683"/>
    <w:rsid w:val="00416E11"/>
    <w:rsid w:val="00416F84"/>
    <w:rsid w:val="0042276F"/>
    <w:rsid w:val="00424BB6"/>
    <w:rsid w:val="00426D2B"/>
    <w:rsid w:val="0042732E"/>
    <w:rsid w:val="004274A3"/>
    <w:rsid w:val="00430DBB"/>
    <w:rsid w:val="0043149F"/>
    <w:rsid w:val="0043728C"/>
    <w:rsid w:val="00453729"/>
    <w:rsid w:val="004551A5"/>
    <w:rsid w:val="0046545F"/>
    <w:rsid w:val="004673C8"/>
    <w:rsid w:val="00467CC8"/>
    <w:rsid w:val="00470ADF"/>
    <w:rsid w:val="00481449"/>
    <w:rsid w:val="004857D4"/>
    <w:rsid w:val="004A1EAE"/>
    <w:rsid w:val="004B1637"/>
    <w:rsid w:val="004C0346"/>
    <w:rsid w:val="004C1A3F"/>
    <w:rsid w:val="004E146B"/>
    <w:rsid w:val="004E61C5"/>
    <w:rsid w:val="004F2731"/>
    <w:rsid w:val="00523A8E"/>
    <w:rsid w:val="0054115A"/>
    <w:rsid w:val="0054526F"/>
    <w:rsid w:val="00550452"/>
    <w:rsid w:val="005506F7"/>
    <w:rsid w:val="00560671"/>
    <w:rsid w:val="0056337D"/>
    <w:rsid w:val="0057327F"/>
    <w:rsid w:val="00576BF4"/>
    <w:rsid w:val="005808A6"/>
    <w:rsid w:val="00590F37"/>
    <w:rsid w:val="00594A4F"/>
    <w:rsid w:val="005A14EE"/>
    <w:rsid w:val="005A2677"/>
    <w:rsid w:val="005A776B"/>
    <w:rsid w:val="005B0EEC"/>
    <w:rsid w:val="005D73BC"/>
    <w:rsid w:val="005E185C"/>
    <w:rsid w:val="005E358D"/>
    <w:rsid w:val="005E70FC"/>
    <w:rsid w:val="005F055C"/>
    <w:rsid w:val="005F08C8"/>
    <w:rsid w:val="005F22B1"/>
    <w:rsid w:val="00600FCF"/>
    <w:rsid w:val="00605F4E"/>
    <w:rsid w:val="00612AD4"/>
    <w:rsid w:val="00616CCF"/>
    <w:rsid w:val="006229EB"/>
    <w:rsid w:val="0062613A"/>
    <w:rsid w:val="0062721B"/>
    <w:rsid w:val="00641DBC"/>
    <w:rsid w:val="006527EB"/>
    <w:rsid w:val="006751A4"/>
    <w:rsid w:val="006765A9"/>
    <w:rsid w:val="00680955"/>
    <w:rsid w:val="00681576"/>
    <w:rsid w:val="00686832"/>
    <w:rsid w:val="0069035F"/>
    <w:rsid w:val="006926DF"/>
    <w:rsid w:val="006932AB"/>
    <w:rsid w:val="006A3DF0"/>
    <w:rsid w:val="006A5A9A"/>
    <w:rsid w:val="006A6566"/>
    <w:rsid w:val="006B350C"/>
    <w:rsid w:val="006B7ED4"/>
    <w:rsid w:val="006E29F7"/>
    <w:rsid w:val="006E31B7"/>
    <w:rsid w:val="006E3FFC"/>
    <w:rsid w:val="006F379F"/>
    <w:rsid w:val="006F3EE3"/>
    <w:rsid w:val="006F5B81"/>
    <w:rsid w:val="0070091F"/>
    <w:rsid w:val="00707A29"/>
    <w:rsid w:val="007112EF"/>
    <w:rsid w:val="00732A25"/>
    <w:rsid w:val="00734D1F"/>
    <w:rsid w:val="00750846"/>
    <w:rsid w:val="00753A19"/>
    <w:rsid w:val="007653A6"/>
    <w:rsid w:val="007749C2"/>
    <w:rsid w:val="00777310"/>
    <w:rsid w:val="00785D69"/>
    <w:rsid w:val="00786866"/>
    <w:rsid w:val="00787029"/>
    <w:rsid w:val="007900AE"/>
    <w:rsid w:val="007909E1"/>
    <w:rsid w:val="007A040F"/>
    <w:rsid w:val="007A0DBB"/>
    <w:rsid w:val="007A476C"/>
    <w:rsid w:val="007B2339"/>
    <w:rsid w:val="007B3DE0"/>
    <w:rsid w:val="007B3F79"/>
    <w:rsid w:val="007B59D4"/>
    <w:rsid w:val="007C149B"/>
    <w:rsid w:val="007D1ED1"/>
    <w:rsid w:val="007D53B2"/>
    <w:rsid w:val="007D7CE4"/>
    <w:rsid w:val="007E170F"/>
    <w:rsid w:val="007E7E13"/>
    <w:rsid w:val="007E7EBF"/>
    <w:rsid w:val="007F0245"/>
    <w:rsid w:val="007F1FD3"/>
    <w:rsid w:val="007F52A8"/>
    <w:rsid w:val="007F6229"/>
    <w:rsid w:val="007F697C"/>
    <w:rsid w:val="00801878"/>
    <w:rsid w:val="0080232E"/>
    <w:rsid w:val="00806650"/>
    <w:rsid w:val="008148F1"/>
    <w:rsid w:val="00815094"/>
    <w:rsid w:val="0081757E"/>
    <w:rsid w:val="008209A1"/>
    <w:rsid w:val="00834DAA"/>
    <w:rsid w:val="0084081A"/>
    <w:rsid w:val="00844F17"/>
    <w:rsid w:val="0084530E"/>
    <w:rsid w:val="00847C10"/>
    <w:rsid w:val="00852066"/>
    <w:rsid w:val="008539F0"/>
    <w:rsid w:val="00864300"/>
    <w:rsid w:val="00881C72"/>
    <w:rsid w:val="00884011"/>
    <w:rsid w:val="0088515E"/>
    <w:rsid w:val="00890197"/>
    <w:rsid w:val="00893820"/>
    <w:rsid w:val="00895963"/>
    <w:rsid w:val="008A3AE2"/>
    <w:rsid w:val="008B0698"/>
    <w:rsid w:val="008B4CD3"/>
    <w:rsid w:val="008C4015"/>
    <w:rsid w:val="008F19C2"/>
    <w:rsid w:val="008F560A"/>
    <w:rsid w:val="008F6741"/>
    <w:rsid w:val="00900EEC"/>
    <w:rsid w:val="009177F5"/>
    <w:rsid w:val="009268A0"/>
    <w:rsid w:val="00932E99"/>
    <w:rsid w:val="00933476"/>
    <w:rsid w:val="00951102"/>
    <w:rsid w:val="00975BB8"/>
    <w:rsid w:val="00976B4A"/>
    <w:rsid w:val="00976F87"/>
    <w:rsid w:val="00985221"/>
    <w:rsid w:val="00985F9F"/>
    <w:rsid w:val="0099415E"/>
    <w:rsid w:val="0099480B"/>
    <w:rsid w:val="009B405A"/>
    <w:rsid w:val="009B494E"/>
    <w:rsid w:val="009D226C"/>
    <w:rsid w:val="009D4B43"/>
    <w:rsid w:val="009E534A"/>
    <w:rsid w:val="009F5355"/>
    <w:rsid w:val="009F53AA"/>
    <w:rsid w:val="009F6F4E"/>
    <w:rsid w:val="00A01E4B"/>
    <w:rsid w:val="00A05E1C"/>
    <w:rsid w:val="00A074D0"/>
    <w:rsid w:val="00A15162"/>
    <w:rsid w:val="00A2385B"/>
    <w:rsid w:val="00A23E70"/>
    <w:rsid w:val="00A24DE5"/>
    <w:rsid w:val="00A33EDF"/>
    <w:rsid w:val="00A34E64"/>
    <w:rsid w:val="00A3562A"/>
    <w:rsid w:val="00A36938"/>
    <w:rsid w:val="00A4676C"/>
    <w:rsid w:val="00A46AEA"/>
    <w:rsid w:val="00A4761D"/>
    <w:rsid w:val="00A507B7"/>
    <w:rsid w:val="00A56843"/>
    <w:rsid w:val="00A60E61"/>
    <w:rsid w:val="00A67DE2"/>
    <w:rsid w:val="00AA2B47"/>
    <w:rsid w:val="00AB28EA"/>
    <w:rsid w:val="00AC0484"/>
    <w:rsid w:val="00AC0A2A"/>
    <w:rsid w:val="00AC0D18"/>
    <w:rsid w:val="00AC3022"/>
    <w:rsid w:val="00AC678F"/>
    <w:rsid w:val="00AC6F7A"/>
    <w:rsid w:val="00AD434D"/>
    <w:rsid w:val="00AE2F95"/>
    <w:rsid w:val="00AF4353"/>
    <w:rsid w:val="00B00C29"/>
    <w:rsid w:val="00B036C0"/>
    <w:rsid w:val="00B17B4D"/>
    <w:rsid w:val="00B2081D"/>
    <w:rsid w:val="00B34FE2"/>
    <w:rsid w:val="00B3532D"/>
    <w:rsid w:val="00B445A6"/>
    <w:rsid w:val="00B5069A"/>
    <w:rsid w:val="00B614CA"/>
    <w:rsid w:val="00B71613"/>
    <w:rsid w:val="00B75A8F"/>
    <w:rsid w:val="00B75EDD"/>
    <w:rsid w:val="00B94396"/>
    <w:rsid w:val="00BA346E"/>
    <w:rsid w:val="00BB0C78"/>
    <w:rsid w:val="00BB6A97"/>
    <w:rsid w:val="00BB749D"/>
    <w:rsid w:val="00BD08B3"/>
    <w:rsid w:val="00BD236F"/>
    <w:rsid w:val="00BD628C"/>
    <w:rsid w:val="00BD6D80"/>
    <w:rsid w:val="00BD7D16"/>
    <w:rsid w:val="00BE353E"/>
    <w:rsid w:val="00BE4939"/>
    <w:rsid w:val="00BE7869"/>
    <w:rsid w:val="00BF2C7D"/>
    <w:rsid w:val="00C011D9"/>
    <w:rsid w:val="00C02EF6"/>
    <w:rsid w:val="00C07091"/>
    <w:rsid w:val="00C22506"/>
    <w:rsid w:val="00C261D5"/>
    <w:rsid w:val="00C27D95"/>
    <w:rsid w:val="00C36D37"/>
    <w:rsid w:val="00C43E8D"/>
    <w:rsid w:val="00C51962"/>
    <w:rsid w:val="00C52E94"/>
    <w:rsid w:val="00C61D71"/>
    <w:rsid w:val="00C67307"/>
    <w:rsid w:val="00C70868"/>
    <w:rsid w:val="00C924C3"/>
    <w:rsid w:val="00C969A4"/>
    <w:rsid w:val="00CA396C"/>
    <w:rsid w:val="00CC3458"/>
    <w:rsid w:val="00CC5904"/>
    <w:rsid w:val="00CC69F9"/>
    <w:rsid w:val="00CC7BD8"/>
    <w:rsid w:val="00CD0D17"/>
    <w:rsid w:val="00CD3C6D"/>
    <w:rsid w:val="00CE03E0"/>
    <w:rsid w:val="00CE1656"/>
    <w:rsid w:val="00CE2BC0"/>
    <w:rsid w:val="00CE36FE"/>
    <w:rsid w:val="00CE7776"/>
    <w:rsid w:val="00CE790A"/>
    <w:rsid w:val="00CF6C12"/>
    <w:rsid w:val="00CF7F62"/>
    <w:rsid w:val="00D0101B"/>
    <w:rsid w:val="00D03D59"/>
    <w:rsid w:val="00D06644"/>
    <w:rsid w:val="00D16C0E"/>
    <w:rsid w:val="00D16E7D"/>
    <w:rsid w:val="00D25D39"/>
    <w:rsid w:val="00D2688B"/>
    <w:rsid w:val="00D47268"/>
    <w:rsid w:val="00D52846"/>
    <w:rsid w:val="00D55EB5"/>
    <w:rsid w:val="00D56C6D"/>
    <w:rsid w:val="00D72A6F"/>
    <w:rsid w:val="00D87A2B"/>
    <w:rsid w:val="00D92EE8"/>
    <w:rsid w:val="00D93557"/>
    <w:rsid w:val="00DA03CF"/>
    <w:rsid w:val="00DA0F27"/>
    <w:rsid w:val="00DB3F03"/>
    <w:rsid w:val="00DB7D3A"/>
    <w:rsid w:val="00DC0995"/>
    <w:rsid w:val="00DC3B0F"/>
    <w:rsid w:val="00DD6FC2"/>
    <w:rsid w:val="00DE2B51"/>
    <w:rsid w:val="00DF33AF"/>
    <w:rsid w:val="00E10D6C"/>
    <w:rsid w:val="00E26473"/>
    <w:rsid w:val="00E322B8"/>
    <w:rsid w:val="00E36CB3"/>
    <w:rsid w:val="00E41885"/>
    <w:rsid w:val="00E44D8E"/>
    <w:rsid w:val="00E45A40"/>
    <w:rsid w:val="00E52200"/>
    <w:rsid w:val="00E53106"/>
    <w:rsid w:val="00E61F63"/>
    <w:rsid w:val="00E65006"/>
    <w:rsid w:val="00E729A5"/>
    <w:rsid w:val="00E82CA4"/>
    <w:rsid w:val="00E83B3A"/>
    <w:rsid w:val="00E86E3F"/>
    <w:rsid w:val="00EA58D3"/>
    <w:rsid w:val="00EA61BC"/>
    <w:rsid w:val="00EA644E"/>
    <w:rsid w:val="00EB1977"/>
    <w:rsid w:val="00EB2488"/>
    <w:rsid w:val="00EB4017"/>
    <w:rsid w:val="00EC513B"/>
    <w:rsid w:val="00ED54D7"/>
    <w:rsid w:val="00EE12C8"/>
    <w:rsid w:val="00EE221B"/>
    <w:rsid w:val="00EE3325"/>
    <w:rsid w:val="00EE38FE"/>
    <w:rsid w:val="00EE3E2F"/>
    <w:rsid w:val="00EE4F55"/>
    <w:rsid w:val="00EF0F20"/>
    <w:rsid w:val="00EF12FF"/>
    <w:rsid w:val="00EF65B9"/>
    <w:rsid w:val="00EF7A24"/>
    <w:rsid w:val="00F00E5A"/>
    <w:rsid w:val="00F04907"/>
    <w:rsid w:val="00F04D76"/>
    <w:rsid w:val="00F053FF"/>
    <w:rsid w:val="00F10CCE"/>
    <w:rsid w:val="00F17308"/>
    <w:rsid w:val="00F32F12"/>
    <w:rsid w:val="00F35FE3"/>
    <w:rsid w:val="00F5116C"/>
    <w:rsid w:val="00F53780"/>
    <w:rsid w:val="00F53F19"/>
    <w:rsid w:val="00F5479F"/>
    <w:rsid w:val="00F6161D"/>
    <w:rsid w:val="00F76100"/>
    <w:rsid w:val="00F82498"/>
    <w:rsid w:val="00F921A2"/>
    <w:rsid w:val="00F92BC3"/>
    <w:rsid w:val="00F94EBB"/>
    <w:rsid w:val="00F9632D"/>
    <w:rsid w:val="00FA2C90"/>
    <w:rsid w:val="00FB033A"/>
    <w:rsid w:val="00FB0FA3"/>
    <w:rsid w:val="00FB1491"/>
    <w:rsid w:val="00FC0FC9"/>
    <w:rsid w:val="00FC19E0"/>
    <w:rsid w:val="00FD0560"/>
    <w:rsid w:val="00FD0C98"/>
    <w:rsid w:val="00FD1174"/>
    <w:rsid w:val="00FD5B09"/>
    <w:rsid w:val="00FD6049"/>
    <w:rsid w:val="00FD6B5B"/>
    <w:rsid w:val="00FE713E"/>
    <w:rsid w:val="00FE7521"/>
    <w:rsid w:val="00FF67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utoRedefine/>
    <w:qFormat/>
    <w:rsid w:val="00CC5904"/>
    <w:pPr>
      <w:spacing w:after="0" w:line="360" w:lineRule="auto"/>
      <w:ind w:firstLine="851"/>
      <w:jc w:val="both"/>
    </w:pPr>
    <w:rPr>
      <w:rFonts w:ascii="Times New Roman" w:eastAsia="Times New Roman" w:hAnsi="Times New Roman" w:cs="Times New Roman"/>
      <w:snapToGrid w:val="0"/>
      <w:color w:val="000000"/>
      <w:sz w:val="28"/>
      <w:szCs w:val="20"/>
      <w:lang w:val="uk-UA" w:eastAsia="ru-RU"/>
    </w:rPr>
  </w:style>
  <w:style w:type="paragraph" w:styleId="1">
    <w:name w:val="heading 1"/>
    <w:basedOn w:val="a0"/>
    <w:next w:val="a0"/>
    <w:link w:val="10"/>
    <w:uiPriority w:val="9"/>
    <w:qFormat/>
    <w:rsid w:val="006A3DF0"/>
    <w:pPr>
      <w:keepNext/>
      <w:keepLines/>
      <w:pageBreakBefore/>
      <w:numPr>
        <w:numId w:val="7"/>
      </w:numPr>
      <w:spacing w:after="420"/>
      <w:jc w:val="center"/>
      <w:outlineLvl w:val="0"/>
    </w:pPr>
    <w:rPr>
      <w:rFonts w:eastAsiaTheme="majorEastAsia" w:cstheme="majorBidi"/>
      <w:color w:val="auto"/>
      <w:szCs w:val="32"/>
    </w:rPr>
  </w:style>
  <w:style w:type="paragraph" w:styleId="2">
    <w:name w:val="heading 2"/>
    <w:basedOn w:val="a0"/>
    <w:next w:val="a0"/>
    <w:link w:val="20"/>
    <w:uiPriority w:val="9"/>
    <w:unhideWhenUsed/>
    <w:qFormat/>
    <w:rsid w:val="00A46AEA"/>
    <w:pPr>
      <w:keepNext/>
      <w:keepLines/>
      <w:numPr>
        <w:ilvl w:val="1"/>
        <w:numId w:val="7"/>
      </w:numPr>
      <w:spacing w:before="420"/>
      <w:ind w:left="0" w:firstLine="851"/>
      <w:outlineLvl w:val="1"/>
    </w:pPr>
    <w:rPr>
      <w:rFonts w:eastAsiaTheme="majorEastAsia" w:cstheme="majorBidi"/>
      <w:b/>
      <w:color w:val="auto"/>
      <w:szCs w:val="26"/>
    </w:rPr>
  </w:style>
  <w:style w:type="paragraph" w:styleId="3">
    <w:name w:val="heading 3"/>
    <w:basedOn w:val="a0"/>
    <w:next w:val="a0"/>
    <w:link w:val="30"/>
    <w:uiPriority w:val="9"/>
    <w:unhideWhenUsed/>
    <w:qFormat/>
    <w:rsid w:val="006A3DF0"/>
    <w:pPr>
      <w:keepNext/>
      <w:keepLines/>
      <w:numPr>
        <w:ilvl w:val="2"/>
        <w:numId w:val="7"/>
      </w:numPr>
      <w:ind w:left="0" w:firstLine="851"/>
      <w:outlineLvl w:val="2"/>
    </w:pPr>
    <w:rPr>
      <w:rFonts w:eastAsiaTheme="majorEastAsia" w:cstheme="majorBidi"/>
      <w:b/>
      <w:color w:val="0D0D0D" w:themeColor="text1" w:themeTint="F2"/>
      <w:szCs w:val="24"/>
    </w:rPr>
  </w:style>
  <w:style w:type="paragraph" w:styleId="4">
    <w:name w:val="heading 4"/>
    <w:basedOn w:val="a0"/>
    <w:next w:val="a0"/>
    <w:link w:val="40"/>
    <w:uiPriority w:val="9"/>
    <w:unhideWhenUsed/>
    <w:qFormat/>
    <w:rsid w:val="00054EBE"/>
    <w:pPr>
      <w:keepNext/>
      <w:keepLines/>
      <w:numPr>
        <w:ilvl w:val="3"/>
        <w:numId w:val="7"/>
      </w:numPr>
      <w:ind w:left="0" w:firstLine="851"/>
      <w:outlineLvl w:val="3"/>
    </w:pPr>
    <w:rPr>
      <w:rFonts w:eastAsiaTheme="majorEastAsia" w:cstheme="majorBidi"/>
      <w:b/>
      <w:iCs/>
      <w:color w:val="auto"/>
    </w:rPr>
  </w:style>
  <w:style w:type="paragraph" w:styleId="5">
    <w:name w:val="heading 5"/>
    <w:basedOn w:val="a0"/>
    <w:next w:val="a0"/>
    <w:link w:val="50"/>
    <w:uiPriority w:val="9"/>
    <w:semiHidden/>
    <w:unhideWhenUsed/>
    <w:qFormat/>
    <w:rsid w:val="00CC345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06430E"/>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06430E"/>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06430E"/>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06430E"/>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аголовок без номера"/>
    <w:basedOn w:val="1"/>
    <w:next w:val="a0"/>
    <w:autoRedefine/>
    <w:rsid w:val="00CF7F62"/>
    <w:pPr>
      <w:numPr>
        <w:numId w:val="0"/>
      </w:numPr>
      <w:suppressAutoHyphens/>
    </w:pPr>
    <w:rPr>
      <w:rFonts w:eastAsia="Times New Roman" w:cs="Times New Roman"/>
      <w:caps/>
      <w:snapToGrid/>
      <w:kern w:val="28"/>
      <w:szCs w:val="20"/>
    </w:rPr>
  </w:style>
  <w:style w:type="character" w:customStyle="1" w:styleId="10">
    <w:name w:val="Заголовок 1 Знак"/>
    <w:basedOn w:val="a1"/>
    <w:link w:val="1"/>
    <w:uiPriority w:val="9"/>
    <w:rsid w:val="006A3DF0"/>
    <w:rPr>
      <w:rFonts w:ascii="Times New Roman" w:eastAsiaTheme="majorEastAsia" w:hAnsi="Times New Roman" w:cstheme="majorBidi"/>
      <w:snapToGrid w:val="0"/>
      <w:sz w:val="28"/>
      <w:szCs w:val="32"/>
      <w:lang w:val="uk-UA" w:eastAsia="ru-RU"/>
    </w:rPr>
  </w:style>
  <w:style w:type="paragraph" w:styleId="a5">
    <w:name w:val="List Bullet"/>
    <w:basedOn w:val="a0"/>
    <w:autoRedefine/>
    <w:rsid w:val="00C924C3"/>
    <w:pPr>
      <w:tabs>
        <w:tab w:val="left" w:pos="1418"/>
      </w:tabs>
      <w:contextualSpacing/>
    </w:pPr>
    <w:rPr>
      <w:rFonts w:ascii="Consolas" w:eastAsiaTheme="majorEastAsia" w:hAnsi="Consolas" w:cs="Consolas"/>
      <w:lang w:val="en-US"/>
    </w:rPr>
  </w:style>
  <w:style w:type="character" w:customStyle="1" w:styleId="20">
    <w:name w:val="Заголовок 2 Знак"/>
    <w:basedOn w:val="a1"/>
    <w:link w:val="2"/>
    <w:uiPriority w:val="9"/>
    <w:rsid w:val="00A46AEA"/>
    <w:rPr>
      <w:rFonts w:ascii="Times New Roman" w:eastAsiaTheme="majorEastAsia" w:hAnsi="Times New Roman" w:cstheme="majorBidi"/>
      <w:b/>
      <w:snapToGrid w:val="0"/>
      <w:sz w:val="28"/>
      <w:szCs w:val="26"/>
      <w:lang w:val="uk-UA" w:eastAsia="ru-RU"/>
    </w:rPr>
  </w:style>
  <w:style w:type="character" w:customStyle="1" w:styleId="30">
    <w:name w:val="Заголовок 3 Знак"/>
    <w:basedOn w:val="a1"/>
    <w:link w:val="3"/>
    <w:uiPriority w:val="9"/>
    <w:rsid w:val="006A3DF0"/>
    <w:rPr>
      <w:rFonts w:ascii="Times New Roman" w:eastAsiaTheme="majorEastAsia" w:hAnsi="Times New Roman" w:cstheme="majorBidi"/>
      <w:b/>
      <w:snapToGrid w:val="0"/>
      <w:color w:val="0D0D0D" w:themeColor="text1" w:themeTint="F2"/>
      <w:sz w:val="28"/>
      <w:szCs w:val="24"/>
      <w:lang w:val="uk-UA" w:eastAsia="ru-RU"/>
    </w:rPr>
  </w:style>
  <w:style w:type="character" w:customStyle="1" w:styleId="40">
    <w:name w:val="Заголовок 4 Знак"/>
    <w:basedOn w:val="a1"/>
    <w:link w:val="4"/>
    <w:uiPriority w:val="9"/>
    <w:rsid w:val="00054EBE"/>
    <w:rPr>
      <w:rFonts w:ascii="Times New Roman" w:eastAsiaTheme="majorEastAsia" w:hAnsi="Times New Roman" w:cstheme="majorBidi"/>
      <w:b/>
      <w:iCs/>
      <w:snapToGrid w:val="0"/>
      <w:sz w:val="28"/>
      <w:szCs w:val="20"/>
      <w:lang w:val="uk-UA" w:eastAsia="ru-RU"/>
    </w:rPr>
  </w:style>
  <w:style w:type="character" w:customStyle="1" w:styleId="50">
    <w:name w:val="Заголовок 5 Знак"/>
    <w:basedOn w:val="a1"/>
    <w:link w:val="5"/>
    <w:uiPriority w:val="9"/>
    <w:semiHidden/>
    <w:rsid w:val="00CC3458"/>
    <w:rPr>
      <w:rFonts w:asciiTheme="majorHAnsi" w:eastAsiaTheme="majorEastAsia" w:hAnsiTheme="majorHAnsi" w:cstheme="majorBidi"/>
      <w:snapToGrid w:val="0"/>
      <w:color w:val="2E74B5" w:themeColor="accent1" w:themeShade="BF"/>
      <w:sz w:val="28"/>
      <w:szCs w:val="20"/>
      <w:lang w:val="uk-UA" w:eastAsia="ru-RU"/>
    </w:rPr>
  </w:style>
  <w:style w:type="paragraph" w:styleId="a6">
    <w:name w:val="List Paragraph"/>
    <w:basedOn w:val="a0"/>
    <w:link w:val="a7"/>
    <w:uiPriority w:val="34"/>
    <w:qFormat/>
    <w:rsid w:val="00F00E5A"/>
    <w:pPr>
      <w:ind w:left="720"/>
      <w:contextualSpacing/>
    </w:pPr>
  </w:style>
  <w:style w:type="character" w:customStyle="1" w:styleId="60">
    <w:name w:val="Заголовок 6 Знак"/>
    <w:basedOn w:val="a1"/>
    <w:link w:val="6"/>
    <w:uiPriority w:val="9"/>
    <w:semiHidden/>
    <w:rsid w:val="0006430E"/>
    <w:rPr>
      <w:rFonts w:asciiTheme="majorHAnsi" w:eastAsiaTheme="majorEastAsia" w:hAnsiTheme="majorHAnsi" w:cstheme="majorBidi"/>
      <w:snapToGrid w:val="0"/>
      <w:color w:val="1F4D78" w:themeColor="accent1" w:themeShade="7F"/>
      <w:sz w:val="28"/>
      <w:szCs w:val="20"/>
      <w:lang w:val="uk-UA" w:eastAsia="ru-RU"/>
    </w:rPr>
  </w:style>
  <w:style w:type="character" w:customStyle="1" w:styleId="70">
    <w:name w:val="Заголовок 7 Знак"/>
    <w:basedOn w:val="a1"/>
    <w:link w:val="7"/>
    <w:uiPriority w:val="9"/>
    <w:semiHidden/>
    <w:rsid w:val="0006430E"/>
    <w:rPr>
      <w:rFonts w:asciiTheme="majorHAnsi" w:eastAsiaTheme="majorEastAsia" w:hAnsiTheme="majorHAnsi" w:cstheme="majorBidi"/>
      <w:i/>
      <w:iCs/>
      <w:snapToGrid w:val="0"/>
      <w:color w:val="1F4D78" w:themeColor="accent1" w:themeShade="7F"/>
      <w:sz w:val="28"/>
      <w:szCs w:val="20"/>
      <w:lang w:val="uk-UA" w:eastAsia="ru-RU"/>
    </w:rPr>
  </w:style>
  <w:style w:type="character" w:customStyle="1" w:styleId="80">
    <w:name w:val="Заголовок 8 Знак"/>
    <w:basedOn w:val="a1"/>
    <w:link w:val="8"/>
    <w:uiPriority w:val="9"/>
    <w:semiHidden/>
    <w:rsid w:val="0006430E"/>
    <w:rPr>
      <w:rFonts w:asciiTheme="majorHAnsi" w:eastAsiaTheme="majorEastAsia" w:hAnsiTheme="majorHAnsi" w:cstheme="majorBidi"/>
      <w:snapToGrid w:val="0"/>
      <w:color w:val="272727" w:themeColor="text1" w:themeTint="D8"/>
      <w:sz w:val="21"/>
      <w:szCs w:val="21"/>
      <w:lang w:val="uk-UA" w:eastAsia="ru-RU"/>
    </w:rPr>
  </w:style>
  <w:style w:type="character" w:customStyle="1" w:styleId="90">
    <w:name w:val="Заголовок 9 Знак"/>
    <w:basedOn w:val="a1"/>
    <w:link w:val="9"/>
    <w:uiPriority w:val="9"/>
    <w:semiHidden/>
    <w:rsid w:val="0006430E"/>
    <w:rPr>
      <w:rFonts w:asciiTheme="majorHAnsi" w:eastAsiaTheme="majorEastAsia" w:hAnsiTheme="majorHAnsi" w:cstheme="majorBidi"/>
      <w:i/>
      <w:iCs/>
      <w:snapToGrid w:val="0"/>
      <w:color w:val="272727" w:themeColor="text1" w:themeTint="D8"/>
      <w:sz w:val="21"/>
      <w:szCs w:val="21"/>
      <w:lang w:val="uk-UA" w:eastAsia="ru-RU"/>
    </w:rPr>
  </w:style>
  <w:style w:type="paragraph" w:styleId="a8">
    <w:name w:val="TOC Heading"/>
    <w:basedOn w:val="1"/>
    <w:next w:val="a0"/>
    <w:uiPriority w:val="39"/>
    <w:unhideWhenUsed/>
    <w:qFormat/>
    <w:rsid w:val="00F76100"/>
    <w:pPr>
      <w:numPr>
        <w:numId w:val="0"/>
      </w:numPr>
      <w:spacing w:before="240" w:after="0" w:line="259" w:lineRule="auto"/>
      <w:jc w:val="left"/>
      <w:outlineLvl w:val="9"/>
    </w:pPr>
    <w:rPr>
      <w:rFonts w:asciiTheme="majorHAnsi" w:hAnsiTheme="majorHAnsi"/>
      <w:snapToGrid/>
      <w:color w:val="2E74B5" w:themeColor="accent1" w:themeShade="BF"/>
      <w:sz w:val="32"/>
      <w:lang w:val="ru-RU"/>
    </w:rPr>
  </w:style>
  <w:style w:type="paragraph" w:styleId="11">
    <w:name w:val="toc 1"/>
    <w:basedOn w:val="a0"/>
    <w:next w:val="a0"/>
    <w:autoRedefine/>
    <w:uiPriority w:val="39"/>
    <w:unhideWhenUsed/>
    <w:rsid w:val="00D06644"/>
    <w:pPr>
      <w:tabs>
        <w:tab w:val="left" w:pos="1320"/>
        <w:tab w:val="right" w:leader="dot" w:pos="9345"/>
      </w:tabs>
      <w:spacing w:after="100"/>
      <w:ind w:firstLine="0"/>
    </w:pPr>
  </w:style>
  <w:style w:type="paragraph" w:styleId="21">
    <w:name w:val="toc 2"/>
    <w:basedOn w:val="a0"/>
    <w:next w:val="a0"/>
    <w:autoRedefine/>
    <w:uiPriority w:val="39"/>
    <w:unhideWhenUsed/>
    <w:rsid w:val="00F76100"/>
    <w:pPr>
      <w:spacing w:after="100"/>
      <w:ind w:left="280"/>
    </w:pPr>
  </w:style>
  <w:style w:type="paragraph" w:styleId="31">
    <w:name w:val="toc 3"/>
    <w:basedOn w:val="a0"/>
    <w:next w:val="a0"/>
    <w:autoRedefine/>
    <w:uiPriority w:val="39"/>
    <w:unhideWhenUsed/>
    <w:rsid w:val="00F76100"/>
    <w:pPr>
      <w:spacing w:after="100"/>
      <w:ind w:left="560"/>
    </w:pPr>
  </w:style>
  <w:style w:type="character" w:styleId="a9">
    <w:name w:val="Hyperlink"/>
    <w:basedOn w:val="a1"/>
    <w:uiPriority w:val="99"/>
    <w:unhideWhenUsed/>
    <w:rsid w:val="00F76100"/>
    <w:rPr>
      <w:color w:val="0563C1" w:themeColor="hyperlink"/>
      <w:u w:val="single"/>
    </w:rPr>
  </w:style>
  <w:style w:type="paragraph" w:customStyle="1" w:styleId="aa">
    <w:name w:val="Обычный без отступа"/>
    <w:basedOn w:val="a0"/>
    <w:next w:val="a0"/>
    <w:autoRedefine/>
    <w:rsid w:val="00F76100"/>
    <w:pPr>
      <w:tabs>
        <w:tab w:val="left" w:pos="567"/>
      </w:tabs>
      <w:ind w:firstLine="0"/>
    </w:pPr>
  </w:style>
  <w:style w:type="character" w:styleId="ab">
    <w:name w:val="Placeholder Text"/>
    <w:basedOn w:val="a1"/>
    <w:uiPriority w:val="99"/>
    <w:semiHidden/>
    <w:rsid w:val="00173159"/>
    <w:rPr>
      <w:color w:val="808080"/>
    </w:rPr>
  </w:style>
  <w:style w:type="paragraph" w:styleId="ac">
    <w:name w:val="header"/>
    <w:basedOn w:val="a0"/>
    <w:link w:val="ad"/>
    <w:uiPriority w:val="99"/>
    <w:unhideWhenUsed/>
    <w:rsid w:val="00600FCF"/>
    <w:pPr>
      <w:tabs>
        <w:tab w:val="center" w:pos="4677"/>
        <w:tab w:val="right" w:pos="9355"/>
      </w:tabs>
      <w:spacing w:line="240" w:lineRule="auto"/>
    </w:pPr>
  </w:style>
  <w:style w:type="character" w:customStyle="1" w:styleId="ad">
    <w:name w:val="Верхний колонтитул Знак"/>
    <w:basedOn w:val="a1"/>
    <w:link w:val="ac"/>
    <w:uiPriority w:val="99"/>
    <w:rsid w:val="00600FCF"/>
    <w:rPr>
      <w:rFonts w:ascii="Times New Roman" w:eastAsia="Times New Roman" w:hAnsi="Times New Roman" w:cs="Times New Roman"/>
      <w:snapToGrid w:val="0"/>
      <w:color w:val="000000"/>
      <w:sz w:val="28"/>
      <w:szCs w:val="20"/>
      <w:lang w:val="uk-UA" w:eastAsia="ru-RU"/>
    </w:rPr>
  </w:style>
  <w:style w:type="paragraph" w:styleId="ae">
    <w:name w:val="footer"/>
    <w:basedOn w:val="a0"/>
    <w:link w:val="af"/>
    <w:uiPriority w:val="99"/>
    <w:unhideWhenUsed/>
    <w:rsid w:val="00600FCF"/>
    <w:pPr>
      <w:tabs>
        <w:tab w:val="center" w:pos="4677"/>
        <w:tab w:val="right" w:pos="9355"/>
      </w:tabs>
      <w:spacing w:line="240" w:lineRule="auto"/>
    </w:pPr>
  </w:style>
  <w:style w:type="character" w:customStyle="1" w:styleId="af">
    <w:name w:val="Нижний колонтитул Знак"/>
    <w:basedOn w:val="a1"/>
    <w:link w:val="ae"/>
    <w:uiPriority w:val="99"/>
    <w:rsid w:val="00600FCF"/>
    <w:rPr>
      <w:rFonts w:ascii="Times New Roman" w:eastAsia="Times New Roman" w:hAnsi="Times New Roman" w:cs="Times New Roman"/>
      <w:snapToGrid w:val="0"/>
      <w:color w:val="000000"/>
      <w:sz w:val="28"/>
      <w:szCs w:val="20"/>
      <w:lang w:val="uk-UA" w:eastAsia="ru-RU"/>
    </w:rPr>
  </w:style>
  <w:style w:type="table" w:styleId="af0">
    <w:name w:val="Table Grid"/>
    <w:basedOn w:val="a2"/>
    <w:uiPriority w:val="39"/>
    <w:rsid w:val="00844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Рисунок"/>
    <w:basedOn w:val="a0"/>
    <w:autoRedefine/>
    <w:qFormat/>
    <w:rsid w:val="00AE2F95"/>
    <w:pPr>
      <w:keepNext/>
      <w:spacing w:before="420"/>
      <w:ind w:firstLine="0"/>
      <w:jc w:val="center"/>
    </w:pPr>
  </w:style>
  <w:style w:type="paragraph" w:customStyle="1" w:styleId="af2">
    <w:name w:val="Подпись к рисунку"/>
    <w:basedOn w:val="af1"/>
    <w:autoRedefine/>
    <w:qFormat/>
    <w:rsid w:val="00FD5B09"/>
    <w:pPr>
      <w:keepNext w:val="0"/>
      <w:spacing w:before="0" w:after="420"/>
    </w:pPr>
  </w:style>
  <w:style w:type="paragraph" w:customStyle="1" w:styleId="af3">
    <w:name w:val="Раздел без номера"/>
    <w:basedOn w:val="1"/>
    <w:autoRedefine/>
    <w:qFormat/>
    <w:rsid w:val="00D06644"/>
    <w:pPr>
      <w:numPr>
        <w:numId w:val="0"/>
      </w:numPr>
      <w:suppressLineNumbers/>
    </w:pPr>
    <w:rPr>
      <w:szCs w:val="40"/>
    </w:rPr>
  </w:style>
  <w:style w:type="paragraph" w:customStyle="1" w:styleId="af4">
    <w:name w:val="Формула"/>
    <w:basedOn w:val="af2"/>
    <w:autoRedefine/>
    <w:qFormat/>
    <w:rsid w:val="00BB6A97"/>
    <w:pPr>
      <w:spacing w:before="420"/>
    </w:pPr>
    <w:rPr>
      <w:rFonts w:ascii="Cambria Math" w:hAnsi="Cambria Math"/>
      <w:i/>
    </w:rPr>
  </w:style>
  <w:style w:type="paragraph" w:customStyle="1" w:styleId="af5">
    <w:name w:val="Формула сверху"/>
    <w:basedOn w:val="af4"/>
    <w:autoRedefine/>
    <w:qFormat/>
    <w:rsid w:val="00BB6A97"/>
    <w:pPr>
      <w:spacing w:after="0"/>
    </w:pPr>
    <w:rPr>
      <w:lang w:val="en-US"/>
    </w:rPr>
  </w:style>
  <w:style w:type="paragraph" w:customStyle="1" w:styleId="af6">
    <w:name w:val="Формула снизу"/>
    <w:basedOn w:val="af4"/>
    <w:autoRedefine/>
    <w:qFormat/>
    <w:rsid w:val="00BB6A97"/>
    <w:pPr>
      <w:spacing w:before="0"/>
    </w:pPr>
    <w:rPr>
      <w:lang w:val="en-US"/>
    </w:rPr>
  </w:style>
  <w:style w:type="paragraph" w:styleId="af7">
    <w:name w:val="Balloon Text"/>
    <w:basedOn w:val="a0"/>
    <w:link w:val="af8"/>
    <w:uiPriority w:val="99"/>
    <w:semiHidden/>
    <w:unhideWhenUsed/>
    <w:rsid w:val="006E29F7"/>
    <w:pPr>
      <w:spacing w:line="240" w:lineRule="auto"/>
    </w:pPr>
    <w:rPr>
      <w:rFonts w:ascii="Segoe UI" w:hAnsi="Segoe UI" w:cs="Segoe UI"/>
      <w:sz w:val="18"/>
      <w:szCs w:val="18"/>
    </w:rPr>
  </w:style>
  <w:style w:type="character" w:customStyle="1" w:styleId="af8">
    <w:name w:val="Текст выноски Знак"/>
    <w:basedOn w:val="a1"/>
    <w:link w:val="af7"/>
    <w:uiPriority w:val="99"/>
    <w:semiHidden/>
    <w:rsid w:val="006E29F7"/>
    <w:rPr>
      <w:rFonts w:ascii="Segoe UI" w:eastAsia="Times New Roman" w:hAnsi="Segoe UI" w:cs="Segoe UI"/>
      <w:snapToGrid w:val="0"/>
      <w:color w:val="000000"/>
      <w:sz w:val="18"/>
      <w:szCs w:val="18"/>
      <w:lang w:val="uk-UA" w:eastAsia="ru-RU"/>
    </w:rPr>
  </w:style>
  <w:style w:type="paragraph" w:customStyle="1" w:styleId="af9">
    <w:name w:val="Текст таблицы"/>
    <w:basedOn w:val="a0"/>
    <w:link w:val="afa"/>
    <w:qFormat/>
    <w:rsid w:val="00FB033A"/>
    <w:pPr>
      <w:spacing w:line="240" w:lineRule="auto"/>
      <w:ind w:firstLine="0"/>
      <w:jc w:val="center"/>
    </w:pPr>
    <w:rPr>
      <w:snapToGrid/>
      <w:lang w:eastAsia="x-none"/>
    </w:rPr>
  </w:style>
  <w:style w:type="paragraph" w:customStyle="1" w:styleId="afb">
    <w:name w:val="Название таблицы"/>
    <w:next w:val="af9"/>
    <w:autoRedefine/>
    <w:rsid w:val="00FB033A"/>
    <w:pPr>
      <w:keepNext/>
      <w:keepLines/>
      <w:suppressAutoHyphens/>
      <w:spacing w:before="420" w:after="140" w:line="360" w:lineRule="auto"/>
      <w:ind w:left="1418" w:hanging="1418"/>
      <w:jc w:val="center"/>
    </w:pPr>
    <w:rPr>
      <w:rFonts w:ascii="Times New Roman" w:eastAsia="Times New Roman" w:hAnsi="Times New Roman" w:cs="Times New Roman"/>
      <w:sz w:val="28"/>
      <w:szCs w:val="20"/>
      <w:lang w:val="uk-UA" w:eastAsia="ru-RU"/>
    </w:rPr>
  </w:style>
  <w:style w:type="character" w:customStyle="1" w:styleId="afa">
    <w:name w:val="Текст таблицы Знак"/>
    <w:link w:val="af9"/>
    <w:rsid w:val="00FB033A"/>
    <w:rPr>
      <w:rFonts w:ascii="Times New Roman" w:eastAsia="Times New Roman" w:hAnsi="Times New Roman" w:cs="Times New Roman"/>
      <w:color w:val="000000"/>
      <w:sz w:val="28"/>
      <w:szCs w:val="20"/>
      <w:lang w:val="uk-UA" w:eastAsia="x-none"/>
    </w:rPr>
  </w:style>
  <w:style w:type="paragraph" w:customStyle="1" w:styleId="MTDisplayEquation">
    <w:name w:val="MTDisplayEquation"/>
    <w:basedOn w:val="a0"/>
    <w:next w:val="a0"/>
    <w:rsid w:val="00FB033A"/>
    <w:pPr>
      <w:widowControl w:val="0"/>
      <w:tabs>
        <w:tab w:val="center" w:pos="4961"/>
        <w:tab w:val="right" w:pos="9923"/>
      </w:tabs>
      <w:autoSpaceDE w:val="0"/>
      <w:autoSpaceDN w:val="0"/>
      <w:adjustRightInd w:val="0"/>
      <w:spacing w:before="160" w:after="100"/>
      <w:ind w:firstLine="0"/>
      <w:contextualSpacing/>
    </w:pPr>
    <w:rPr>
      <w:snapToGrid/>
      <w:szCs w:val="24"/>
    </w:rPr>
  </w:style>
  <w:style w:type="character" w:customStyle="1" w:styleId="afc">
    <w:name w:val="Курсив"/>
    <w:rsid w:val="00FB033A"/>
    <w:rPr>
      <w:rFonts w:cs="Times New Roman"/>
      <w:i/>
    </w:rPr>
  </w:style>
  <w:style w:type="paragraph" w:customStyle="1" w:styleId="afd">
    <w:name w:val="Абзац"/>
    <w:basedOn w:val="a0"/>
    <w:link w:val="afe"/>
    <w:rsid w:val="00FB033A"/>
    <w:pPr>
      <w:ind w:firstLine="709"/>
    </w:pPr>
    <w:rPr>
      <w:snapToGrid/>
      <w:color w:val="auto"/>
      <w:szCs w:val="28"/>
      <w:lang w:val="ru-RU"/>
    </w:rPr>
  </w:style>
  <w:style w:type="character" w:customStyle="1" w:styleId="afe">
    <w:name w:val="Абзац Знак"/>
    <w:link w:val="afd"/>
    <w:locked/>
    <w:rsid w:val="00FB033A"/>
    <w:rPr>
      <w:rFonts w:ascii="Times New Roman" w:eastAsia="Times New Roman" w:hAnsi="Times New Roman" w:cs="Times New Roman"/>
      <w:sz w:val="28"/>
      <w:szCs w:val="28"/>
      <w:lang w:eastAsia="ru-RU"/>
    </w:rPr>
  </w:style>
  <w:style w:type="paragraph" w:customStyle="1" w:styleId="aff">
    <w:name w:val="ЯчейкаТабл"/>
    <w:basedOn w:val="a0"/>
    <w:rsid w:val="00FB033A"/>
    <w:pPr>
      <w:widowControl w:val="0"/>
      <w:spacing w:line="240" w:lineRule="auto"/>
      <w:ind w:firstLine="0"/>
    </w:pPr>
    <w:rPr>
      <w:snapToGrid/>
      <w:color w:val="auto"/>
      <w:szCs w:val="24"/>
    </w:rPr>
  </w:style>
  <w:style w:type="paragraph" w:customStyle="1" w:styleId="aff0">
    <w:name w:val="ЗаголТабл"/>
    <w:basedOn w:val="aff"/>
    <w:rsid w:val="00FB033A"/>
    <w:pPr>
      <w:jc w:val="center"/>
    </w:pPr>
  </w:style>
  <w:style w:type="paragraph" w:customStyle="1" w:styleId="Standard">
    <w:name w:val="Standard"/>
    <w:link w:val="Standard0"/>
    <w:rsid w:val="00FB033A"/>
    <w:pPr>
      <w:suppressAutoHyphens/>
      <w:autoSpaceDN w:val="0"/>
      <w:spacing w:after="200" w:line="276" w:lineRule="auto"/>
      <w:textAlignment w:val="baseline"/>
    </w:pPr>
    <w:rPr>
      <w:rFonts w:ascii="Calibri" w:eastAsia="SimSun" w:hAnsi="Calibri" w:cs="Times New Roman"/>
      <w:kern w:val="3"/>
      <w:lang w:val="uk-UA"/>
    </w:rPr>
  </w:style>
  <w:style w:type="character" w:customStyle="1" w:styleId="Standard0">
    <w:name w:val="Standard Знак"/>
    <w:link w:val="Standard"/>
    <w:rsid w:val="00FB033A"/>
    <w:rPr>
      <w:rFonts w:ascii="Calibri" w:eastAsia="SimSun" w:hAnsi="Calibri" w:cs="Times New Roman"/>
      <w:kern w:val="3"/>
      <w:lang w:val="uk-UA"/>
    </w:rPr>
  </w:style>
  <w:style w:type="character" w:customStyle="1" w:styleId="a7">
    <w:name w:val="Абзац списка Знак"/>
    <w:link w:val="a6"/>
    <w:rsid w:val="00FB033A"/>
    <w:rPr>
      <w:rFonts w:ascii="Times New Roman" w:eastAsia="Times New Roman" w:hAnsi="Times New Roman" w:cs="Times New Roman"/>
      <w:snapToGrid w:val="0"/>
      <w:color w:val="000000"/>
      <w:sz w:val="28"/>
      <w:szCs w:val="20"/>
      <w:lang w:val="uk-UA" w:eastAsia="ru-RU"/>
    </w:rPr>
  </w:style>
  <w:style w:type="paragraph" w:customStyle="1" w:styleId="-">
    <w:name w:val="Нумер список для лит-ры"/>
    <w:basedOn w:val="a"/>
    <w:autoRedefine/>
    <w:qFormat/>
    <w:rsid w:val="00FB033A"/>
    <w:pPr>
      <w:numPr>
        <w:numId w:val="0"/>
      </w:numPr>
      <w:contextualSpacing w:val="0"/>
    </w:pPr>
    <w:rPr>
      <w:snapToGrid/>
      <w:lang w:val="ru-RU"/>
    </w:rPr>
  </w:style>
  <w:style w:type="paragraph" w:customStyle="1" w:styleId="aff1">
    <w:name w:val="Текст таблицы (лево)"/>
    <w:basedOn w:val="a0"/>
    <w:autoRedefine/>
    <w:qFormat/>
    <w:rsid w:val="00FB033A"/>
    <w:pPr>
      <w:snapToGrid w:val="0"/>
      <w:spacing w:line="240" w:lineRule="auto"/>
      <w:ind w:firstLine="0"/>
      <w:jc w:val="left"/>
    </w:pPr>
    <w:rPr>
      <w:snapToGrid/>
    </w:rPr>
  </w:style>
  <w:style w:type="paragraph" w:styleId="a">
    <w:name w:val="List Number"/>
    <w:basedOn w:val="a0"/>
    <w:uiPriority w:val="99"/>
    <w:semiHidden/>
    <w:unhideWhenUsed/>
    <w:rsid w:val="00FB033A"/>
    <w:pPr>
      <w:numPr>
        <w:numId w:val="21"/>
      </w:numPr>
      <w:contextualSpacing/>
    </w:pPr>
  </w:style>
  <w:style w:type="character" w:styleId="aff2">
    <w:name w:val="Subtle Emphasis"/>
    <w:basedOn w:val="a1"/>
    <w:uiPriority w:val="19"/>
    <w:qFormat/>
    <w:rsid w:val="009F6F4E"/>
    <w:rPr>
      <w:i/>
      <w:iCs/>
      <w:color w:val="808080" w:themeColor="text1" w:themeTint="7F"/>
    </w:rPr>
  </w:style>
  <w:style w:type="paragraph" w:customStyle="1" w:styleId="aff3">
    <w:name w:val="Пояснение к рисунку"/>
    <w:basedOn w:val="af2"/>
    <w:autoRedefine/>
    <w:qFormat/>
    <w:rsid w:val="009D226C"/>
    <w:pPr>
      <w:keepNext/>
      <w:spacing w:before="120"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utoRedefine/>
    <w:qFormat/>
    <w:rsid w:val="00CC5904"/>
    <w:pPr>
      <w:spacing w:after="0" w:line="360" w:lineRule="auto"/>
      <w:ind w:firstLine="851"/>
      <w:jc w:val="both"/>
    </w:pPr>
    <w:rPr>
      <w:rFonts w:ascii="Times New Roman" w:eastAsia="Times New Roman" w:hAnsi="Times New Roman" w:cs="Times New Roman"/>
      <w:snapToGrid w:val="0"/>
      <w:color w:val="000000"/>
      <w:sz w:val="28"/>
      <w:szCs w:val="20"/>
      <w:lang w:val="uk-UA" w:eastAsia="ru-RU"/>
    </w:rPr>
  </w:style>
  <w:style w:type="paragraph" w:styleId="1">
    <w:name w:val="heading 1"/>
    <w:basedOn w:val="a0"/>
    <w:next w:val="a0"/>
    <w:link w:val="10"/>
    <w:uiPriority w:val="9"/>
    <w:qFormat/>
    <w:rsid w:val="006A3DF0"/>
    <w:pPr>
      <w:keepNext/>
      <w:keepLines/>
      <w:pageBreakBefore/>
      <w:numPr>
        <w:numId w:val="7"/>
      </w:numPr>
      <w:spacing w:after="420"/>
      <w:jc w:val="center"/>
      <w:outlineLvl w:val="0"/>
    </w:pPr>
    <w:rPr>
      <w:rFonts w:eastAsiaTheme="majorEastAsia" w:cstheme="majorBidi"/>
      <w:color w:val="auto"/>
      <w:szCs w:val="32"/>
    </w:rPr>
  </w:style>
  <w:style w:type="paragraph" w:styleId="2">
    <w:name w:val="heading 2"/>
    <w:basedOn w:val="a0"/>
    <w:next w:val="a0"/>
    <w:link w:val="20"/>
    <w:uiPriority w:val="9"/>
    <w:unhideWhenUsed/>
    <w:qFormat/>
    <w:rsid w:val="00A46AEA"/>
    <w:pPr>
      <w:keepNext/>
      <w:keepLines/>
      <w:numPr>
        <w:ilvl w:val="1"/>
        <w:numId w:val="7"/>
      </w:numPr>
      <w:spacing w:before="420"/>
      <w:ind w:left="0" w:firstLine="851"/>
      <w:outlineLvl w:val="1"/>
    </w:pPr>
    <w:rPr>
      <w:rFonts w:eastAsiaTheme="majorEastAsia" w:cstheme="majorBidi"/>
      <w:b/>
      <w:color w:val="auto"/>
      <w:szCs w:val="26"/>
    </w:rPr>
  </w:style>
  <w:style w:type="paragraph" w:styleId="3">
    <w:name w:val="heading 3"/>
    <w:basedOn w:val="a0"/>
    <w:next w:val="a0"/>
    <w:link w:val="30"/>
    <w:uiPriority w:val="9"/>
    <w:unhideWhenUsed/>
    <w:qFormat/>
    <w:rsid w:val="006A3DF0"/>
    <w:pPr>
      <w:keepNext/>
      <w:keepLines/>
      <w:numPr>
        <w:ilvl w:val="2"/>
        <w:numId w:val="7"/>
      </w:numPr>
      <w:ind w:left="0" w:firstLine="851"/>
      <w:outlineLvl w:val="2"/>
    </w:pPr>
    <w:rPr>
      <w:rFonts w:eastAsiaTheme="majorEastAsia" w:cstheme="majorBidi"/>
      <w:b/>
      <w:color w:val="0D0D0D" w:themeColor="text1" w:themeTint="F2"/>
      <w:szCs w:val="24"/>
    </w:rPr>
  </w:style>
  <w:style w:type="paragraph" w:styleId="4">
    <w:name w:val="heading 4"/>
    <w:basedOn w:val="a0"/>
    <w:next w:val="a0"/>
    <w:link w:val="40"/>
    <w:uiPriority w:val="9"/>
    <w:unhideWhenUsed/>
    <w:qFormat/>
    <w:rsid w:val="00054EBE"/>
    <w:pPr>
      <w:keepNext/>
      <w:keepLines/>
      <w:numPr>
        <w:ilvl w:val="3"/>
        <w:numId w:val="7"/>
      </w:numPr>
      <w:ind w:left="0" w:firstLine="851"/>
      <w:outlineLvl w:val="3"/>
    </w:pPr>
    <w:rPr>
      <w:rFonts w:eastAsiaTheme="majorEastAsia" w:cstheme="majorBidi"/>
      <w:b/>
      <w:iCs/>
      <w:color w:val="auto"/>
    </w:rPr>
  </w:style>
  <w:style w:type="paragraph" w:styleId="5">
    <w:name w:val="heading 5"/>
    <w:basedOn w:val="a0"/>
    <w:next w:val="a0"/>
    <w:link w:val="50"/>
    <w:uiPriority w:val="9"/>
    <w:semiHidden/>
    <w:unhideWhenUsed/>
    <w:qFormat/>
    <w:rsid w:val="00CC345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06430E"/>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06430E"/>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06430E"/>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06430E"/>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аголовок без номера"/>
    <w:basedOn w:val="1"/>
    <w:next w:val="a0"/>
    <w:autoRedefine/>
    <w:rsid w:val="00CF7F62"/>
    <w:pPr>
      <w:numPr>
        <w:numId w:val="0"/>
      </w:numPr>
      <w:suppressAutoHyphens/>
    </w:pPr>
    <w:rPr>
      <w:rFonts w:eastAsia="Times New Roman" w:cs="Times New Roman"/>
      <w:caps/>
      <w:snapToGrid/>
      <w:kern w:val="28"/>
      <w:szCs w:val="20"/>
    </w:rPr>
  </w:style>
  <w:style w:type="character" w:customStyle="1" w:styleId="10">
    <w:name w:val="Заголовок 1 Знак"/>
    <w:basedOn w:val="a1"/>
    <w:link w:val="1"/>
    <w:uiPriority w:val="9"/>
    <w:rsid w:val="006A3DF0"/>
    <w:rPr>
      <w:rFonts w:ascii="Times New Roman" w:eastAsiaTheme="majorEastAsia" w:hAnsi="Times New Roman" w:cstheme="majorBidi"/>
      <w:snapToGrid w:val="0"/>
      <w:sz w:val="28"/>
      <w:szCs w:val="32"/>
      <w:lang w:val="uk-UA" w:eastAsia="ru-RU"/>
    </w:rPr>
  </w:style>
  <w:style w:type="paragraph" w:styleId="a5">
    <w:name w:val="List Bullet"/>
    <w:basedOn w:val="a0"/>
    <w:autoRedefine/>
    <w:rsid w:val="00C924C3"/>
    <w:pPr>
      <w:tabs>
        <w:tab w:val="left" w:pos="1418"/>
      </w:tabs>
      <w:contextualSpacing/>
    </w:pPr>
    <w:rPr>
      <w:rFonts w:ascii="Consolas" w:eastAsiaTheme="majorEastAsia" w:hAnsi="Consolas" w:cs="Consolas"/>
      <w:lang w:val="en-US"/>
    </w:rPr>
  </w:style>
  <w:style w:type="character" w:customStyle="1" w:styleId="20">
    <w:name w:val="Заголовок 2 Знак"/>
    <w:basedOn w:val="a1"/>
    <w:link w:val="2"/>
    <w:uiPriority w:val="9"/>
    <w:rsid w:val="00A46AEA"/>
    <w:rPr>
      <w:rFonts w:ascii="Times New Roman" w:eastAsiaTheme="majorEastAsia" w:hAnsi="Times New Roman" w:cstheme="majorBidi"/>
      <w:b/>
      <w:snapToGrid w:val="0"/>
      <w:sz w:val="28"/>
      <w:szCs w:val="26"/>
      <w:lang w:val="uk-UA" w:eastAsia="ru-RU"/>
    </w:rPr>
  </w:style>
  <w:style w:type="character" w:customStyle="1" w:styleId="30">
    <w:name w:val="Заголовок 3 Знак"/>
    <w:basedOn w:val="a1"/>
    <w:link w:val="3"/>
    <w:uiPriority w:val="9"/>
    <w:rsid w:val="006A3DF0"/>
    <w:rPr>
      <w:rFonts w:ascii="Times New Roman" w:eastAsiaTheme="majorEastAsia" w:hAnsi="Times New Roman" w:cstheme="majorBidi"/>
      <w:b/>
      <w:snapToGrid w:val="0"/>
      <w:color w:val="0D0D0D" w:themeColor="text1" w:themeTint="F2"/>
      <w:sz w:val="28"/>
      <w:szCs w:val="24"/>
      <w:lang w:val="uk-UA" w:eastAsia="ru-RU"/>
    </w:rPr>
  </w:style>
  <w:style w:type="character" w:customStyle="1" w:styleId="40">
    <w:name w:val="Заголовок 4 Знак"/>
    <w:basedOn w:val="a1"/>
    <w:link w:val="4"/>
    <w:uiPriority w:val="9"/>
    <w:rsid w:val="00054EBE"/>
    <w:rPr>
      <w:rFonts w:ascii="Times New Roman" w:eastAsiaTheme="majorEastAsia" w:hAnsi="Times New Roman" w:cstheme="majorBidi"/>
      <w:b/>
      <w:iCs/>
      <w:snapToGrid w:val="0"/>
      <w:sz w:val="28"/>
      <w:szCs w:val="20"/>
      <w:lang w:val="uk-UA" w:eastAsia="ru-RU"/>
    </w:rPr>
  </w:style>
  <w:style w:type="character" w:customStyle="1" w:styleId="50">
    <w:name w:val="Заголовок 5 Знак"/>
    <w:basedOn w:val="a1"/>
    <w:link w:val="5"/>
    <w:uiPriority w:val="9"/>
    <w:semiHidden/>
    <w:rsid w:val="00CC3458"/>
    <w:rPr>
      <w:rFonts w:asciiTheme="majorHAnsi" w:eastAsiaTheme="majorEastAsia" w:hAnsiTheme="majorHAnsi" w:cstheme="majorBidi"/>
      <w:snapToGrid w:val="0"/>
      <w:color w:val="2E74B5" w:themeColor="accent1" w:themeShade="BF"/>
      <w:sz w:val="28"/>
      <w:szCs w:val="20"/>
      <w:lang w:val="uk-UA" w:eastAsia="ru-RU"/>
    </w:rPr>
  </w:style>
  <w:style w:type="paragraph" w:styleId="a6">
    <w:name w:val="List Paragraph"/>
    <w:basedOn w:val="a0"/>
    <w:link w:val="a7"/>
    <w:uiPriority w:val="34"/>
    <w:qFormat/>
    <w:rsid w:val="00F00E5A"/>
    <w:pPr>
      <w:ind w:left="720"/>
      <w:contextualSpacing/>
    </w:pPr>
  </w:style>
  <w:style w:type="character" w:customStyle="1" w:styleId="60">
    <w:name w:val="Заголовок 6 Знак"/>
    <w:basedOn w:val="a1"/>
    <w:link w:val="6"/>
    <w:uiPriority w:val="9"/>
    <w:semiHidden/>
    <w:rsid w:val="0006430E"/>
    <w:rPr>
      <w:rFonts w:asciiTheme="majorHAnsi" w:eastAsiaTheme="majorEastAsia" w:hAnsiTheme="majorHAnsi" w:cstheme="majorBidi"/>
      <w:snapToGrid w:val="0"/>
      <w:color w:val="1F4D78" w:themeColor="accent1" w:themeShade="7F"/>
      <w:sz w:val="28"/>
      <w:szCs w:val="20"/>
      <w:lang w:val="uk-UA" w:eastAsia="ru-RU"/>
    </w:rPr>
  </w:style>
  <w:style w:type="character" w:customStyle="1" w:styleId="70">
    <w:name w:val="Заголовок 7 Знак"/>
    <w:basedOn w:val="a1"/>
    <w:link w:val="7"/>
    <w:uiPriority w:val="9"/>
    <w:semiHidden/>
    <w:rsid w:val="0006430E"/>
    <w:rPr>
      <w:rFonts w:asciiTheme="majorHAnsi" w:eastAsiaTheme="majorEastAsia" w:hAnsiTheme="majorHAnsi" w:cstheme="majorBidi"/>
      <w:i/>
      <w:iCs/>
      <w:snapToGrid w:val="0"/>
      <w:color w:val="1F4D78" w:themeColor="accent1" w:themeShade="7F"/>
      <w:sz w:val="28"/>
      <w:szCs w:val="20"/>
      <w:lang w:val="uk-UA" w:eastAsia="ru-RU"/>
    </w:rPr>
  </w:style>
  <w:style w:type="character" w:customStyle="1" w:styleId="80">
    <w:name w:val="Заголовок 8 Знак"/>
    <w:basedOn w:val="a1"/>
    <w:link w:val="8"/>
    <w:uiPriority w:val="9"/>
    <w:semiHidden/>
    <w:rsid w:val="0006430E"/>
    <w:rPr>
      <w:rFonts w:asciiTheme="majorHAnsi" w:eastAsiaTheme="majorEastAsia" w:hAnsiTheme="majorHAnsi" w:cstheme="majorBidi"/>
      <w:snapToGrid w:val="0"/>
      <w:color w:val="272727" w:themeColor="text1" w:themeTint="D8"/>
      <w:sz w:val="21"/>
      <w:szCs w:val="21"/>
      <w:lang w:val="uk-UA" w:eastAsia="ru-RU"/>
    </w:rPr>
  </w:style>
  <w:style w:type="character" w:customStyle="1" w:styleId="90">
    <w:name w:val="Заголовок 9 Знак"/>
    <w:basedOn w:val="a1"/>
    <w:link w:val="9"/>
    <w:uiPriority w:val="9"/>
    <w:semiHidden/>
    <w:rsid w:val="0006430E"/>
    <w:rPr>
      <w:rFonts w:asciiTheme="majorHAnsi" w:eastAsiaTheme="majorEastAsia" w:hAnsiTheme="majorHAnsi" w:cstheme="majorBidi"/>
      <w:i/>
      <w:iCs/>
      <w:snapToGrid w:val="0"/>
      <w:color w:val="272727" w:themeColor="text1" w:themeTint="D8"/>
      <w:sz w:val="21"/>
      <w:szCs w:val="21"/>
      <w:lang w:val="uk-UA" w:eastAsia="ru-RU"/>
    </w:rPr>
  </w:style>
  <w:style w:type="paragraph" w:styleId="a8">
    <w:name w:val="TOC Heading"/>
    <w:basedOn w:val="1"/>
    <w:next w:val="a0"/>
    <w:uiPriority w:val="39"/>
    <w:unhideWhenUsed/>
    <w:qFormat/>
    <w:rsid w:val="00F76100"/>
    <w:pPr>
      <w:numPr>
        <w:numId w:val="0"/>
      </w:numPr>
      <w:spacing w:before="240" w:after="0" w:line="259" w:lineRule="auto"/>
      <w:jc w:val="left"/>
      <w:outlineLvl w:val="9"/>
    </w:pPr>
    <w:rPr>
      <w:rFonts w:asciiTheme="majorHAnsi" w:hAnsiTheme="majorHAnsi"/>
      <w:snapToGrid/>
      <w:color w:val="2E74B5" w:themeColor="accent1" w:themeShade="BF"/>
      <w:sz w:val="32"/>
      <w:lang w:val="ru-RU"/>
    </w:rPr>
  </w:style>
  <w:style w:type="paragraph" w:styleId="11">
    <w:name w:val="toc 1"/>
    <w:basedOn w:val="a0"/>
    <w:next w:val="a0"/>
    <w:autoRedefine/>
    <w:uiPriority w:val="39"/>
    <w:unhideWhenUsed/>
    <w:rsid w:val="00D06644"/>
    <w:pPr>
      <w:tabs>
        <w:tab w:val="left" w:pos="1320"/>
        <w:tab w:val="right" w:leader="dot" w:pos="9345"/>
      </w:tabs>
      <w:spacing w:after="100"/>
      <w:ind w:firstLine="0"/>
    </w:pPr>
  </w:style>
  <w:style w:type="paragraph" w:styleId="21">
    <w:name w:val="toc 2"/>
    <w:basedOn w:val="a0"/>
    <w:next w:val="a0"/>
    <w:autoRedefine/>
    <w:uiPriority w:val="39"/>
    <w:unhideWhenUsed/>
    <w:rsid w:val="00F76100"/>
    <w:pPr>
      <w:spacing w:after="100"/>
      <w:ind w:left="280"/>
    </w:pPr>
  </w:style>
  <w:style w:type="paragraph" w:styleId="31">
    <w:name w:val="toc 3"/>
    <w:basedOn w:val="a0"/>
    <w:next w:val="a0"/>
    <w:autoRedefine/>
    <w:uiPriority w:val="39"/>
    <w:unhideWhenUsed/>
    <w:rsid w:val="00F76100"/>
    <w:pPr>
      <w:spacing w:after="100"/>
      <w:ind w:left="560"/>
    </w:pPr>
  </w:style>
  <w:style w:type="character" w:styleId="a9">
    <w:name w:val="Hyperlink"/>
    <w:basedOn w:val="a1"/>
    <w:uiPriority w:val="99"/>
    <w:unhideWhenUsed/>
    <w:rsid w:val="00F76100"/>
    <w:rPr>
      <w:color w:val="0563C1" w:themeColor="hyperlink"/>
      <w:u w:val="single"/>
    </w:rPr>
  </w:style>
  <w:style w:type="paragraph" w:customStyle="1" w:styleId="aa">
    <w:name w:val="Обычный без отступа"/>
    <w:basedOn w:val="a0"/>
    <w:next w:val="a0"/>
    <w:autoRedefine/>
    <w:rsid w:val="00F76100"/>
    <w:pPr>
      <w:tabs>
        <w:tab w:val="left" w:pos="567"/>
      </w:tabs>
      <w:ind w:firstLine="0"/>
    </w:pPr>
  </w:style>
  <w:style w:type="character" w:styleId="ab">
    <w:name w:val="Placeholder Text"/>
    <w:basedOn w:val="a1"/>
    <w:uiPriority w:val="99"/>
    <w:semiHidden/>
    <w:rsid w:val="00173159"/>
    <w:rPr>
      <w:color w:val="808080"/>
    </w:rPr>
  </w:style>
  <w:style w:type="paragraph" w:styleId="ac">
    <w:name w:val="header"/>
    <w:basedOn w:val="a0"/>
    <w:link w:val="ad"/>
    <w:uiPriority w:val="99"/>
    <w:unhideWhenUsed/>
    <w:rsid w:val="00600FCF"/>
    <w:pPr>
      <w:tabs>
        <w:tab w:val="center" w:pos="4677"/>
        <w:tab w:val="right" w:pos="9355"/>
      </w:tabs>
      <w:spacing w:line="240" w:lineRule="auto"/>
    </w:pPr>
  </w:style>
  <w:style w:type="character" w:customStyle="1" w:styleId="ad">
    <w:name w:val="Верхний колонтитул Знак"/>
    <w:basedOn w:val="a1"/>
    <w:link w:val="ac"/>
    <w:uiPriority w:val="99"/>
    <w:rsid w:val="00600FCF"/>
    <w:rPr>
      <w:rFonts w:ascii="Times New Roman" w:eastAsia="Times New Roman" w:hAnsi="Times New Roman" w:cs="Times New Roman"/>
      <w:snapToGrid w:val="0"/>
      <w:color w:val="000000"/>
      <w:sz w:val="28"/>
      <w:szCs w:val="20"/>
      <w:lang w:val="uk-UA" w:eastAsia="ru-RU"/>
    </w:rPr>
  </w:style>
  <w:style w:type="paragraph" w:styleId="ae">
    <w:name w:val="footer"/>
    <w:basedOn w:val="a0"/>
    <w:link w:val="af"/>
    <w:uiPriority w:val="99"/>
    <w:unhideWhenUsed/>
    <w:rsid w:val="00600FCF"/>
    <w:pPr>
      <w:tabs>
        <w:tab w:val="center" w:pos="4677"/>
        <w:tab w:val="right" w:pos="9355"/>
      </w:tabs>
      <w:spacing w:line="240" w:lineRule="auto"/>
    </w:pPr>
  </w:style>
  <w:style w:type="character" w:customStyle="1" w:styleId="af">
    <w:name w:val="Нижний колонтитул Знак"/>
    <w:basedOn w:val="a1"/>
    <w:link w:val="ae"/>
    <w:uiPriority w:val="99"/>
    <w:rsid w:val="00600FCF"/>
    <w:rPr>
      <w:rFonts w:ascii="Times New Roman" w:eastAsia="Times New Roman" w:hAnsi="Times New Roman" w:cs="Times New Roman"/>
      <w:snapToGrid w:val="0"/>
      <w:color w:val="000000"/>
      <w:sz w:val="28"/>
      <w:szCs w:val="20"/>
      <w:lang w:val="uk-UA" w:eastAsia="ru-RU"/>
    </w:rPr>
  </w:style>
  <w:style w:type="table" w:styleId="af0">
    <w:name w:val="Table Grid"/>
    <w:basedOn w:val="a2"/>
    <w:uiPriority w:val="39"/>
    <w:rsid w:val="00844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Рисунок"/>
    <w:basedOn w:val="a0"/>
    <w:autoRedefine/>
    <w:qFormat/>
    <w:rsid w:val="00AE2F95"/>
    <w:pPr>
      <w:keepNext/>
      <w:spacing w:before="420"/>
      <w:ind w:firstLine="0"/>
      <w:jc w:val="center"/>
    </w:pPr>
  </w:style>
  <w:style w:type="paragraph" w:customStyle="1" w:styleId="af2">
    <w:name w:val="Подпись к рисунку"/>
    <w:basedOn w:val="af1"/>
    <w:autoRedefine/>
    <w:qFormat/>
    <w:rsid w:val="00FD5B09"/>
    <w:pPr>
      <w:keepNext w:val="0"/>
      <w:spacing w:before="0" w:after="420"/>
    </w:pPr>
  </w:style>
  <w:style w:type="paragraph" w:customStyle="1" w:styleId="af3">
    <w:name w:val="Раздел без номера"/>
    <w:basedOn w:val="1"/>
    <w:autoRedefine/>
    <w:qFormat/>
    <w:rsid w:val="00D06644"/>
    <w:pPr>
      <w:numPr>
        <w:numId w:val="0"/>
      </w:numPr>
      <w:suppressLineNumbers/>
    </w:pPr>
    <w:rPr>
      <w:szCs w:val="40"/>
    </w:rPr>
  </w:style>
  <w:style w:type="paragraph" w:customStyle="1" w:styleId="af4">
    <w:name w:val="Формула"/>
    <w:basedOn w:val="af2"/>
    <w:autoRedefine/>
    <w:qFormat/>
    <w:rsid w:val="00BB6A97"/>
    <w:pPr>
      <w:spacing w:before="420"/>
    </w:pPr>
    <w:rPr>
      <w:rFonts w:ascii="Cambria Math" w:hAnsi="Cambria Math"/>
      <w:i/>
    </w:rPr>
  </w:style>
  <w:style w:type="paragraph" w:customStyle="1" w:styleId="af5">
    <w:name w:val="Формула сверху"/>
    <w:basedOn w:val="af4"/>
    <w:autoRedefine/>
    <w:qFormat/>
    <w:rsid w:val="00BB6A97"/>
    <w:pPr>
      <w:spacing w:after="0"/>
    </w:pPr>
    <w:rPr>
      <w:lang w:val="en-US"/>
    </w:rPr>
  </w:style>
  <w:style w:type="paragraph" w:customStyle="1" w:styleId="af6">
    <w:name w:val="Формула снизу"/>
    <w:basedOn w:val="af4"/>
    <w:autoRedefine/>
    <w:qFormat/>
    <w:rsid w:val="00BB6A97"/>
    <w:pPr>
      <w:spacing w:before="0"/>
    </w:pPr>
    <w:rPr>
      <w:lang w:val="en-US"/>
    </w:rPr>
  </w:style>
  <w:style w:type="paragraph" w:styleId="af7">
    <w:name w:val="Balloon Text"/>
    <w:basedOn w:val="a0"/>
    <w:link w:val="af8"/>
    <w:uiPriority w:val="99"/>
    <w:semiHidden/>
    <w:unhideWhenUsed/>
    <w:rsid w:val="006E29F7"/>
    <w:pPr>
      <w:spacing w:line="240" w:lineRule="auto"/>
    </w:pPr>
    <w:rPr>
      <w:rFonts w:ascii="Segoe UI" w:hAnsi="Segoe UI" w:cs="Segoe UI"/>
      <w:sz w:val="18"/>
      <w:szCs w:val="18"/>
    </w:rPr>
  </w:style>
  <w:style w:type="character" w:customStyle="1" w:styleId="af8">
    <w:name w:val="Текст выноски Знак"/>
    <w:basedOn w:val="a1"/>
    <w:link w:val="af7"/>
    <w:uiPriority w:val="99"/>
    <w:semiHidden/>
    <w:rsid w:val="006E29F7"/>
    <w:rPr>
      <w:rFonts w:ascii="Segoe UI" w:eastAsia="Times New Roman" w:hAnsi="Segoe UI" w:cs="Segoe UI"/>
      <w:snapToGrid w:val="0"/>
      <w:color w:val="000000"/>
      <w:sz w:val="18"/>
      <w:szCs w:val="18"/>
      <w:lang w:val="uk-UA" w:eastAsia="ru-RU"/>
    </w:rPr>
  </w:style>
  <w:style w:type="paragraph" w:customStyle="1" w:styleId="af9">
    <w:name w:val="Текст таблицы"/>
    <w:basedOn w:val="a0"/>
    <w:link w:val="afa"/>
    <w:qFormat/>
    <w:rsid w:val="00FB033A"/>
    <w:pPr>
      <w:spacing w:line="240" w:lineRule="auto"/>
      <w:ind w:firstLine="0"/>
      <w:jc w:val="center"/>
    </w:pPr>
    <w:rPr>
      <w:snapToGrid/>
      <w:lang w:eastAsia="x-none"/>
    </w:rPr>
  </w:style>
  <w:style w:type="paragraph" w:customStyle="1" w:styleId="afb">
    <w:name w:val="Название таблицы"/>
    <w:next w:val="af9"/>
    <w:autoRedefine/>
    <w:rsid w:val="00FB033A"/>
    <w:pPr>
      <w:keepNext/>
      <w:keepLines/>
      <w:suppressAutoHyphens/>
      <w:spacing w:before="420" w:after="140" w:line="360" w:lineRule="auto"/>
      <w:ind w:left="1418" w:hanging="1418"/>
      <w:jc w:val="center"/>
    </w:pPr>
    <w:rPr>
      <w:rFonts w:ascii="Times New Roman" w:eastAsia="Times New Roman" w:hAnsi="Times New Roman" w:cs="Times New Roman"/>
      <w:sz w:val="28"/>
      <w:szCs w:val="20"/>
      <w:lang w:val="uk-UA" w:eastAsia="ru-RU"/>
    </w:rPr>
  </w:style>
  <w:style w:type="character" w:customStyle="1" w:styleId="afa">
    <w:name w:val="Текст таблицы Знак"/>
    <w:link w:val="af9"/>
    <w:rsid w:val="00FB033A"/>
    <w:rPr>
      <w:rFonts w:ascii="Times New Roman" w:eastAsia="Times New Roman" w:hAnsi="Times New Roman" w:cs="Times New Roman"/>
      <w:color w:val="000000"/>
      <w:sz w:val="28"/>
      <w:szCs w:val="20"/>
      <w:lang w:val="uk-UA" w:eastAsia="x-none"/>
    </w:rPr>
  </w:style>
  <w:style w:type="paragraph" w:customStyle="1" w:styleId="MTDisplayEquation">
    <w:name w:val="MTDisplayEquation"/>
    <w:basedOn w:val="a0"/>
    <w:next w:val="a0"/>
    <w:rsid w:val="00FB033A"/>
    <w:pPr>
      <w:widowControl w:val="0"/>
      <w:tabs>
        <w:tab w:val="center" w:pos="4961"/>
        <w:tab w:val="right" w:pos="9923"/>
      </w:tabs>
      <w:autoSpaceDE w:val="0"/>
      <w:autoSpaceDN w:val="0"/>
      <w:adjustRightInd w:val="0"/>
      <w:spacing w:before="160" w:after="100"/>
      <w:ind w:firstLine="0"/>
      <w:contextualSpacing/>
    </w:pPr>
    <w:rPr>
      <w:snapToGrid/>
      <w:szCs w:val="24"/>
    </w:rPr>
  </w:style>
  <w:style w:type="character" w:customStyle="1" w:styleId="afc">
    <w:name w:val="Курсив"/>
    <w:rsid w:val="00FB033A"/>
    <w:rPr>
      <w:rFonts w:cs="Times New Roman"/>
      <w:i/>
    </w:rPr>
  </w:style>
  <w:style w:type="paragraph" w:customStyle="1" w:styleId="afd">
    <w:name w:val="Абзац"/>
    <w:basedOn w:val="a0"/>
    <w:link w:val="afe"/>
    <w:rsid w:val="00FB033A"/>
    <w:pPr>
      <w:ind w:firstLine="709"/>
    </w:pPr>
    <w:rPr>
      <w:snapToGrid/>
      <w:color w:val="auto"/>
      <w:szCs w:val="28"/>
      <w:lang w:val="ru-RU"/>
    </w:rPr>
  </w:style>
  <w:style w:type="character" w:customStyle="1" w:styleId="afe">
    <w:name w:val="Абзац Знак"/>
    <w:link w:val="afd"/>
    <w:locked/>
    <w:rsid w:val="00FB033A"/>
    <w:rPr>
      <w:rFonts w:ascii="Times New Roman" w:eastAsia="Times New Roman" w:hAnsi="Times New Roman" w:cs="Times New Roman"/>
      <w:sz w:val="28"/>
      <w:szCs w:val="28"/>
      <w:lang w:eastAsia="ru-RU"/>
    </w:rPr>
  </w:style>
  <w:style w:type="paragraph" w:customStyle="1" w:styleId="aff">
    <w:name w:val="ЯчейкаТабл"/>
    <w:basedOn w:val="a0"/>
    <w:rsid w:val="00FB033A"/>
    <w:pPr>
      <w:widowControl w:val="0"/>
      <w:spacing w:line="240" w:lineRule="auto"/>
      <w:ind w:firstLine="0"/>
    </w:pPr>
    <w:rPr>
      <w:snapToGrid/>
      <w:color w:val="auto"/>
      <w:szCs w:val="24"/>
    </w:rPr>
  </w:style>
  <w:style w:type="paragraph" w:customStyle="1" w:styleId="aff0">
    <w:name w:val="ЗаголТабл"/>
    <w:basedOn w:val="aff"/>
    <w:rsid w:val="00FB033A"/>
    <w:pPr>
      <w:jc w:val="center"/>
    </w:pPr>
  </w:style>
  <w:style w:type="paragraph" w:customStyle="1" w:styleId="Standard">
    <w:name w:val="Standard"/>
    <w:link w:val="Standard0"/>
    <w:rsid w:val="00FB033A"/>
    <w:pPr>
      <w:suppressAutoHyphens/>
      <w:autoSpaceDN w:val="0"/>
      <w:spacing w:after="200" w:line="276" w:lineRule="auto"/>
      <w:textAlignment w:val="baseline"/>
    </w:pPr>
    <w:rPr>
      <w:rFonts w:ascii="Calibri" w:eastAsia="SimSun" w:hAnsi="Calibri" w:cs="Times New Roman"/>
      <w:kern w:val="3"/>
      <w:lang w:val="uk-UA"/>
    </w:rPr>
  </w:style>
  <w:style w:type="character" w:customStyle="1" w:styleId="Standard0">
    <w:name w:val="Standard Знак"/>
    <w:link w:val="Standard"/>
    <w:rsid w:val="00FB033A"/>
    <w:rPr>
      <w:rFonts w:ascii="Calibri" w:eastAsia="SimSun" w:hAnsi="Calibri" w:cs="Times New Roman"/>
      <w:kern w:val="3"/>
      <w:lang w:val="uk-UA"/>
    </w:rPr>
  </w:style>
  <w:style w:type="character" w:customStyle="1" w:styleId="a7">
    <w:name w:val="Абзац списка Знак"/>
    <w:link w:val="a6"/>
    <w:rsid w:val="00FB033A"/>
    <w:rPr>
      <w:rFonts w:ascii="Times New Roman" w:eastAsia="Times New Roman" w:hAnsi="Times New Roman" w:cs="Times New Roman"/>
      <w:snapToGrid w:val="0"/>
      <w:color w:val="000000"/>
      <w:sz w:val="28"/>
      <w:szCs w:val="20"/>
      <w:lang w:val="uk-UA" w:eastAsia="ru-RU"/>
    </w:rPr>
  </w:style>
  <w:style w:type="paragraph" w:customStyle="1" w:styleId="-">
    <w:name w:val="Нумер список для лит-ры"/>
    <w:basedOn w:val="a"/>
    <w:autoRedefine/>
    <w:qFormat/>
    <w:rsid w:val="00FB033A"/>
    <w:pPr>
      <w:numPr>
        <w:numId w:val="0"/>
      </w:numPr>
      <w:contextualSpacing w:val="0"/>
    </w:pPr>
    <w:rPr>
      <w:snapToGrid/>
      <w:lang w:val="ru-RU"/>
    </w:rPr>
  </w:style>
  <w:style w:type="paragraph" w:customStyle="1" w:styleId="aff1">
    <w:name w:val="Текст таблицы (лево)"/>
    <w:basedOn w:val="a0"/>
    <w:autoRedefine/>
    <w:qFormat/>
    <w:rsid w:val="00FB033A"/>
    <w:pPr>
      <w:snapToGrid w:val="0"/>
      <w:spacing w:line="240" w:lineRule="auto"/>
      <w:ind w:firstLine="0"/>
      <w:jc w:val="left"/>
    </w:pPr>
    <w:rPr>
      <w:snapToGrid/>
    </w:rPr>
  </w:style>
  <w:style w:type="paragraph" w:styleId="a">
    <w:name w:val="List Number"/>
    <w:basedOn w:val="a0"/>
    <w:uiPriority w:val="99"/>
    <w:semiHidden/>
    <w:unhideWhenUsed/>
    <w:rsid w:val="00FB033A"/>
    <w:pPr>
      <w:numPr>
        <w:numId w:val="21"/>
      </w:numPr>
      <w:contextualSpacing/>
    </w:pPr>
  </w:style>
  <w:style w:type="character" w:styleId="aff2">
    <w:name w:val="Subtle Emphasis"/>
    <w:basedOn w:val="a1"/>
    <w:uiPriority w:val="19"/>
    <w:qFormat/>
    <w:rsid w:val="009F6F4E"/>
    <w:rPr>
      <w:i/>
      <w:iCs/>
      <w:color w:val="808080" w:themeColor="text1" w:themeTint="7F"/>
    </w:rPr>
  </w:style>
  <w:style w:type="paragraph" w:customStyle="1" w:styleId="aff3">
    <w:name w:val="Пояснение к рисунку"/>
    <w:basedOn w:val="af2"/>
    <w:autoRedefine/>
    <w:qFormat/>
    <w:rsid w:val="009D226C"/>
    <w:pPr>
      <w:keepNext/>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microsoft.com/office/2007/relationships/hdphoto" Target="media/hdphoto5.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jpeg"/><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jpeg"/><Relationship Id="rId10" Type="http://schemas.microsoft.com/office/2007/relationships/hdphoto" Target="media/hdphoto1.wdp"/><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3.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F2040-F3E8-4580-950B-64A6D4AB1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14</Pages>
  <Words>3263</Words>
  <Characters>18601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Катя</dc:creator>
  <cp:lastModifiedBy>Kateryna Yaresko</cp:lastModifiedBy>
  <cp:revision>20</cp:revision>
  <cp:lastPrinted>2018-05-31T11:41:00Z</cp:lastPrinted>
  <dcterms:created xsi:type="dcterms:W3CDTF">2018-05-30T16:30:00Z</dcterms:created>
  <dcterms:modified xsi:type="dcterms:W3CDTF">2018-05-31T11:42:00Z</dcterms:modified>
</cp:coreProperties>
</file>