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1DD" w:rsidRPr="003511DD" w:rsidRDefault="003511DD" w:rsidP="003511DD">
      <w:pPr>
        <w:pStyle w:val="1"/>
        <w:spacing w:after="240"/>
        <w:ind w:left="0" w:firstLine="0"/>
      </w:pPr>
      <w:r>
        <w:t>ОБЗОР МАТЕМАТИЧЕСКИХ МЕТОДОВ</w:t>
      </w:r>
    </w:p>
    <w:p w:rsidR="00544B59" w:rsidRDefault="003511DD">
      <w:pPr>
        <w:rPr>
          <w:rFonts w:cs="Times New Roman"/>
          <w:szCs w:val="28"/>
        </w:rPr>
      </w:pPr>
      <w:r>
        <w:rPr>
          <w:rFonts w:cs="Times New Roman"/>
          <w:szCs w:val="28"/>
        </w:rPr>
        <w:t>Существуют два основных подхода к решению</w:t>
      </w:r>
      <w:r w:rsidRPr="009C06F7">
        <w:rPr>
          <w:rFonts w:cs="Times New Roman"/>
          <w:szCs w:val="28"/>
        </w:rPr>
        <w:t xml:space="preserve"> задачи</w:t>
      </w:r>
      <w:r>
        <w:rPr>
          <w:rFonts w:cs="Times New Roman"/>
          <w:szCs w:val="28"/>
        </w:rPr>
        <w:t xml:space="preserve"> упрощения триангуляционных моделей: итеративный и глобальный</w:t>
      </w:r>
      <w:r w:rsidRPr="009C06F7">
        <w:rPr>
          <w:rFonts w:cs="Times New Roman"/>
          <w:szCs w:val="28"/>
        </w:rPr>
        <w:t xml:space="preserve">. </w:t>
      </w:r>
      <w:r>
        <w:rPr>
          <w:rFonts w:cs="Times New Roman"/>
          <w:szCs w:val="28"/>
        </w:rPr>
        <w:t>Итеративный подход позволяет последовательно упростить модель путем применения некоторого локального оператора. Глобальный же, в свою очередь, применяется к исходной модели в целом. Итеративный подход, как правило, используется более широко, так как</w:t>
      </w:r>
      <w:r w:rsidRPr="009C06F7">
        <w:rPr>
          <w:rFonts w:cs="Times New Roman"/>
          <w:szCs w:val="28"/>
        </w:rPr>
        <w:t xml:space="preserve"> </w:t>
      </w:r>
      <w:r>
        <w:rPr>
          <w:rFonts w:cs="Times New Roman"/>
          <w:szCs w:val="28"/>
        </w:rPr>
        <w:t xml:space="preserve">с его помощью </w:t>
      </w:r>
      <w:r w:rsidRPr="009C06F7">
        <w:rPr>
          <w:rFonts w:cs="Times New Roman"/>
          <w:szCs w:val="28"/>
        </w:rPr>
        <w:t>удобнее контролировать результат, степень упрощения</w:t>
      </w:r>
      <w:r>
        <w:rPr>
          <w:rFonts w:cs="Times New Roman"/>
          <w:szCs w:val="28"/>
        </w:rPr>
        <w:t xml:space="preserve"> сетки</w:t>
      </w:r>
      <w:r w:rsidRPr="009C06F7">
        <w:rPr>
          <w:rFonts w:cs="Times New Roman"/>
          <w:szCs w:val="28"/>
        </w:rPr>
        <w:t xml:space="preserve"> и т.п.</w:t>
      </w:r>
      <w:r>
        <w:rPr>
          <w:rFonts w:cs="Times New Roman"/>
          <w:szCs w:val="28"/>
        </w:rPr>
        <w:t xml:space="preserve"> Например, используя такой алгоритм, пользователь может устанавливать точное число граней результирующей модели или же выбирать в качестве критерия останова некое пороговое значение ошибки. Исходя из этого, мы будем рассматривать далее итеративные алгоритмы. Между собой их можно разделить на несколько категорий, так как каждый из </w:t>
      </w:r>
      <w:r w:rsidR="00442C2F">
        <w:rPr>
          <w:rFonts w:cs="Times New Roman"/>
          <w:szCs w:val="28"/>
        </w:rPr>
        <w:t>алгоритмов</w:t>
      </w:r>
      <w:r>
        <w:rPr>
          <w:rFonts w:cs="Times New Roman"/>
          <w:szCs w:val="28"/>
        </w:rPr>
        <w:t xml:space="preserve"> может быть использован для своей специфической задачи. Одной из таких категорий является  поддерживание упрощения </w:t>
      </w:r>
      <w:proofErr w:type="spellStart"/>
      <w:r>
        <w:rPr>
          <w:rFonts w:cs="Times New Roman"/>
          <w:szCs w:val="28"/>
        </w:rPr>
        <w:t>немногообразных</w:t>
      </w:r>
      <w:proofErr w:type="spellEnd"/>
      <w:r>
        <w:rPr>
          <w:rFonts w:cs="Times New Roman"/>
          <w:szCs w:val="28"/>
        </w:rPr>
        <w:t xml:space="preserve"> поверхностей.</w:t>
      </w:r>
    </w:p>
    <w:p w:rsidR="003511DD" w:rsidRDefault="003511DD" w:rsidP="003511DD">
      <w:pPr>
        <w:pStyle w:val="2"/>
      </w:pPr>
      <w:proofErr w:type="spellStart"/>
      <w:r>
        <w:t>Немногообразные</w:t>
      </w:r>
      <w:proofErr w:type="spellEnd"/>
      <w:r>
        <w:t xml:space="preserve"> структуры</w:t>
      </w:r>
    </w:p>
    <w:p w:rsidR="003E7913" w:rsidRPr="00323885" w:rsidRDefault="00442C2F" w:rsidP="003E7913">
      <w:r>
        <w:t xml:space="preserve">Тела, представляющие собой многообразия, можно иначе описать как тела с замкнутым объемом. </w:t>
      </w:r>
      <w:r w:rsidRPr="00442C2F">
        <w:t>Нарушениями условия многообразности являются, например</w:t>
      </w:r>
      <w:r>
        <w:t>, такие явления как:</w:t>
      </w:r>
      <w:r w:rsidRPr="00442C2F">
        <w:t xml:space="preserve"> касание двух поверхностей в одной точке, каса</w:t>
      </w:r>
      <w:r>
        <w:t>ние двух поверхностей вдоль открытой</w:t>
      </w:r>
      <w:r w:rsidRPr="00442C2F">
        <w:t xml:space="preserve"> или замкнутой кривой, два замкнутых объема с общей гранью, ребром или вершиной, ребро, выступающее из точки на </w:t>
      </w:r>
      <w:r>
        <w:t>поверхности</w:t>
      </w:r>
      <w:r w:rsidR="003E7913">
        <w:t xml:space="preserve">.  Примеры многообразных и </w:t>
      </w:r>
      <w:proofErr w:type="spellStart"/>
      <w:r w:rsidR="003E7913">
        <w:t>немногообразных</w:t>
      </w:r>
      <w:proofErr w:type="spellEnd"/>
      <w:r w:rsidR="003E7913">
        <w:t xml:space="preserve"> моделей представлены на рис. 1.1.</w:t>
      </w:r>
    </w:p>
    <w:p w:rsidR="003E7913" w:rsidRDefault="003E7913" w:rsidP="003E7913">
      <w:pPr>
        <w:jc w:val="center"/>
      </w:pPr>
      <w:r>
        <w:rPr>
          <w:noProof/>
          <w:lang w:eastAsia="ru-RU"/>
        </w:rPr>
        <w:lastRenderedPageBreak/>
        <w:drawing>
          <wp:anchor distT="0" distB="0" distL="114300" distR="114300" simplePos="0" relativeHeight="251658240" behindDoc="0" locked="0" layoutInCell="1" allowOverlap="1" wp14:anchorId="7BD15C11" wp14:editId="29C5E19A">
            <wp:simplePos x="0" y="0"/>
            <wp:positionH relativeFrom="column">
              <wp:posOffset>0</wp:posOffset>
            </wp:positionH>
            <wp:positionV relativeFrom="paragraph">
              <wp:posOffset>0</wp:posOffset>
            </wp:positionV>
            <wp:extent cx="5940000" cy="2138400"/>
            <wp:effectExtent l="0" t="0" r="381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old.jpg"/>
                    <pic:cNvPicPr/>
                  </pic:nvPicPr>
                  <pic:blipFill>
                    <a:blip r:embed="rId6">
                      <a:extLst>
                        <a:ext uri="{28A0092B-C50C-407E-A947-70E740481C1C}">
                          <a14:useLocalDpi xmlns:a14="http://schemas.microsoft.com/office/drawing/2010/main" val="0"/>
                        </a:ext>
                      </a:extLst>
                    </a:blip>
                    <a:stretch>
                      <a:fillRect/>
                    </a:stretch>
                  </pic:blipFill>
                  <pic:spPr>
                    <a:xfrm>
                      <a:off x="0" y="0"/>
                      <a:ext cx="5940000" cy="2138400"/>
                    </a:xfrm>
                    <a:prstGeom prst="rect">
                      <a:avLst/>
                    </a:prstGeom>
                  </pic:spPr>
                </pic:pic>
              </a:graphicData>
            </a:graphic>
            <wp14:sizeRelH relativeFrom="page">
              <wp14:pctWidth>0</wp14:pctWidth>
            </wp14:sizeRelH>
            <wp14:sizeRelV relativeFrom="page">
              <wp14:pctHeight>0</wp14:pctHeight>
            </wp14:sizeRelV>
          </wp:anchor>
        </w:drawing>
      </w:r>
      <w:r>
        <w:t xml:space="preserve">Рисунок 1.1 – Сравнение многообразных и </w:t>
      </w:r>
      <w:proofErr w:type="spellStart"/>
      <w:r>
        <w:t>немногообразных</w:t>
      </w:r>
      <w:proofErr w:type="spellEnd"/>
      <w:r>
        <w:t xml:space="preserve"> структур</w:t>
      </w:r>
    </w:p>
    <w:p w:rsidR="003E7913" w:rsidRDefault="003E7913" w:rsidP="003E7913"/>
    <w:p w:rsidR="003E7913" w:rsidRDefault="008007C6" w:rsidP="003E7913">
      <w:r>
        <w:t>Рассмотрим подробнее</w:t>
      </w:r>
      <w:r w:rsidR="003E7913" w:rsidRPr="003E7913">
        <w:t xml:space="preserve"> различие между моделями, являющимися многообразиями, и моделями, не являющимися таковыми. В многообразии каждая точка на поверхности является двумерной. Другими словами, хотя поверхность</w:t>
      </w:r>
      <w:r w:rsidR="003E7913">
        <w:t xml:space="preserve"> существует в трехмерном про</w:t>
      </w:r>
      <w:r w:rsidR="003E7913" w:rsidRPr="003E7913">
        <w:t xml:space="preserve">странстве, с топологической точки зрения она </w:t>
      </w:r>
      <w:r w:rsidR="003E7913">
        <w:t>является плоской, если рассмат</w:t>
      </w:r>
      <w:r w:rsidR="003E7913" w:rsidRPr="003E7913">
        <w:t xml:space="preserve">ривать достаточно малый ее участок в окрестности любой заданной точки. </w:t>
      </w:r>
      <w:r w:rsidR="003E7913">
        <w:t>В модели, не являю</w:t>
      </w:r>
      <w:r w:rsidR="003E7913" w:rsidRPr="003E7913">
        <w:t xml:space="preserve">щейся многообразием, окрестность некоторой точки на поверхности не обязана быть плоской. Точка может быть пересечением двух и более </w:t>
      </w:r>
      <w:proofErr w:type="spellStart"/>
      <w:r w:rsidR="003E7913" w:rsidRPr="003E7913">
        <w:t>топологически</w:t>
      </w:r>
      <w:proofErr w:type="spellEnd"/>
      <w:r w:rsidR="003E7913" w:rsidRPr="003E7913">
        <w:t xml:space="preserve"> плоских поверхностей </w:t>
      </w:r>
      <w:r w:rsidR="00E2686A">
        <w:t xml:space="preserve">или плоской поверхности </w:t>
      </w:r>
      <w:r w:rsidR="003E7913" w:rsidRPr="003E7913">
        <w:t>и одномерной кривой</w:t>
      </w:r>
      <w:r w:rsidR="00E2686A">
        <w:t>.</w:t>
      </w:r>
    </w:p>
    <w:p w:rsidR="00D479C5" w:rsidRDefault="00D479C5" w:rsidP="00D479C5">
      <w:pPr>
        <w:pStyle w:val="2"/>
      </w:pPr>
      <w:r>
        <w:t>Алгоритмы упрощения многообразных триангуляционных поверхностей</w:t>
      </w:r>
    </w:p>
    <w:p w:rsidR="007615F9" w:rsidRDefault="00656136" w:rsidP="007615F9">
      <w:pPr>
        <w:rPr>
          <w:rFonts w:cs="Times New Roman"/>
          <w:szCs w:val="28"/>
        </w:rPr>
      </w:pPr>
      <w:r w:rsidRPr="00F53E3A">
        <w:rPr>
          <w:rFonts w:cs="Times New Roman"/>
          <w:szCs w:val="28"/>
        </w:rPr>
        <w:t xml:space="preserve"> </w:t>
      </w:r>
      <w:proofErr w:type="spellStart"/>
      <w:r w:rsidR="00847697">
        <w:rPr>
          <w:rFonts w:cs="Times New Roman"/>
          <w:szCs w:val="28"/>
        </w:rPr>
        <w:t>Хоппе</w:t>
      </w:r>
      <w:proofErr w:type="spellEnd"/>
      <w:r w:rsidR="00847697" w:rsidRPr="00847697">
        <w:rPr>
          <w:rFonts w:cs="Times New Roman"/>
          <w:szCs w:val="28"/>
        </w:rPr>
        <w:t xml:space="preserve"> </w:t>
      </w:r>
      <w:r w:rsidR="00847697">
        <w:rPr>
          <w:rFonts w:cs="Times New Roman"/>
          <w:szCs w:val="28"/>
        </w:rPr>
        <w:t>и др.</w:t>
      </w:r>
      <w:r w:rsidR="00C81D89">
        <w:rPr>
          <w:rFonts w:cs="Times New Roman"/>
          <w:szCs w:val="28"/>
        </w:rPr>
        <w:t xml:space="preserve"> </w:t>
      </w:r>
      <w:r w:rsidR="007615F9" w:rsidRPr="00F53E3A">
        <w:rPr>
          <w:rFonts w:cs="Times New Roman"/>
          <w:szCs w:val="28"/>
        </w:rPr>
        <w:t>[</w:t>
      </w:r>
      <w:r w:rsidR="00C81D89">
        <w:rPr>
          <w:rFonts w:cs="Times New Roman"/>
          <w:szCs w:val="28"/>
        </w:rPr>
        <w:t>1</w:t>
      </w:r>
      <w:r w:rsidR="007615F9" w:rsidRPr="00F53E3A">
        <w:rPr>
          <w:rFonts w:cs="Times New Roman"/>
          <w:szCs w:val="28"/>
        </w:rPr>
        <w:t xml:space="preserve">] </w:t>
      </w:r>
      <w:r w:rsidR="007615F9">
        <w:rPr>
          <w:rFonts w:cs="Times New Roman"/>
          <w:szCs w:val="28"/>
        </w:rPr>
        <w:t>предложил</w:t>
      </w:r>
      <w:r w:rsidR="00C81D89">
        <w:rPr>
          <w:rFonts w:cs="Times New Roman"/>
          <w:szCs w:val="28"/>
        </w:rPr>
        <w:t>и</w:t>
      </w:r>
      <w:r w:rsidR="007615F9">
        <w:rPr>
          <w:rFonts w:cs="Times New Roman"/>
          <w:szCs w:val="28"/>
        </w:rPr>
        <w:t xml:space="preserve"> алгоритм, </w:t>
      </w:r>
      <w:r w:rsidR="009645E0">
        <w:rPr>
          <w:rFonts w:cs="Times New Roman"/>
          <w:szCs w:val="28"/>
        </w:rPr>
        <w:t>цель которого</w:t>
      </w:r>
      <w:r w:rsidR="007D7A0D">
        <w:rPr>
          <w:rFonts w:cs="Times New Roman"/>
          <w:szCs w:val="28"/>
        </w:rPr>
        <w:t xml:space="preserve"> заключается в том, чтобы получить такую сетку, которая бы на</w:t>
      </w:r>
      <w:r w:rsidR="009645E0">
        <w:rPr>
          <w:rFonts w:cs="Times New Roman"/>
          <w:szCs w:val="28"/>
        </w:rPr>
        <w:t>илучшим образом соответствовала</w:t>
      </w:r>
      <w:r w:rsidR="009645E0" w:rsidRPr="009645E0">
        <w:rPr>
          <w:rFonts w:cs="Times New Roman"/>
          <w:szCs w:val="28"/>
        </w:rPr>
        <w:t xml:space="preserve"> </w:t>
      </w:r>
      <w:r w:rsidR="007D7A0D">
        <w:rPr>
          <w:rFonts w:cs="Times New Roman"/>
          <w:szCs w:val="28"/>
        </w:rPr>
        <w:t>множеству точек</w:t>
      </w:r>
      <w:r w:rsidR="009645E0" w:rsidRPr="009645E0">
        <w:rPr>
          <w:rFonts w:cs="Times New Roman"/>
          <w:szCs w:val="28"/>
        </w:rPr>
        <w:t xml:space="preserve">, </w:t>
      </w:r>
      <w:r w:rsidR="009645E0">
        <w:rPr>
          <w:rFonts w:cs="Times New Roman"/>
          <w:szCs w:val="28"/>
        </w:rPr>
        <w:t>расположенному по поверхности,</w:t>
      </w:r>
      <w:r w:rsidR="009645E0" w:rsidRPr="009645E0">
        <w:rPr>
          <w:rFonts w:cs="Times New Roman"/>
          <w:szCs w:val="28"/>
        </w:rPr>
        <w:t xml:space="preserve"> </w:t>
      </w:r>
      <w:r w:rsidR="007D7A0D">
        <w:rPr>
          <w:rFonts w:cs="Times New Roman"/>
          <w:szCs w:val="28"/>
        </w:rPr>
        <w:t>и при этом содержала как можно меньшее количество вершин.</w:t>
      </w:r>
      <w:r w:rsidR="009645E0">
        <w:rPr>
          <w:rFonts w:cs="Times New Roman"/>
          <w:szCs w:val="28"/>
        </w:rPr>
        <w:t xml:space="preserve"> Такое множество точек состоит из первоначальных вершин, составляющих поверхность, а так же дополнительных, которые размещаются на границах</w:t>
      </w:r>
      <w:r w:rsidR="007615F9">
        <w:rPr>
          <w:rFonts w:cs="Times New Roman"/>
          <w:szCs w:val="28"/>
        </w:rPr>
        <w:t xml:space="preserve"> и равномерно по всей поверхности. Для </w:t>
      </w:r>
      <w:r w:rsidR="009645E0">
        <w:rPr>
          <w:rFonts w:cs="Times New Roman"/>
          <w:szCs w:val="28"/>
        </w:rPr>
        <w:t>того</w:t>
      </w:r>
      <w:proofErr w:type="gramStart"/>
      <w:r w:rsidR="009645E0">
        <w:rPr>
          <w:rFonts w:cs="Times New Roman"/>
          <w:szCs w:val="28"/>
        </w:rPr>
        <w:t>,</w:t>
      </w:r>
      <w:proofErr w:type="gramEnd"/>
      <w:r w:rsidR="009645E0">
        <w:rPr>
          <w:rFonts w:cs="Times New Roman"/>
          <w:szCs w:val="28"/>
        </w:rPr>
        <w:t xml:space="preserve"> чтобы достигнуть цели, </w:t>
      </w:r>
      <w:r w:rsidR="007615F9">
        <w:rPr>
          <w:rFonts w:cs="Times New Roman"/>
          <w:szCs w:val="28"/>
        </w:rPr>
        <w:t xml:space="preserve"> необходимо найти такой симплициальный комплекс </w:t>
      </w:r>
      <w:r w:rsidR="007615F9">
        <w:rPr>
          <w:rFonts w:cs="Times New Roman"/>
          <w:szCs w:val="28"/>
          <w:lang w:val="en-US"/>
        </w:rPr>
        <w:t>K</w:t>
      </w:r>
      <w:r w:rsidR="007615F9" w:rsidRPr="001C6444">
        <w:rPr>
          <w:rFonts w:cs="Times New Roman"/>
          <w:szCs w:val="28"/>
        </w:rPr>
        <w:t xml:space="preserve"> </w:t>
      </w:r>
      <w:r w:rsidR="007615F9">
        <w:rPr>
          <w:rFonts w:cs="Times New Roman"/>
          <w:szCs w:val="28"/>
        </w:rPr>
        <w:t xml:space="preserve">и такое множество вершин </w:t>
      </w:r>
      <w:r w:rsidR="007615F9">
        <w:rPr>
          <w:rFonts w:cs="Times New Roman"/>
          <w:szCs w:val="28"/>
          <w:lang w:val="en-US"/>
        </w:rPr>
        <w:t>V</w:t>
      </w:r>
      <w:r w:rsidR="007615F9">
        <w:rPr>
          <w:rFonts w:cs="Times New Roman"/>
          <w:szCs w:val="28"/>
        </w:rPr>
        <w:t xml:space="preserve">, </w:t>
      </w:r>
      <w:r w:rsidR="007615F9">
        <w:rPr>
          <w:rFonts w:cs="Times New Roman"/>
          <w:szCs w:val="28"/>
        </w:rPr>
        <w:lastRenderedPageBreak/>
        <w:t xml:space="preserve">определяющих сетку </w:t>
      </w:r>
      <w:r w:rsidR="007615F9">
        <w:rPr>
          <w:rFonts w:cs="Times New Roman"/>
          <w:szCs w:val="28"/>
          <w:lang w:val="en-US"/>
        </w:rPr>
        <w:t>M</w:t>
      </w:r>
      <w:r w:rsidR="007615F9" w:rsidRPr="0023640A">
        <w:rPr>
          <w:rFonts w:cs="Times New Roman"/>
          <w:szCs w:val="28"/>
        </w:rPr>
        <w:t xml:space="preserve"> = (</w:t>
      </w:r>
      <w:r w:rsidR="007615F9">
        <w:rPr>
          <w:rFonts w:cs="Times New Roman"/>
          <w:szCs w:val="28"/>
          <w:lang w:val="en-US"/>
        </w:rPr>
        <w:t>K</w:t>
      </w:r>
      <w:r w:rsidR="007615F9" w:rsidRPr="0023640A">
        <w:rPr>
          <w:rFonts w:cs="Times New Roman"/>
          <w:szCs w:val="28"/>
        </w:rPr>
        <w:t xml:space="preserve">, </w:t>
      </w:r>
      <w:r w:rsidR="007615F9">
        <w:rPr>
          <w:rFonts w:cs="Times New Roman"/>
          <w:szCs w:val="28"/>
          <w:lang w:val="en-US"/>
        </w:rPr>
        <w:t>V</w:t>
      </w:r>
      <w:r w:rsidR="007615F9" w:rsidRPr="0023640A">
        <w:rPr>
          <w:rFonts w:cs="Times New Roman"/>
          <w:szCs w:val="28"/>
        </w:rPr>
        <w:t>)</w:t>
      </w:r>
      <w:r w:rsidR="007615F9">
        <w:rPr>
          <w:rFonts w:cs="Times New Roman"/>
          <w:szCs w:val="28"/>
        </w:rPr>
        <w:t>, которые минимизируют следующую энергетическую функцию:</w:t>
      </w:r>
    </w:p>
    <w:p w:rsidR="007615F9" w:rsidRPr="000F1FF0" w:rsidRDefault="007615F9" w:rsidP="007615F9">
      <w:pPr>
        <w:jc w:val="center"/>
        <w:rPr>
          <w:rFonts w:cs="Times New Roman"/>
          <w:szCs w:val="28"/>
          <w:lang w:val="en-US"/>
        </w:rPr>
      </w:pPr>
      <w:proofErr w:type="gramStart"/>
      <w:r>
        <w:rPr>
          <w:rFonts w:cs="Times New Roman"/>
          <w:szCs w:val="28"/>
          <w:lang w:val="en-US"/>
        </w:rPr>
        <w:t>E</w:t>
      </w:r>
      <w:r w:rsidRPr="0023640A">
        <w:rPr>
          <w:rFonts w:cs="Times New Roman"/>
          <w:szCs w:val="28"/>
          <w:lang w:val="en-US"/>
        </w:rPr>
        <w:t>(</w:t>
      </w:r>
      <w:proofErr w:type="gramEnd"/>
      <w:r>
        <w:rPr>
          <w:rFonts w:cs="Times New Roman"/>
          <w:szCs w:val="28"/>
          <w:lang w:val="en-US"/>
        </w:rPr>
        <w:t xml:space="preserve">K, V) = </w:t>
      </w:r>
      <w:proofErr w:type="spellStart"/>
      <w:r>
        <w:rPr>
          <w:rFonts w:cs="Times New Roman"/>
          <w:szCs w:val="28"/>
          <w:lang w:val="en-US"/>
        </w:rPr>
        <w:t>E</w:t>
      </w:r>
      <w:r>
        <w:rPr>
          <w:rFonts w:cs="Times New Roman"/>
          <w:szCs w:val="28"/>
          <w:vertAlign w:val="subscript"/>
          <w:lang w:val="en-US"/>
        </w:rPr>
        <w:t>dist</w:t>
      </w:r>
      <w:proofErr w:type="spellEnd"/>
      <w:r>
        <w:rPr>
          <w:rFonts w:cs="Times New Roman"/>
          <w:szCs w:val="28"/>
          <w:lang w:val="en-US"/>
        </w:rPr>
        <w:t xml:space="preserve">(K, V) + </w:t>
      </w:r>
      <w:proofErr w:type="spellStart"/>
      <w:r>
        <w:rPr>
          <w:rFonts w:cs="Times New Roman"/>
          <w:szCs w:val="28"/>
          <w:lang w:val="en-US"/>
        </w:rPr>
        <w:t>E</w:t>
      </w:r>
      <w:r>
        <w:rPr>
          <w:rFonts w:cs="Times New Roman"/>
          <w:szCs w:val="28"/>
          <w:vertAlign w:val="subscript"/>
          <w:lang w:val="en-US"/>
        </w:rPr>
        <w:t>rep</w:t>
      </w:r>
      <w:proofErr w:type="spellEnd"/>
      <w:r>
        <w:rPr>
          <w:rFonts w:cs="Times New Roman"/>
          <w:szCs w:val="28"/>
          <w:lang w:val="en-US"/>
        </w:rPr>
        <w:t xml:space="preserve">(K) + </w:t>
      </w:r>
      <w:proofErr w:type="spellStart"/>
      <w:r>
        <w:rPr>
          <w:rFonts w:cs="Times New Roman"/>
          <w:szCs w:val="28"/>
          <w:lang w:val="en-US"/>
        </w:rPr>
        <w:t>E</w:t>
      </w:r>
      <w:r>
        <w:rPr>
          <w:rFonts w:cs="Times New Roman"/>
          <w:szCs w:val="28"/>
          <w:vertAlign w:val="subscript"/>
          <w:lang w:val="en-US"/>
        </w:rPr>
        <w:t>spring</w:t>
      </w:r>
      <w:proofErr w:type="spellEnd"/>
      <w:r>
        <w:rPr>
          <w:rFonts w:cs="Times New Roman"/>
          <w:szCs w:val="28"/>
          <w:lang w:val="en-US"/>
        </w:rPr>
        <w:t>(K, V)</w:t>
      </w:r>
      <w:r w:rsidRPr="000F1FF0">
        <w:rPr>
          <w:rFonts w:cs="Times New Roman"/>
          <w:szCs w:val="28"/>
          <w:lang w:val="en-US"/>
        </w:rPr>
        <w:t>.</w:t>
      </w:r>
    </w:p>
    <w:p w:rsidR="007615F9" w:rsidRDefault="007615F9" w:rsidP="007615F9">
      <w:pPr>
        <w:rPr>
          <w:rFonts w:cs="Times New Roman"/>
          <w:szCs w:val="28"/>
        </w:rPr>
      </w:pPr>
      <w:r>
        <w:rPr>
          <w:rFonts w:cs="Times New Roman"/>
          <w:szCs w:val="28"/>
        </w:rPr>
        <w:t xml:space="preserve">Рассмотрим составляющие этой функции подробнее. </w:t>
      </w:r>
    </w:p>
    <w:p w:rsidR="007615F9" w:rsidRDefault="007615F9" w:rsidP="007615F9">
      <w:pPr>
        <w:rPr>
          <w:rFonts w:cs="Times New Roman"/>
          <w:szCs w:val="28"/>
        </w:rPr>
      </w:pPr>
      <w:proofErr w:type="spellStart"/>
      <w:proofErr w:type="gramStart"/>
      <w:r>
        <w:rPr>
          <w:rFonts w:cs="Times New Roman"/>
          <w:szCs w:val="28"/>
          <w:lang w:val="en-US"/>
        </w:rPr>
        <w:t>E</w:t>
      </w:r>
      <w:r>
        <w:rPr>
          <w:rFonts w:cs="Times New Roman"/>
          <w:szCs w:val="28"/>
          <w:vertAlign w:val="subscript"/>
          <w:lang w:val="en-US"/>
        </w:rPr>
        <w:t>dist</w:t>
      </w:r>
      <w:proofErr w:type="spellEnd"/>
      <w:r w:rsidRPr="00180428">
        <w:rPr>
          <w:rFonts w:cs="Times New Roman"/>
          <w:szCs w:val="28"/>
        </w:rPr>
        <w:t>(</w:t>
      </w:r>
      <w:proofErr w:type="gramEnd"/>
      <w:r>
        <w:rPr>
          <w:rFonts w:cs="Times New Roman"/>
          <w:szCs w:val="28"/>
          <w:lang w:val="en-US"/>
        </w:rPr>
        <w:t>K</w:t>
      </w:r>
      <w:r w:rsidRPr="00180428">
        <w:rPr>
          <w:rFonts w:cs="Times New Roman"/>
          <w:szCs w:val="28"/>
        </w:rPr>
        <w:t xml:space="preserve">, </w:t>
      </w:r>
      <w:r>
        <w:rPr>
          <w:rFonts w:cs="Times New Roman"/>
          <w:szCs w:val="28"/>
          <w:lang w:val="en-US"/>
        </w:rPr>
        <w:t>V</w:t>
      </w:r>
      <w:r w:rsidRPr="00180428">
        <w:rPr>
          <w:rFonts w:cs="Times New Roman"/>
          <w:szCs w:val="28"/>
        </w:rPr>
        <w:t>)</w:t>
      </w:r>
      <w:r>
        <w:rPr>
          <w:rFonts w:cs="Times New Roman"/>
          <w:szCs w:val="28"/>
        </w:rPr>
        <w:t xml:space="preserve"> представляет собой сумму квадратов расстояний до сетки от точек </w:t>
      </w:r>
      <w:r>
        <w:rPr>
          <w:rFonts w:cs="Times New Roman"/>
          <w:szCs w:val="28"/>
          <w:lang w:val="en-US"/>
        </w:rPr>
        <w:t>X</w:t>
      </w:r>
      <w:r>
        <w:rPr>
          <w:rFonts w:cs="Times New Roman"/>
          <w:szCs w:val="28"/>
        </w:rPr>
        <w:t>:</w:t>
      </w:r>
    </w:p>
    <w:p w:rsidR="007615F9" w:rsidRDefault="009645E0" w:rsidP="007615F9">
      <w:pPr>
        <w:jc w:val="center"/>
        <w:rPr>
          <w:rFonts w:cs="Times New Roman"/>
          <w:szCs w:val="28"/>
        </w:rPr>
      </w:pPr>
      <m:oMathPara>
        <m:oMath>
          <m:sSub>
            <m:sSubPr>
              <m:ctrlPr>
                <w:rPr>
                  <w:rFonts w:ascii="Cambria Math" w:hAnsi="Cambria Math" w:cs="Times New Roman"/>
                  <w:szCs w:val="28"/>
                  <w:vertAlign w:val="subscript"/>
                  <w:lang w:val="en-US"/>
                </w:rPr>
              </m:ctrlPr>
            </m:sSubPr>
            <m:e>
              <m:r>
                <w:rPr>
                  <w:rFonts w:ascii="Cambria Math" w:hAnsi="Cambria Math" w:cs="Times New Roman"/>
                  <w:szCs w:val="28"/>
                  <w:vertAlign w:val="subscript"/>
                  <w:lang w:val="en-US"/>
                </w:rPr>
                <m:t>E</m:t>
              </m:r>
            </m:e>
            <m:sub>
              <m:r>
                <w:rPr>
                  <w:rFonts w:ascii="Cambria Math" w:hAnsi="Cambria Math" w:cs="Times New Roman"/>
                  <w:szCs w:val="28"/>
                  <w:vertAlign w:val="subscript"/>
                  <w:lang w:val="en-US"/>
                </w:rPr>
                <m:t>dist</m:t>
              </m:r>
            </m:sub>
          </m:sSub>
          <m:d>
            <m:dPr>
              <m:ctrlPr>
                <w:rPr>
                  <w:rFonts w:ascii="Cambria Math" w:hAnsi="Cambria Math" w:cs="Times New Roman"/>
                  <w:szCs w:val="28"/>
                  <w:lang w:val="en-US"/>
                </w:rPr>
              </m:ctrlPr>
            </m:dPr>
            <m:e>
              <m:r>
                <m:rPr>
                  <m:sty m:val="p"/>
                </m:rPr>
                <w:rPr>
                  <w:rFonts w:ascii="Cambria Math" w:hAnsi="Cambria Math" w:cs="Times New Roman"/>
                  <w:szCs w:val="28"/>
                  <w:lang w:val="en-US"/>
                </w:rPr>
                <m:t>K, V</m:t>
              </m:r>
            </m:e>
          </m:d>
          <m:r>
            <m:rPr>
              <m:sty m:val="p"/>
            </m:rPr>
            <w:rPr>
              <w:rFonts w:ascii="Cambria Math" w:cs="Times New Roman"/>
              <w:szCs w:val="28"/>
              <w:lang w:val="en-US"/>
            </w:rPr>
            <m:t xml:space="preserve">= </m:t>
          </m:r>
          <m:nary>
            <m:naryPr>
              <m:chr m:val="∑"/>
              <m:limLoc m:val="undOvr"/>
              <m:ctrlPr>
                <w:rPr>
                  <w:rFonts w:ascii="Cambria Math" w:hAnsi="Cambria Math" w:cs="Times New Roman"/>
                  <w:szCs w:val="28"/>
                  <w:lang w:val="en-US"/>
                </w:rPr>
              </m:ctrlPr>
            </m:naryPr>
            <m:sub>
              <m:r>
                <w:rPr>
                  <w:rFonts w:ascii="Cambria Math" w:cs="Times New Roman"/>
                  <w:szCs w:val="28"/>
                  <w:lang w:val="en-US"/>
                </w:rPr>
                <m:t>i=1</m:t>
              </m:r>
            </m:sub>
            <m:sup>
              <m:r>
                <w:rPr>
                  <w:rFonts w:ascii="Cambria Math" w:cs="Times New Roman"/>
                  <w:szCs w:val="28"/>
                  <w:lang w:val="en-US"/>
                </w:rPr>
                <m:t>n</m:t>
              </m:r>
            </m:sup>
            <m:e>
              <m:sSup>
                <m:sSupPr>
                  <m:ctrlPr>
                    <w:rPr>
                      <w:rFonts w:ascii="Cambria Math" w:hAnsi="Cambria Math" w:cs="Times New Roman"/>
                      <w:i/>
                      <w:szCs w:val="28"/>
                      <w:lang w:val="en-US"/>
                    </w:rPr>
                  </m:ctrlPr>
                </m:sSupPr>
                <m:e>
                  <m:r>
                    <w:rPr>
                      <w:rFonts w:ascii="Cambria Math" w:cs="Times New Roman"/>
                      <w:szCs w:val="28"/>
                      <w:lang w:val="en-US"/>
                    </w:rPr>
                    <m:t>d</m:t>
                  </m:r>
                </m:e>
                <m:sup>
                  <m:r>
                    <w:rPr>
                      <w:rFonts w:ascii="Cambria Math" w:cs="Times New Roman"/>
                      <w:szCs w:val="28"/>
                      <w:lang w:val="en-US"/>
                    </w:rPr>
                    <m:t>2</m:t>
                  </m:r>
                </m:sup>
              </m:sSup>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cs="Times New Roman"/>
                          <w:szCs w:val="28"/>
                          <w:lang w:val="en-US"/>
                        </w:rPr>
                        <m:t>x</m:t>
                      </m:r>
                    </m:e>
                    <m:sub>
                      <m:r>
                        <w:rPr>
                          <w:rFonts w:ascii="Cambria Math" w:cs="Times New Roman"/>
                          <w:szCs w:val="28"/>
                          <w:lang w:val="en-US"/>
                        </w:rPr>
                        <m:t>i</m:t>
                      </m:r>
                    </m:sub>
                  </m:sSub>
                  <m:r>
                    <w:rPr>
                      <w:rFonts w:asci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φ</m:t>
                      </m:r>
                    </m:e>
                    <m:sub>
                      <m:r>
                        <w:rPr>
                          <w:rFonts w:ascii="Cambria Math" w:cs="Times New Roman"/>
                          <w:szCs w:val="28"/>
                          <w:lang w:val="en-US"/>
                        </w:rPr>
                        <m:t>v</m:t>
                      </m:r>
                    </m:sub>
                  </m:sSub>
                  <m:d>
                    <m:dPr>
                      <m:ctrlPr>
                        <w:rPr>
                          <w:rFonts w:ascii="Cambria Math" w:hAnsi="Cambria Math" w:cs="Times New Roman"/>
                          <w:i/>
                          <w:szCs w:val="28"/>
                          <w:lang w:val="en-US"/>
                        </w:rPr>
                      </m:ctrlPr>
                    </m:dPr>
                    <m:e>
                      <m:d>
                        <m:dPr>
                          <m:begChr m:val="|"/>
                          <m:endChr m:val="|"/>
                          <m:ctrlPr>
                            <w:rPr>
                              <w:rFonts w:ascii="Cambria Math" w:hAnsi="Cambria Math" w:cs="Times New Roman"/>
                              <w:i/>
                              <w:szCs w:val="28"/>
                              <w:lang w:val="en-US"/>
                            </w:rPr>
                          </m:ctrlPr>
                        </m:dPr>
                        <m:e>
                          <m:r>
                            <w:rPr>
                              <w:rFonts w:ascii="Cambria Math" w:cs="Times New Roman"/>
                              <w:szCs w:val="28"/>
                              <w:lang w:val="en-US"/>
                            </w:rPr>
                            <m:t>K</m:t>
                          </m:r>
                        </m:e>
                      </m:d>
                    </m:e>
                  </m:d>
                </m:e>
              </m:d>
              <m:r>
                <w:rPr>
                  <w:rFonts w:ascii="Cambria Math" w:cs="Times New Roman"/>
                  <w:szCs w:val="28"/>
                  <w:lang w:val="en-US"/>
                </w:rPr>
                <m:t>.</m:t>
              </m:r>
            </m:e>
          </m:nary>
        </m:oMath>
      </m:oMathPara>
    </w:p>
    <w:p w:rsidR="007615F9" w:rsidRDefault="007615F9" w:rsidP="007615F9">
      <w:pPr>
        <w:rPr>
          <w:rFonts w:cs="Times New Roman"/>
          <w:szCs w:val="28"/>
        </w:rPr>
      </w:pPr>
      <w:r>
        <w:rPr>
          <w:rFonts w:cs="Times New Roman"/>
          <w:szCs w:val="28"/>
        </w:rPr>
        <w:t xml:space="preserve">Стоит отметить, что изначально точки </w:t>
      </w:r>
      <w:r>
        <w:rPr>
          <w:rFonts w:cs="Times New Roman"/>
          <w:szCs w:val="28"/>
          <w:lang w:val="en-US"/>
        </w:rPr>
        <w:t>X</w:t>
      </w:r>
      <w:r w:rsidRPr="00180428">
        <w:rPr>
          <w:rFonts w:cs="Times New Roman"/>
          <w:szCs w:val="28"/>
        </w:rPr>
        <w:t xml:space="preserve"> </w:t>
      </w:r>
      <w:r>
        <w:rPr>
          <w:rFonts w:cs="Times New Roman"/>
          <w:szCs w:val="28"/>
        </w:rPr>
        <w:t>лежат на поверхности сетки, однако в ходе итераций алгоритма и изменения топологии, сетка может отклоняться от этих точек на некоторое расстояние.</w:t>
      </w:r>
    </w:p>
    <w:p w:rsidR="007615F9" w:rsidRPr="00447946" w:rsidRDefault="007615F9" w:rsidP="007615F9">
      <w:pPr>
        <w:rPr>
          <w:rFonts w:cs="Times New Roman"/>
          <w:szCs w:val="28"/>
        </w:rPr>
      </w:pPr>
      <w:proofErr w:type="spellStart"/>
      <w:proofErr w:type="gramStart"/>
      <w:r>
        <w:rPr>
          <w:rFonts w:cs="Times New Roman"/>
          <w:szCs w:val="28"/>
          <w:lang w:val="en-US"/>
        </w:rPr>
        <w:t>E</w:t>
      </w:r>
      <w:r>
        <w:rPr>
          <w:rFonts w:cs="Times New Roman"/>
          <w:szCs w:val="28"/>
          <w:vertAlign w:val="subscript"/>
          <w:lang w:val="en-US"/>
        </w:rPr>
        <w:t>rep</w:t>
      </w:r>
      <w:proofErr w:type="spellEnd"/>
      <w:r w:rsidRPr="009132D1">
        <w:rPr>
          <w:rFonts w:cs="Times New Roman"/>
          <w:szCs w:val="28"/>
        </w:rPr>
        <w:t>(</w:t>
      </w:r>
      <w:proofErr w:type="gramEnd"/>
      <w:r>
        <w:rPr>
          <w:rFonts w:cs="Times New Roman"/>
          <w:szCs w:val="28"/>
          <w:lang w:val="en-US"/>
        </w:rPr>
        <w:t>K</w:t>
      </w:r>
      <w:r w:rsidRPr="009132D1">
        <w:rPr>
          <w:rFonts w:cs="Times New Roman"/>
          <w:szCs w:val="28"/>
        </w:rPr>
        <w:t>)</w:t>
      </w:r>
      <w:r>
        <w:rPr>
          <w:rFonts w:cs="Times New Roman"/>
          <w:szCs w:val="28"/>
        </w:rPr>
        <w:t>, в свою очередь, это штрафная составляющая, которая увеличивается, если вершин становится больше, и описывается следующей формулой:</w:t>
      </w:r>
    </w:p>
    <w:p w:rsidR="007615F9" w:rsidRDefault="007615F9" w:rsidP="007615F9">
      <w:pPr>
        <w:jc w:val="center"/>
        <w:rPr>
          <w:rFonts w:cs="Times New Roman"/>
          <w:szCs w:val="28"/>
        </w:rPr>
      </w:pPr>
      <w:proofErr w:type="spellStart"/>
      <w:proofErr w:type="gramStart"/>
      <w:r>
        <w:rPr>
          <w:rFonts w:cs="Times New Roman"/>
          <w:szCs w:val="28"/>
          <w:lang w:val="en-US"/>
        </w:rPr>
        <w:t>E</w:t>
      </w:r>
      <w:r>
        <w:rPr>
          <w:rFonts w:cs="Times New Roman"/>
          <w:szCs w:val="28"/>
          <w:vertAlign w:val="subscript"/>
          <w:lang w:val="en-US"/>
        </w:rPr>
        <w:t>rep</w:t>
      </w:r>
      <w:proofErr w:type="spellEnd"/>
      <w:r w:rsidRPr="009132D1">
        <w:rPr>
          <w:rFonts w:cs="Times New Roman"/>
          <w:szCs w:val="28"/>
        </w:rPr>
        <w:t>(</w:t>
      </w:r>
      <w:proofErr w:type="gramEnd"/>
      <w:r>
        <w:rPr>
          <w:rFonts w:cs="Times New Roman"/>
          <w:szCs w:val="28"/>
          <w:lang w:val="en-US"/>
        </w:rPr>
        <w:t>K</w:t>
      </w:r>
      <w:r w:rsidRPr="009132D1">
        <w:rPr>
          <w:rFonts w:cs="Times New Roman"/>
          <w:szCs w:val="28"/>
        </w:rPr>
        <w:t>)</w:t>
      </w:r>
      <w:r>
        <w:rPr>
          <w:rFonts w:cs="Times New Roman"/>
          <w:szCs w:val="28"/>
        </w:rPr>
        <w:t xml:space="preserve"> = </w:t>
      </w:r>
      <w:proofErr w:type="spellStart"/>
      <w:r>
        <w:rPr>
          <w:rFonts w:cs="Times New Roman"/>
          <w:szCs w:val="28"/>
          <w:lang w:val="en-US"/>
        </w:rPr>
        <w:t>c</w:t>
      </w:r>
      <w:r>
        <w:rPr>
          <w:rFonts w:cs="Times New Roman"/>
          <w:szCs w:val="28"/>
          <w:vertAlign w:val="subscript"/>
          <w:lang w:val="en-US"/>
        </w:rPr>
        <w:t>rep</w:t>
      </w:r>
      <w:r>
        <w:rPr>
          <w:rFonts w:cs="Times New Roman"/>
          <w:szCs w:val="28"/>
          <w:lang w:val="en-US"/>
        </w:rPr>
        <w:t>m</w:t>
      </w:r>
      <w:proofErr w:type="spellEnd"/>
      <w:r w:rsidRPr="005C116B">
        <w:rPr>
          <w:rFonts w:cs="Times New Roman"/>
          <w:szCs w:val="28"/>
        </w:rPr>
        <w:t>,</w:t>
      </w:r>
    </w:p>
    <w:p w:rsidR="007615F9" w:rsidRDefault="007615F9" w:rsidP="007615F9">
      <w:pPr>
        <w:rPr>
          <w:rFonts w:cs="Times New Roman"/>
          <w:szCs w:val="28"/>
        </w:rPr>
      </w:pPr>
      <w:r>
        <w:rPr>
          <w:rFonts w:cs="Times New Roman"/>
          <w:szCs w:val="28"/>
        </w:rPr>
        <w:t xml:space="preserve">где </w:t>
      </w:r>
      <w:r>
        <w:rPr>
          <w:rFonts w:cs="Times New Roman"/>
          <w:szCs w:val="28"/>
          <w:lang w:val="en-US"/>
        </w:rPr>
        <w:t>m</w:t>
      </w:r>
      <w:r w:rsidRPr="00447946">
        <w:rPr>
          <w:rFonts w:cs="Times New Roman"/>
          <w:szCs w:val="28"/>
        </w:rPr>
        <w:t xml:space="preserve"> – </w:t>
      </w:r>
      <w:r>
        <w:rPr>
          <w:rFonts w:cs="Times New Roman"/>
          <w:szCs w:val="28"/>
        </w:rPr>
        <w:t>количество вершин;</w:t>
      </w:r>
    </w:p>
    <w:p w:rsidR="007615F9" w:rsidRDefault="007615F9" w:rsidP="007615F9">
      <w:pPr>
        <w:rPr>
          <w:rFonts w:cs="Times New Roman"/>
          <w:szCs w:val="28"/>
        </w:rPr>
      </w:pPr>
      <w:proofErr w:type="spellStart"/>
      <w:proofErr w:type="gramStart"/>
      <w:r>
        <w:rPr>
          <w:rFonts w:cs="Times New Roman"/>
          <w:szCs w:val="28"/>
          <w:lang w:val="en-US"/>
        </w:rPr>
        <w:t>c</w:t>
      </w:r>
      <w:r>
        <w:rPr>
          <w:rFonts w:cs="Times New Roman"/>
          <w:szCs w:val="28"/>
          <w:vertAlign w:val="subscript"/>
          <w:lang w:val="en-US"/>
        </w:rPr>
        <w:t>rep</w:t>
      </w:r>
      <w:proofErr w:type="spellEnd"/>
      <w:proofErr w:type="gramEnd"/>
      <w:r>
        <w:rPr>
          <w:rFonts w:cs="Times New Roman"/>
          <w:szCs w:val="28"/>
        </w:rPr>
        <w:t xml:space="preserve"> – параметр, определяемый пользователем и контролирующий компромисс между степенью упрощения сетки и точностью геометрического соответствия.</w:t>
      </w:r>
    </w:p>
    <w:p w:rsidR="007615F9" w:rsidRDefault="007615F9" w:rsidP="007615F9">
      <w:pPr>
        <w:rPr>
          <w:rFonts w:cs="Times New Roman"/>
          <w:szCs w:val="28"/>
        </w:rPr>
      </w:pPr>
      <w:proofErr w:type="spellStart"/>
      <w:proofErr w:type="gramStart"/>
      <w:r>
        <w:rPr>
          <w:rFonts w:cs="Times New Roman"/>
          <w:szCs w:val="28"/>
          <w:lang w:val="en-US"/>
        </w:rPr>
        <w:t>E</w:t>
      </w:r>
      <w:r>
        <w:rPr>
          <w:rFonts w:cs="Times New Roman"/>
          <w:szCs w:val="28"/>
          <w:vertAlign w:val="subscript"/>
          <w:lang w:val="en-US"/>
        </w:rPr>
        <w:t>spring</w:t>
      </w:r>
      <w:proofErr w:type="spellEnd"/>
      <w:r w:rsidRPr="005C116B">
        <w:rPr>
          <w:rFonts w:cs="Times New Roman"/>
          <w:szCs w:val="28"/>
        </w:rPr>
        <w:t>(</w:t>
      </w:r>
      <w:proofErr w:type="gramEnd"/>
      <w:r>
        <w:rPr>
          <w:rFonts w:cs="Times New Roman"/>
          <w:szCs w:val="28"/>
          <w:lang w:val="en-US"/>
        </w:rPr>
        <w:t>K</w:t>
      </w:r>
      <w:r w:rsidRPr="005C116B">
        <w:rPr>
          <w:rFonts w:cs="Times New Roman"/>
          <w:szCs w:val="28"/>
        </w:rPr>
        <w:t xml:space="preserve">, </w:t>
      </w:r>
      <w:r>
        <w:rPr>
          <w:rFonts w:cs="Times New Roman"/>
          <w:szCs w:val="28"/>
          <w:lang w:val="en-US"/>
        </w:rPr>
        <w:t>V</w:t>
      </w:r>
      <w:r w:rsidRPr="005C116B">
        <w:rPr>
          <w:rFonts w:cs="Times New Roman"/>
          <w:szCs w:val="28"/>
        </w:rPr>
        <w:t>)</w:t>
      </w:r>
      <w:r>
        <w:rPr>
          <w:rFonts w:cs="Times New Roman"/>
          <w:szCs w:val="28"/>
        </w:rPr>
        <w:t xml:space="preserve"> отвечает за растяжение ребер относительно их первоначального положения и определяется по формуле:</w:t>
      </w:r>
    </w:p>
    <w:p w:rsidR="007615F9" w:rsidRPr="005C116B" w:rsidRDefault="009645E0" w:rsidP="007615F9">
      <w:pPr>
        <w:jc w:val="center"/>
        <w:rPr>
          <w:rFonts w:eastAsiaTheme="minorEastAsia" w:cs="Times New Roman"/>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E</m:t>
              </m:r>
            </m:e>
            <m:sub>
              <m:r>
                <m:rPr>
                  <m:sty m:val="p"/>
                </m:rPr>
                <w:rPr>
                  <w:rFonts w:ascii="Cambria Math" w:hAnsi="Cambria Math" w:cs="Times New Roman"/>
                  <w:szCs w:val="28"/>
                  <w:vertAlign w:val="subscript"/>
                  <w:lang w:val="en-US"/>
                </w:rPr>
                <m:t>spring</m:t>
              </m:r>
            </m:sub>
          </m:sSub>
          <m:d>
            <m:dPr>
              <m:ctrlPr>
                <w:rPr>
                  <w:rFonts w:ascii="Cambria Math" w:hAnsi="Cambria Math" w:cs="Times New Roman"/>
                  <w:szCs w:val="28"/>
                  <w:lang w:val="en-US"/>
                </w:rPr>
              </m:ctrlPr>
            </m:dPr>
            <m:e>
              <m:r>
                <m:rPr>
                  <m:sty m:val="p"/>
                </m:rPr>
                <w:rPr>
                  <w:rFonts w:ascii="Cambria Math" w:hAnsi="Cambria Math" w:cs="Times New Roman"/>
                  <w:szCs w:val="28"/>
                  <w:lang w:val="en-US"/>
                </w:rPr>
                <m:t>K, V</m:t>
              </m:r>
            </m:e>
          </m:d>
          <m:r>
            <w:rPr>
              <w:rFonts w:ascii="Cambria Math" w:hAnsi="Cambria Math" w:cs="Times New Roman"/>
              <w:szCs w:val="28"/>
              <w:lang w:val="en-US"/>
            </w:rPr>
            <m:t xml:space="preserve">= </m:t>
          </m:r>
          <m:nary>
            <m:naryPr>
              <m:chr m:val="∑"/>
              <m:limLoc m:val="undOvr"/>
              <m:supHide m:val="1"/>
              <m:ctrlPr>
                <w:rPr>
                  <w:rFonts w:ascii="Cambria Math" w:hAnsi="Cambria Math" w:cs="Times New Roman"/>
                  <w:i/>
                  <w:szCs w:val="28"/>
                  <w:lang w:val="en-US"/>
                </w:rPr>
              </m:ctrlPr>
            </m:naryPr>
            <m:sub>
              <m:d>
                <m:dPr>
                  <m:begChr m:val="{"/>
                  <m:endChr m:val="}"/>
                  <m:ctrlPr>
                    <w:rPr>
                      <w:rFonts w:ascii="Cambria Math" w:hAnsi="Cambria Math" w:cs="Times New Roman"/>
                      <w:i/>
                      <w:szCs w:val="28"/>
                      <w:lang w:val="en-US"/>
                    </w:rPr>
                  </m:ctrlPr>
                </m:dPr>
                <m:e>
                  <m:r>
                    <w:rPr>
                      <w:rFonts w:ascii="Cambria Math" w:hAnsi="Cambria Math" w:cs="Times New Roman"/>
                      <w:szCs w:val="28"/>
                      <w:lang w:val="en-US"/>
                    </w:rPr>
                    <m:t>j, k</m:t>
                  </m:r>
                </m:e>
              </m:d>
              <m:r>
                <w:rPr>
                  <w:rFonts w:ascii="Cambria Math" w:hAnsi="Cambria Math" w:cs="Times New Roman"/>
                  <w:szCs w:val="28"/>
                  <w:lang w:val="en-US"/>
                </w:rPr>
                <m:t xml:space="preserve"> Є K</m:t>
              </m:r>
            </m:sub>
            <m:sup/>
            <m:e>
              <m:r>
                <w:rPr>
                  <w:rFonts w:ascii="Cambria Math" w:hAnsi="Cambria Math" w:cs="Times New Roman"/>
                  <w:szCs w:val="28"/>
                  <w:lang w:val="en-US"/>
                </w:rPr>
                <m:t>k</m:t>
              </m:r>
              <m:sSup>
                <m:sSupPr>
                  <m:ctrlPr>
                    <w:rPr>
                      <w:rFonts w:ascii="Cambria Math" w:hAnsi="Cambria Math" w:cs="Times New Roman"/>
                      <w:i/>
                      <w:szCs w:val="28"/>
                      <w:lang w:val="en-US"/>
                    </w:rPr>
                  </m:ctrlPr>
                </m:sSupPr>
                <m:e>
                  <m:d>
                    <m:dPr>
                      <m:begChr m:val="‖"/>
                      <m:endChr m:val="‖"/>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lang w:val="en-US"/>
                            </w:rPr>
                            <m:t>j</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lang w:val="en-US"/>
                            </w:rPr>
                            <m:t>k</m:t>
                          </m:r>
                        </m:sub>
                      </m:sSub>
                    </m:e>
                  </m:d>
                </m:e>
                <m:sup>
                  <m:r>
                    <w:rPr>
                      <w:rFonts w:ascii="Cambria Math" w:hAnsi="Cambria Math" w:cs="Times New Roman"/>
                      <w:szCs w:val="28"/>
                      <w:lang w:val="en-US"/>
                    </w:rPr>
                    <m:t>2</m:t>
                  </m:r>
                </m:sup>
              </m:sSup>
            </m:e>
          </m:nary>
          <m:r>
            <w:rPr>
              <w:rFonts w:ascii="Cambria Math" w:eastAsiaTheme="minorEastAsia" w:hAnsi="Cambria Math" w:cs="Times New Roman"/>
              <w:szCs w:val="28"/>
              <w:lang w:val="en-US"/>
            </w:rPr>
            <m:t>,</m:t>
          </m:r>
        </m:oMath>
      </m:oMathPara>
    </w:p>
    <w:p w:rsidR="007615F9" w:rsidRPr="005C116B" w:rsidRDefault="007615F9" w:rsidP="007615F9">
      <w:pPr>
        <w:rPr>
          <w:rFonts w:cs="Times New Roman"/>
          <w:szCs w:val="28"/>
        </w:rPr>
      </w:pPr>
      <w:r>
        <w:rPr>
          <w:rFonts w:eastAsiaTheme="minorEastAsia" w:cs="Times New Roman"/>
          <w:szCs w:val="28"/>
        </w:rPr>
        <w:t xml:space="preserve">где </w:t>
      </w:r>
      <w:r>
        <w:rPr>
          <w:rFonts w:eastAsiaTheme="minorEastAsia" w:cs="Times New Roman"/>
          <w:szCs w:val="28"/>
          <w:lang w:val="en-US"/>
        </w:rPr>
        <w:t>k</w:t>
      </w:r>
      <w:r w:rsidRPr="005548F6">
        <w:rPr>
          <w:rFonts w:eastAsiaTheme="minorEastAsia" w:cs="Times New Roman"/>
          <w:szCs w:val="28"/>
        </w:rPr>
        <w:t xml:space="preserve"> </w:t>
      </w:r>
      <w:r>
        <w:rPr>
          <w:rFonts w:eastAsiaTheme="minorEastAsia" w:cs="Times New Roman"/>
          <w:szCs w:val="28"/>
        </w:rPr>
        <w:t>– коэффициент упругости, установленный заранее.</w:t>
      </w:r>
    </w:p>
    <w:p w:rsidR="00D479C5" w:rsidRDefault="007615F9" w:rsidP="007615F9">
      <w:pPr>
        <w:rPr>
          <w:rFonts w:cs="Times New Roman"/>
          <w:szCs w:val="28"/>
        </w:rPr>
      </w:pPr>
      <w:r>
        <w:rPr>
          <w:rFonts w:cs="Times New Roman"/>
          <w:szCs w:val="28"/>
        </w:rPr>
        <w:t xml:space="preserve">Сокращение сетки происходит итеративно, путем выполнения допустимых операций на её ребрах: удаление ребра, поворот ребра (смена на ребро, соединяющего две противоположные вершины), добавление нового ребра путем расщепления текущего (добавление вершины в средину ребра и соединение её с оставшимися вершинами внутри текущего треугольника). Выбор допустимых действий производится посредством процесса </w:t>
      </w:r>
      <w:r>
        <w:rPr>
          <w:rFonts w:cs="Times New Roman"/>
          <w:szCs w:val="28"/>
        </w:rPr>
        <w:lastRenderedPageBreak/>
        <w:t>оптимизации энергетической функции.</w:t>
      </w:r>
      <w:r w:rsidRPr="005548F6">
        <w:t xml:space="preserve"> </w:t>
      </w:r>
      <w:r w:rsidRPr="005548F6">
        <w:rPr>
          <w:rFonts w:cs="Times New Roman"/>
          <w:szCs w:val="28"/>
        </w:rPr>
        <w:t xml:space="preserve">На каждом шаге удаляется элемент, </w:t>
      </w:r>
      <w:r>
        <w:rPr>
          <w:rFonts w:cs="Times New Roman"/>
          <w:szCs w:val="28"/>
        </w:rPr>
        <w:t>удаление</w:t>
      </w:r>
      <w:r w:rsidRPr="005548F6">
        <w:rPr>
          <w:rFonts w:cs="Times New Roman"/>
          <w:szCs w:val="28"/>
        </w:rPr>
        <w:t xml:space="preserve"> которого </w:t>
      </w:r>
      <w:r>
        <w:rPr>
          <w:rFonts w:cs="Times New Roman"/>
          <w:szCs w:val="28"/>
        </w:rPr>
        <w:t>дает</w:t>
      </w:r>
      <w:r w:rsidRPr="005548F6">
        <w:rPr>
          <w:rFonts w:cs="Times New Roman"/>
          <w:szCs w:val="28"/>
        </w:rPr>
        <w:t xml:space="preserve"> наименьшее увеличение энергетической функции.</w:t>
      </w:r>
      <w:r>
        <w:rPr>
          <w:rFonts w:cs="Times New Roman"/>
          <w:szCs w:val="28"/>
        </w:rPr>
        <w:t xml:space="preserve"> Стоит также отметить, что при удалении ребра, новая вершина помещается либо в одну из координат вершин, расположенных на концах этого ребра, либо посередине.</w:t>
      </w:r>
    </w:p>
    <w:p w:rsidR="00F259D2" w:rsidRDefault="00347E7A" w:rsidP="00F259D2">
      <w:pPr>
        <w:rPr>
          <w:rFonts w:cs="Times New Roman"/>
          <w:szCs w:val="28"/>
        </w:rPr>
      </w:pPr>
      <w:r>
        <w:rPr>
          <w:rFonts w:cs="Times New Roman"/>
          <w:szCs w:val="28"/>
        </w:rPr>
        <w:t>Позже</w:t>
      </w:r>
      <w:r w:rsidR="00F259D2">
        <w:rPr>
          <w:rFonts w:cs="Times New Roman"/>
          <w:szCs w:val="28"/>
        </w:rPr>
        <w:t xml:space="preserve"> </w:t>
      </w:r>
      <w:proofErr w:type="spellStart"/>
      <w:r w:rsidR="003F6413">
        <w:rPr>
          <w:rFonts w:cs="Times New Roman"/>
          <w:szCs w:val="28"/>
        </w:rPr>
        <w:t>Хоппе</w:t>
      </w:r>
      <w:proofErr w:type="spellEnd"/>
      <w:r w:rsidR="00C81D89">
        <w:rPr>
          <w:rFonts w:cs="Times New Roman"/>
          <w:szCs w:val="28"/>
        </w:rPr>
        <w:t xml:space="preserve"> </w:t>
      </w:r>
      <w:r w:rsidR="00F259D2" w:rsidRPr="00F53E3A">
        <w:rPr>
          <w:rFonts w:cs="Times New Roman"/>
          <w:szCs w:val="28"/>
        </w:rPr>
        <w:t>[</w:t>
      </w:r>
      <w:r w:rsidR="00C81D89">
        <w:rPr>
          <w:rFonts w:cs="Times New Roman"/>
          <w:szCs w:val="28"/>
        </w:rPr>
        <w:t>2</w:t>
      </w:r>
      <w:r w:rsidR="00F259D2" w:rsidRPr="00F53E3A">
        <w:rPr>
          <w:rFonts w:cs="Times New Roman"/>
          <w:szCs w:val="28"/>
        </w:rPr>
        <w:t>]</w:t>
      </w:r>
      <w:r w:rsidR="00F259D2">
        <w:rPr>
          <w:rFonts w:cs="Times New Roman"/>
          <w:szCs w:val="28"/>
        </w:rPr>
        <w:t xml:space="preserve"> </w:t>
      </w:r>
      <w:r w:rsidR="003F6413">
        <w:rPr>
          <w:rFonts w:cs="Times New Roman"/>
          <w:szCs w:val="28"/>
        </w:rPr>
        <w:t xml:space="preserve"> установил</w:t>
      </w:r>
      <w:r w:rsidR="00F259D2">
        <w:rPr>
          <w:rFonts w:cs="Times New Roman"/>
          <w:szCs w:val="28"/>
        </w:rPr>
        <w:t>, что на самом деле для эффективного упрощения сеток достаточно всего одной операции: удаления ребра. Также предлагается модифицировать энергетическую функцию следующим образом:</w:t>
      </w:r>
    </w:p>
    <w:p w:rsidR="00F259D2" w:rsidRPr="007D7A0D" w:rsidRDefault="00F259D2" w:rsidP="00F259D2">
      <w:pPr>
        <w:jc w:val="center"/>
        <w:rPr>
          <w:rFonts w:cs="Times New Roman"/>
          <w:szCs w:val="28"/>
          <w:lang w:val="en-US"/>
        </w:rPr>
      </w:pPr>
      <w:proofErr w:type="gramStart"/>
      <w:r>
        <w:rPr>
          <w:rFonts w:cs="Times New Roman"/>
          <w:szCs w:val="28"/>
          <w:lang w:val="en-US"/>
        </w:rPr>
        <w:t>E</w:t>
      </w:r>
      <w:r w:rsidRPr="007D7A0D">
        <w:rPr>
          <w:rFonts w:cs="Times New Roman"/>
          <w:szCs w:val="28"/>
          <w:lang w:val="en-US"/>
        </w:rPr>
        <w:t>(</w:t>
      </w:r>
      <w:proofErr w:type="gramEnd"/>
      <w:r>
        <w:rPr>
          <w:rFonts w:cs="Times New Roman"/>
          <w:szCs w:val="28"/>
          <w:lang w:val="en-US"/>
        </w:rPr>
        <w:t>M</w:t>
      </w:r>
      <w:r w:rsidRPr="007D7A0D">
        <w:rPr>
          <w:rFonts w:cs="Times New Roman"/>
          <w:szCs w:val="28"/>
          <w:lang w:val="en-US"/>
        </w:rPr>
        <w:t xml:space="preserve">) = </w:t>
      </w:r>
      <w:proofErr w:type="spellStart"/>
      <w:r>
        <w:rPr>
          <w:rFonts w:cs="Times New Roman"/>
          <w:szCs w:val="28"/>
          <w:lang w:val="en-US"/>
        </w:rPr>
        <w:t>E</w:t>
      </w:r>
      <w:r>
        <w:rPr>
          <w:rFonts w:cs="Times New Roman"/>
          <w:szCs w:val="28"/>
          <w:vertAlign w:val="subscript"/>
          <w:lang w:val="en-US"/>
        </w:rPr>
        <w:t>dist</w:t>
      </w:r>
      <w:proofErr w:type="spellEnd"/>
      <w:r w:rsidRPr="007D7A0D">
        <w:rPr>
          <w:rFonts w:cs="Times New Roman"/>
          <w:szCs w:val="28"/>
          <w:lang w:val="en-US"/>
        </w:rPr>
        <w:t>(</w:t>
      </w:r>
      <w:r>
        <w:rPr>
          <w:rFonts w:cs="Times New Roman"/>
          <w:szCs w:val="28"/>
          <w:lang w:val="en-US"/>
        </w:rPr>
        <w:t>M</w:t>
      </w:r>
      <w:r w:rsidRPr="007D7A0D">
        <w:rPr>
          <w:rFonts w:cs="Times New Roman"/>
          <w:szCs w:val="28"/>
          <w:lang w:val="en-US"/>
        </w:rPr>
        <w:t xml:space="preserve">) + </w:t>
      </w:r>
      <w:proofErr w:type="spellStart"/>
      <w:r>
        <w:rPr>
          <w:rFonts w:cs="Times New Roman"/>
          <w:szCs w:val="28"/>
          <w:lang w:val="en-US"/>
        </w:rPr>
        <w:t>E</w:t>
      </w:r>
      <w:r>
        <w:rPr>
          <w:rFonts w:cs="Times New Roman"/>
          <w:szCs w:val="28"/>
          <w:vertAlign w:val="subscript"/>
          <w:lang w:val="en-US"/>
        </w:rPr>
        <w:t>spring</w:t>
      </w:r>
      <w:proofErr w:type="spellEnd"/>
      <w:r w:rsidRPr="007D7A0D">
        <w:rPr>
          <w:rFonts w:cs="Times New Roman"/>
          <w:szCs w:val="28"/>
          <w:lang w:val="en-US"/>
        </w:rPr>
        <w:t>(</w:t>
      </w:r>
      <w:r>
        <w:rPr>
          <w:rFonts w:cs="Times New Roman"/>
          <w:szCs w:val="28"/>
          <w:lang w:val="en-US"/>
        </w:rPr>
        <w:t>M</w:t>
      </w:r>
      <w:r w:rsidRPr="007D7A0D">
        <w:rPr>
          <w:rFonts w:cs="Times New Roman"/>
          <w:szCs w:val="28"/>
          <w:lang w:val="en-US"/>
        </w:rPr>
        <w:t xml:space="preserve">) + </w:t>
      </w:r>
      <w:proofErr w:type="spellStart"/>
      <w:r>
        <w:rPr>
          <w:rFonts w:cs="Times New Roman"/>
          <w:szCs w:val="28"/>
          <w:lang w:val="en-US"/>
        </w:rPr>
        <w:t>E</w:t>
      </w:r>
      <w:r>
        <w:rPr>
          <w:rFonts w:cs="Times New Roman"/>
          <w:szCs w:val="28"/>
          <w:vertAlign w:val="subscript"/>
          <w:lang w:val="en-US"/>
        </w:rPr>
        <w:t>scalar</w:t>
      </w:r>
      <w:proofErr w:type="spellEnd"/>
      <w:r w:rsidRPr="007D7A0D">
        <w:rPr>
          <w:rFonts w:cs="Times New Roman"/>
          <w:szCs w:val="28"/>
          <w:lang w:val="en-US"/>
        </w:rPr>
        <w:t>(</w:t>
      </w:r>
      <w:r>
        <w:rPr>
          <w:rFonts w:cs="Times New Roman"/>
          <w:szCs w:val="28"/>
          <w:lang w:val="en-US"/>
        </w:rPr>
        <w:t>M</w:t>
      </w:r>
      <w:r w:rsidRPr="007D7A0D">
        <w:rPr>
          <w:rFonts w:cs="Times New Roman"/>
          <w:szCs w:val="28"/>
          <w:lang w:val="en-US"/>
        </w:rPr>
        <w:t xml:space="preserve">) + </w:t>
      </w:r>
      <w:proofErr w:type="spellStart"/>
      <w:r>
        <w:rPr>
          <w:rFonts w:cs="Times New Roman"/>
          <w:szCs w:val="28"/>
          <w:lang w:val="en-US"/>
        </w:rPr>
        <w:t>E</w:t>
      </w:r>
      <w:r>
        <w:rPr>
          <w:rFonts w:cs="Times New Roman"/>
          <w:szCs w:val="28"/>
          <w:vertAlign w:val="subscript"/>
          <w:lang w:val="en-US"/>
        </w:rPr>
        <w:t>disc</w:t>
      </w:r>
      <w:proofErr w:type="spellEnd"/>
      <w:r w:rsidRPr="007D7A0D">
        <w:rPr>
          <w:rFonts w:cs="Times New Roman"/>
          <w:szCs w:val="28"/>
          <w:lang w:val="en-US"/>
        </w:rPr>
        <w:t>(</w:t>
      </w:r>
      <w:r>
        <w:rPr>
          <w:rFonts w:cs="Times New Roman"/>
          <w:szCs w:val="28"/>
          <w:lang w:val="en-US"/>
        </w:rPr>
        <w:t>M</w:t>
      </w:r>
      <w:r w:rsidRPr="007D7A0D">
        <w:rPr>
          <w:rFonts w:cs="Times New Roman"/>
          <w:szCs w:val="28"/>
          <w:lang w:val="en-US"/>
        </w:rPr>
        <w:t>).</w:t>
      </w:r>
    </w:p>
    <w:p w:rsidR="00F259D2" w:rsidRDefault="00F259D2" w:rsidP="00F259D2">
      <w:pPr>
        <w:rPr>
          <w:rFonts w:cs="Times New Roman"/>
          <w:szCs w:val="28"/>
        </w:rPr>
      </w:pPr>
      <w:proofErr w:type="spellStart"/>
      <w:proofErr w:type="gramStart"/>
      <w:r>
        <w:rPr>
          <w:rFonts w:cs="Times New Roman"/>
          <w:szCs w:val="28"/>
          <w:lang w:val="en-US"/>
        </w:rPr>
        <w:t>E</w:t>
      </w:r>
      <w:r>
        <w:rPr>
          <w:rFonts w:cs="Times New Roman"/>
          <w:szCs w:val="28"/>
          <w:vertAlign w:val="subscript"/>
          <w:lang w:val="en-US"/>
        </w:rPr>
        <w:t>dist</w:t>
      </w:r>
      <w:proofErr w:type="spellEnd"/>
      <w:r w:rsidRPr="00894E7C">
        <w:rPr>
          <w:rFonts w:cs="Times New Roman"/>
          <w:szCs w:val="28"/>
        </w:rPr>
        <w:t>(</w:t>
      </w:r>
      <w:proofErr w:type="gramEnd"/>
      <w:r>
        <w:rPr>
          <w:rFonts w:cs="Times New Roman"/>
          <w:szCs w:val="28"/>
          <w:lang w:val="en-US"/>
        </w:rPr>
        <w:t>M</w:t>
      </w:r>
      <w:r w:rsidRPr="00894E7C">
        <w:rPr>
          <w:rFonts w:cs="Times New Roman"/>
          <w:szCs w:val="28"/>
        </w:rPr>
        <w:t xml:space="preserve">) </w:t>
      </w:r>
      <w:r>
        <w:rPr>
          <w:rFonts w:cs="Times New Roman"/>
          <w:szCs w:val="28"/>
        </w:rPr>
        <w:t>определяется аналогичным предыдущему алгоритму образом.</w:t>
      </w:r>
    </w:p>
    <w:p w:rsidR="00F259D2" w:rsidRDefault="00F259D2" w:rsidP="00F259D2">
      <w:pPr>
        <w:rPr>
          <w:rFonts w:cs="Times New Roman"/>
          <w:szCs w:val="28"/>
        </w:rPr>
      </w:pPr>
      <w:r>
        <w:rPr>
          <w:rFonts w:cs="Times New Roman"/>
          <w:szCs w:val="28"/>
        </w:rPr>
        <w:t xml:space="preserve">Для определения </w:t>
      </w:r>
      <w:proofErr w:type="spellStart"/>
      <w:r>
        <w:rPr>
          <w:rFonts w:cs="Times New Roman"/>
          <w:szCs w:val="28"/>
          <w:lang w:val="en-US"/>
        </w:rPr>
        <w:t>E</w:t>
      </w:r>
      <w:r>
        <w:rPr>
          <w:rFonts w:cs="Times New Roman"/>
          <w:szCs w:val="28"/>
          <w:vertAlign w:val="subscript"/>
          <w:lang w:val="en-US"/>
        </w:rPr>
        <w:t>spring</w:t>
      </w:r>
      <w:proofErr w:type="spellEnd"/>
      <w:r w:rsidRPr="006D0B54">
        <w:rPr>
          <w:rFonts w:cs="Times New Roman"/>
          <w:szCs w:val="28"/>
        </w:rPr>
        <w:t>(</w:t>
      </w:r>
      <w:r>
        <w:rPr>
          <w:rFonts w:cs="Times New Roman"/>
          <w:szCs w:val="28"/>
          <w:lang w:val="en-US"/>
        </w:rPr>
        <w:t>M</w:t>
      </w:r>
      <w:r w:rsidRPr="006D0B54">
        <w:rPr>
          <w:rFonts w:cs="Times New Roman"/>
          <w:szCs w:val="28"/>
        </w:rPr>
        <w:t>)</w:t>
      </w:r>
      <w:r>
        <w:rPr>
          <w:rFonts w:cs="Times New Roman"/>
          <w:szCs w:val="28"/>
        </w:rPr>
        <w:t xml:space="preserve"> внесли некоторые изменения. Предлагается не задавать коэффициент упругости как константу,  а менять его в ходе решения задачи. Таким образом,  </w:t>
      </w:r>
      <w:proofErr w:type="spellStart"/>
      <w:r>
        <w:rPr>
          <w:rFonts w:cs="Times New Roman"/>
          <w:szCs w:val="28"/>
          <w:lang w:val="en-US"/>
        </w:rPr>
        <w:t>E</w:t>
      </w:r>
      <w:r>
        <w:rPr>
          <w:rFonts w:cs="Times New Roman"/>
          <w:szCs w:val="28"/>
          <w:vertAlign w:val="subscript"/>
          <w:lang w:val="en-US"/>
        </w:rPr>
        <w:t>spring</w:t>
      </w:r>
      <w:proofErr w:type="spellEnd"/>
      <w:r w:rsidRPr="006D0B54">
        <w:rPr>
          <w:rFonts w:cs="Times New Roman"/>
          <w:szCs w:val="28"/>
        </w:rPr>
        <w:t>(</w:t>
      </w:r>
      <w:r>
        <w:rPr>
          <w:rFonts w:cs="Times New Roman"/>
          <w:szCs w:val="28"/>
          <w:lang w:val="en-US"/>
        </w:rPr>
        <w:t>M</w:t>
      </w:r>
      <w:r w:rsidRPr="006D0B54">
        <w:rPr>
          <w:rFonts w:cs="Times New Roman"/>
          <w:szCs w:val="28"/>
        </w:rPr>
        <w:t>)</w:t>
      </w:r>
      <w:r>
        <w:rPr>
          <w:rFonts w:cs="Times New Roman"/>
          <w:szCs w:val="28"/>
        </w:rPr>
        <w:t xml:space="preserve"> постоянно уменьшается и адаптируется при упрощении сетки.</w:t>
      </w:r>
    </w:p>
    <w:p w:rsidR="00F259D2" w:rsidRDefault="00F259D2" w:rsidP="00F259D2">
      <w:pPr>
        <w:rPr>
          <w:rFonts w:cs="Times New Roman"/>
          <w:szCs w:val="28"/>
        </w:rPr>
      </w:pPr>
      <w:proofErr w:type="spellStart"/>
      <w:proofErr w:type="gramStart"/>
      <w:r>
        <w:rPr>
          <w:rFonts w:cs="Times New Roman"/>
          <w:szCs w:val="28"/>
          <w:lang w:val="en-US"/>
        </w:rPr>
        <w:t>E</w:t>
      </w:r>
      <w:r>
        <w:rPr>
          <w:rFonts w:cs="Times New Roman"/>
          <w:szCs w:val="28"/>
          <w:vertAlign w:val="subscript"/>
          <w:lang w:val="en-US"/>
        </w:rPr>
        <w:t>scalar</w:t>
      </w:r>
      <w:proofErr w:type="spellEnd"/>
      <w:r w:rsidRPr="00A066D6">
        <w:rPr>
          <w:rFonts w:cs="Times New Roman"/>
          <w:szCs w:val="28"/>
        </w:rPr>
        <w:t>(</w:t>
      </w:r>
      <w:proofErr w:type="gramEnd"/>
      <w:r>
        <w:rPr>
          <w:rFonts w:cs="Times New Roman"/>
          <w:szCs w:val="28"/>
          <w:lang w:val="en-US"/>
        </w:rPr>
        <w:t>M</w:t>
      </w:r>
      <w:r w:rsidRPr="00A066D6">
        <w:rPr>
          <w:rFonts w:cs="Times New Roman"/>
          <w:szCs w:val="28"/>
        </w:rPr>
        <w:t>)</w:t>
      </w:r>
      <w:r>
        <w:rPr>
          <w:rFonts w:cs="Times New Roman"/>
          <w:szCs w:val="28"/>
        </w:rPr>
        <w:t xml:space="preserve"> измеряет точность скалярных атрибутов сетки (например, таким атрибутом может быть цвет), а </w:t>
      </w:r>
      <w:proofErr w:type="spellStart"/>
      <w:r>
        <w:rPr>
          <w:rFonts w:cs="Times New Roman"/>
          <w:szCs w:val="28"/>
          <w:lang w:val="en-US"/>
        </w:rPr>
        <w:t>E</w:t>
      </w:r>
      <w:r>
        <w:rPr>
          <w:rFonts w:cs="Times New Roman"/>
          <w:szCs w:val="28"/>
          <w:vertAlign w:val="subscript"/>
          <w:lang w:val="en-US"/>
        </w:rPr>
        <w:t>disc</w:t>
      </w:r>
      <w:proofErr w:type="spellEnd"/>
      <w:r w:rsidRPr="00E64FDE">
        <w:rPr>
          <w:rFonts w:cs="Times New Roman"/>
          <w:szCs w:val="28"/>
        </w:rPr>
        <w:t>(</w:t>
      </w:r>
      <w:r>
        <w:rPr>
          <w:rFonts w:cs="Times New Roman"/>
          <w:szCs w:val="28"/>
          <w:lang w:val="en-US"/>
        </w:rPr>
        <w:t>M</w:t>
      </w:r>
      <w:r w:rsidRPr="00E64FDE">
        <w:rPr>
          <w:rFonts w:cs="Times New Roman"/>
          <w:szCs w:val="28"/>
        </w:rPr>
        <w:t>)</w:t>
      </w:r>
      <w:r>
        <w:rPr>
          <w:rFonts w:cs="Times New Roman"/>
          <w:szCs w:val="28"/>
        </w:rPr>
        <w:t xml:space="preserve"> – геометрическую точность </w:t>
      </w:r>
      <w:r w:rsidRPr="00E64FDE">
        <w:rPr>
          <w:rFonts w:cs="Times New Roman"/>
          <w:szCs w:val="28"/>
        </w:rPr>
        <w:t>кривых разрыва</w:t>
      </w:r>
      <w:r>
        <w:rPr>
          <w:rFonts w:cs="Times New Roman"/>
          <w:szCs w:val="28"/>
        </w:rPr>
        <w:t xml:space="preserve"> сетки. Введение в функцию таких составляющих вместо </w:t>
      </w:r>
      <w:proofErr w:type="spellStart"/>
      <w:r>
        <w:rPr>
          <w:rFonts w:cs="Times New Roman"/>
          <w:szCs w:val="28"/>
          <w:lang w:val="en-US"/>
        </w:rPr>
        <w:t>E</w:t>
      </w:r>
      <w:r>
        <w:rPr>
          <w:rFonts w:cs="Times New Roman"/>
          <w:szCs w:val="28"/>
          <w:vertAlign w:val="subscript"/>
          <w:lang w:val="en-US"/>
        </w:rPr>
        <w:t>rep</w:t>
      </w:r>
      <w:proofErr w:type="spellEnd"/>
      <w:r w:rsidRPr="00EE4E2D">
        <w:rPr>
          <w:rFonts w:cs="Times New Roman"/>
          <w:szCs w:val="28"/>
        </w:rPr>
        <w:t>(</w:t>
      </w:r>
      <w:r>
        <w:rPr>
          <w:rFonts w:cs="Times New Roman"/>
          <w:szCs w:val="28"/>
          <w:lang w:val="en-US"/>
        </w:rPr>
        <w:t>K</w:t>
      </w:r>
      <w:r w:rsidRPr="00EE4E2D">
        <w:rPr>
          <w:rFonts w:cs="Times New Roman"/>
          <w:szCs w:val="28"/>
        </w:rPr>
        <w:t>)</w:t>
      </w:r>
      <w:r>
        <w:rPr>
          <w:rFonts w:cs="Times New Roman"/>
          <w:szCs w:val="28"/>
        </w:rPr>
        <w:t xml:space="preserve">, позволяет избежать неоднозначного параметра </w:t>
      </w:r>
      <w:proofErr w:type="spellStart"/>
      <w:r>
        <w:rPr>
          <w:rFonts w:cs="Times New Roman"/>
          <w:szCs w:val="28"/>
          <w:lang w:val="en-US"/>
        </w:rPr>
        <w:t>c</w:t>
      </w:r>
      <w:r>
        <w:rPr>
          <w:rFonts w:cs="Times New Roman"/>
          <w:szCs w:val="28"/>
          <w:vertAlign w:val="subscript"/>
          <w:lang w:val="en-US"/>
        </w:rPr>
        <w:t>rep</w:t>
      </w:r>
      <w:proofErr w:type="spellEnd"/>
      <w:r>
        <w:rPr>
          <w:rFonts w:cs="Times New Roman"/>
          <w:szCs w:val="28"/>
        </w:rPr>
        <w:t>, а также позволяет указывать явное количество граней, которые необходимо получить в оптимизированной сетке. Также они дают возможность сохранить не только геометрию сетки, но и её внешний вид.</w:t>
      </w:r>
    </w:p>
    <w:p w:rsidR="00F259D2" w:rsidRPr="00347E7A" w:rsidRDefault="00F259D2" w:rsidP="00347E7A">
      <w:pPr>
        <w:rPr>
          <w:rFonts w:cs="Times New Roman"/>
          <w:szCs w:val="28"/>
        </w:rPr>
      </w:pPr>
      <w:r>
        <w:rPr>
          <w:rFonts w:cs="Times New Roman"/>
          <w:szCs w:val="28"/>
        </w:rPr>
        <w:t xml:space="preserve">Из недостатков данного подхода можно выделить </w:t>
      </w:r>
      <w:proofErr w:type="gramStart"/>
      <w:r>
        <w:rPr>
          <w:rFonts w:cs="Times New Roman"/>
          <w:szCs w:val="28"/>
        </w:rPr>
        <w:t>следующие</w:t>
      </w:r>
      <w:proofErr w:type="gramEnd"/>
      <w:r>
        <w:rPr>
          <w:rFonts w:cs="Times New Roman"/>
          <w:szCs w:val="28"/>
        </w:rPr>
        <w:t>. Рассмотрим ситуацию удаления ребра. Как было сказано ранее, новую вершину предлагалось поместить либо в одну из координат вершин, принадлежащих ребру, либо посередине. Можно предположить, что это не самое эффективное решение,</w:t>
      </w:r>
      <w:r w:rsidRPr="00FF1C2D">
        <w:rPr>
          <w:rFonts w:cs="Times New Roman"/>
          <w:szCs w:val="28"/>
        </w:rPr>
        <w:t xml:space="preserve"> </w:t>
      </w:r>
      <w:r>
        <w:rPr>
          <w:rFonts w:cs="Times New Roman"/>
          <w:szCs w:val="28"/>
        </w:rPr>
        <w:t xml:space="preserve">и можно было бы вместо этого </w:t>
      </w:r>
      <w:r w:rsidRPr="00C12D58">
        <w:rPr>
          <w:rFonts w:cs="Times New Roman"/>
          <w:szCs w:val="28"/>
        </w:rPr>
        <w:t xml:space="preserve">рассмотреть функцию ошибки, связанную с операцией сжатия, и попытаться минимизировать ее значение по сравнению с пространством возможных мест </w:t>
      </w:r>
      <w:bookmarkStart w:id="0" w:name="_GoBack"/>
      <w:bookmarkEnd w:id="0"/>
      <w:r w:rsidRPr="00C12D58">
        <w:rPr>
          <w:rFonts w:cs="Times New Roman"/>
          <w:szCs w:val="28"/>
        </w:rPr>
        <w:t>размещения вершин.</w:t>
      </w:r>
      <w:r>
        <w:rPr>
          <w:rFonts w:cs="Times New Roman"/>
          <w:szCs w:val="28"/>
        </w:rPr>
        <w:t xml:space="preserve"> Также, не смотря на очень хорошие результаты, </w:t>
      </w:r>
      <w:r>
        <w:rPr>
          <w:rFonts w:cs="Times New Roman"/>
          <w:szCs w:val="28"/>
        </w:rPr>
        <w:lastRenderedPageBreak/>
        <w:t>которые дает алгоритм</w:t>
      </w:r>
      <w:r w:rsidRPr="00C12D58">
        <w:rPr>
          <w:rFonts w:cs="Times New Roman"/>
          <w:szCs w:val="28"/>
        </w:rPr>
        <w:t xml:space="preserve">, вычисление оптимальной </w:t>
      </w:r>
      <w:r>
        <w:rPr>
          <w:rFonts w:cs="Times New Roman"/>
          <w:szCs w:val="28"/>
        </w:rPr>
        <w:t>целевой позиции</w:t>
      </w:r>
      <w:r w:rsidRPr="00C12D58">
        <w:rPr>
          <w:rFonts w:cs="Times New Roman"/>
          <w:szCs w:val="28"/>
        </w:rPr>
        <w:t xml:space="preserve"> для данного сжатия является нелинейной проблемой и на практике </w:t>
      </w:r>
      <w:r>
        <w:rPr>
          <w:rFonts w:cs="Times New Roman"/>
          <w:szCs w:val="28"/>
        </w:rPr>
        <w:t>довольно неэффективно, а также сложно в реализации</w:t>
      </w:r>
      <w:r w:rsidRPr="00C12D58">
        <w:rPr>
          <w:rFonts w:cs="Times New Roman"/>
          <w:szCs w:val="28"/>
        </w:rPr>
        <w:t xml:space="preserve">. Кроме того, формулировка </w:t>
      </w:r>
      <w:r>
        <w:rPr>
          <w:rFonts w:cs="Times New Roman"/>
          <w:szCs w:val="28"/>
        </w:rPr>
        <w:t>такой</w:t>
      </w:r>
      <w:r w:rsidRPr="00C12D58">
        <w:rPr>
          <w:rFonts w:cs="Times New Roman"/>
          <w:szCs w:val="28"/>
        </w:rPr>
        <w:t xml:space="preserve"> функции ошибки существе</w:t>
      </w:r>
      <w:r>
        <w:rPr>
          <w:rFonts w:cs="Times New Roman"/>
          <w:szCs w:val="28"/>
        </w:rPr>
        <w:t>нно ограничивает ее применение относительно многообразия сетки.</w:t>
      </w:r>
    </w:p>
    <w:p w:rsidR="00D479C5" w:rsidRDefault="00D479C5" w:rsidP="00D479C5">
      <w:r>
        <w:t xml:space="preserve">Другим подходом к упрощению многообразия </w:t>
      </w:r>
      <w:r w:rsidR="00A2319F">
        <w:t>сеток</w:t>
      </w:r>
      <w:r>
        <w:t xml:space="preserve"> является </w:t>
      </w:r>
      <w:proofErr w:type="spellStart"/>
      <w:r w:rsidR="00656136">
        <w:t>реконструирование</w:t>
      </w:r>
      <w:proofErr w:type="spellEnd"/>
      <w:r w:rsidR="00656136">
        <w:t xml:space="preserve"> поверхности</w:t>
      </w:r>
      <w:r>
        <w:t xml:space="preserve">, которое включает в себя определение нового набора вершин, проецируемых на поверхность исходной сетки, а затем использование этих вершин для формирования новых </w:t>
      </w:r>
      <w:r w:rsidR="00656136">
        <w:t>граней поверхности</w:t>
      </w:r>
      <w:r>
        <w:t xml:space="preserve">. Алгоритм </w:t>
      </w:r>
      <w:proofErr w:type="spellStart"/>
      <w:r w:rsidR="00656136">
        <w:t>реконструирования</w:t>
      </w:r>
      <w:proofErr w:type="spellEnd"/>
      <w:r w:rsidR="00656136">
        <w:t xml:space="preserve"> поверхности, представленный </w:t>
      </w:r>
      <w:r w:rsidR="00F82F65">
        <w:t xml:space="preserve">Турком </w:t>
      </w:r>
      <w:r>
        <w:t>[</w:t>
      </w:r>
      <w:r w:rsidR="00F82F65">
        <w:t>3</w:t>
      </w:r>
      <w:r w:rsidR="00871B10">
        <w:t xml:space="preserve">], </w:t>
      </w:r>
      <w:r>
        <w:t xml:space="preserve">проектирует новый набор вершин на поверхность сетки, как правило, </w:t>
      </w:r>
      <w:r w:rsidR="002C017B">
        <w:t>по определенному шаблону</w:t>
      </w:r>
      <w:r>
        <w:t xml:space="preserve">, хотя кривизна поверхности может быть учтена. </w:t>
      </w:r>
      <w:r w:rsidR="00656136">
        <w:t>Точность</w:t>
      </w:r>
      <w:r>
        <w:t xml:space="preserve"> этого подхода сильно зависит от метода, выбранного для проектирования нов</w:t>
      </w:r>
      <w:r w:rsidR="0001536D">
        <w:t>ого набора вершин на поверхность</w:t>
      </w:r>
      <w:r>
        <w:t>.</w:t>
      </w:r>
    </w:p>
    <w:p w:rsidR="00347E7A" w:rsidRDefault="00C91FD9" w:rsidP="00D479C5">
      <w:r>
        <w:t xml:space="preserve">Алгоритм упрощения, основанный на </w:t>
      </w:r>
      <w:proofErr w:type="spellStart"/>
      <w:r w:rsidR="00D479C5">
        <w:t>вокселя</w:t>
      </w:r>
      <w:r>
        <w:t>х</w:t>
      </w:r>
      <w:proofErr w:type="spellEnd"/>
      <w:r w:rsidR="00D479C5">
        <w:t xml:space="preserve">, </w:t>
      </w:r>
      <w:r>
        <w:t>был представлен</w:t>
      </w:r>
      <w:r w:rsidR="00D479C5">
        <w:t xml:space="preserve"> </w:t>
      </w:r>
      <w:r w:rsidR="00F82F65">
        <w:t xml:space="preserve">Хи и др. </w:t>
      </w:r>
      <w:r w:rsidRPr="00C91FD9">
        <w:t>[</w:t>
      </w:r>
      <w:r w:rsidR="00F82F65">
        <w:t>4</w:t>
      </w:r>
      <w:r w:rsidR="00D479C5">
        <w:t>]</w:t>
      </w:r>
      <w:r w:rsidRPr="00C91FD9">
        <w:t xml:space="preserve">. </w:t>
      </w:r>
      <w:r>
        <w:t>Он</w:t>
      </w:r>
      <w:r w:rsidR="00D479C5">
        <w:t xml:space="preserve"> сегментирует </w:t>
      </w:r>
      <w:r>
        <w:t>модель</w:t>
      </w:r>
      <w:r w:rsidR="00D479C5">
        <w:t xml:space="preserve"> в сетку на основе </w:t>
      </w:r>
      <w:proofErr w:type="spellStart"/>
      <w:r w:rsidR="00D479C5">
        <w:t>вокселей</w:t>
      </w:r>
      <w:proofErr w:type="spellEnd"/>
      <w:r w:rsidR="00D479C5">
        <w:t xml:space="preserve">, а затем применяет фильтр нижних частот для устранения </w:t>
      </w:r>
      <w:proofErr w:type="spellStart"/>
      <w:r w:rsidR="00D479C5">
        <w:t>вокселей</w:t>
      </w:r>
      <w:proofErr w:type="spellEnd"/>
      <w:r w:rsidR="00D479C5">
        <w:t xml:space="preserve"> с наименьшими перекрывающимися </w:t>
      </w:r>
      <w:r>
        <w:t>объемами</w:t>
      </w:r>
      <w:r w:rsidR="00D479C5">
        <w:t xml:space="preserve"> с исходной сеткой. Затем алгоритм использу</w:t>
      </w:r>
      <w:r>
        <w:t>ет алгоритм маршевых кубов [</w:t>
      </w:r>
      <w:r w:rsidR="00F82F65">
        <w:t>5</w:t>
      </w:r>
      <w:r w:rsidR="00D479C5">
        <w:t>] для генерации новой сетки на основе остав</w:t>
      </w:r>
      <w:r>
        <w:t xml:space="preserve">шихся </w:t>
      </w:r>
      <w:proofErr w:type="spellStart"/>
      <w:r>
        <w:t>вокселей</w:t>
      </w:r>
      <w:proofErr w:type="spellEnd"/>
      <w:r>
        <w:t xml:space="preserve">. Из-за подхода </w:t>
      </w:r>
      <w:r w:rsidR="00D479C5">
        <w:t>фильтрации</w:t>
      </w:r>
      <w:r>
        <w:t>, основанного</w:t>
      </w:r>
      <w:r w:rsidR="00D479C5">
        <w:t xml:space="preserve"> на </w:t>
      </w:r>
      <w:r>
        <w:t>объеме</w:t>
      </w:r>
      <w:r w:rsidR="00D479C5">
        <w:t xml:space="preserve">, </w:t>
      </w:r>
      <w:proofErr w:type="spellStart"/>
      <w:r>
        <w:t>воксельное</w:t>
      </w:r>
      <w:proofErr w:type="spellEnd"/>
      <w:r>
        <w:t xml:space="preserve"> </w:t>
      </w:r>
      <w:r w:rsidR="00D479C5">
        <w:t xml:space="preserve">упрощение плохо работает на моделях с острыми </w:t>
      </w:r>
      <w:r w:rsidR="001F65EF">
        <w:t>краями и квадратными углами</w:t>
      </w:r>
      <w:r w:rsidR="00D479C5">
        <w:t xml:space="preserve">. </w:t>
      </w:r>
    </w:p>
    <w:p w:rsidR="00347E7A" w:rsidRDefault="00F82F65" w:rsidP="0062299B">
      <w:r>
        <w:t xml:space="preserve">Коэн и др. </w:t>
      </w:r>
      <w:r w:rsidR="001F65EF" w:rsidRPr="001F65EF">
        <w:t>[</w:t>
      </w:r>
      <w:r>
        <w:t>6</w:t>
      </w:r>
      <w:r w:rsidR="00D479C5">
        <w:t>] представил</w:t>
      </w:r>
      <w:r>
        <w:t>и</w:t>
      </w:r>
      <w:r w:rsidR="00D479C5">
        <w:t xml:space="preserve"> другой</w:t>
      </w:r>
      <w:r w:rsidR="001F65EF">
        <w:t xml:space="preserve"> подход к упрощению многообразной</w:t>
      </w:r>
      <w:r w:rsidR="00D479C5">
        <w:t xml:space="preserve"> сетки с использованием двух смещенных копий каждой поверхности, называемых упрощающими </w:t>
      </w:r>
      <w:r w:rsidR="001F65EF">
        <w:t>огибающими</w:t>
      </w:r>
      <w:r w:rsidR="00D479C5">
        <w:t xml:space="preserve">. Эти смещения использовались для обеспечения того, чтобы упрощенная поверхность оставалась в объеме, образованном огибающими. В то время как </w:t>
      </w:r>
      <w:r w:rsidR="00117350">
        <w:t>упрощающие огибающие</w:t>
      </w:r>
      <w:r w:rsidR="00D479C5">
        <w:t xml:space="preserve"> могут гарантировать высокую степень точности, учитывая расстояние смещения, используемое для </w:t>
      </w:r>
      <w:proofErr w:type="gramStart"/>
      <w:r w:rsidR="00117350">
        <w:t>огибающих</w:t>
      </w:r>
      <w:proofErr w:type="gramEnd"/>
      <w:r w:rsidR="00D479C5">
        <w:t xml:space="preserve">, расстояние также служит нижней границей для алгоритма и предотвращает радикальное упрощение сетки. </w:t>
      </w:r>
    </w:p>
    <w:p w:rsidR="00D479C5" w:rsidRPr="003E7913" w:rsidRDefault="00D479C5" w:rsidP="00D479C5">
      <w:r>
        <w:lastRenderedPageBreak/>
        <w:t xml:space="preserve">Таким образом, было </w:t>
      </w:r>
      <w:r w:rsidR="0062299B">
        <w:t>предложено много подходов по упрощению многообразных</w:t>
      </w:r>
      <w:r>
        <w:t xml:space="preserve"> </w:t>
      </w:r>
      <w:r w:rsidR="0062299B">
        <w:t>моделей</w:t>
      </w:r>
      <w:r>
        <w:t xml:space="preserve">. Каждый подход имеет свои сильные и слабые стороны с точки зрения точности упрощенных сеток, способности </w:t>
      </w:r>
      <w:r w:rsidR="0062299B">
        <w:t>определять степень ошибки, времени выполнения и сложности</w:t>
      </w:r>
      <w:r>
        <w:t xml:space="preserve"> реализации. </w:t>
      </w:r>
    </w:p>
    <w:p w:rsidR="00E2686A" w:rsidRDefault="001A3694" w:rsidP="00E2686A">
      <w:pPr>
        <w:pStyle w:val="2"/>
      </w:pPr>
      <w:r>
        <w:t xml:space="preserve">Алгоритмы упрощения триангуляционных поверхностей, поддерживающих </w:t>
      </w:r>
      <w:proofErr w:type="spellStart"/>
      <w:r>
        <w:t>немногообразие</w:t>
      </w:r>
      <w:proofErr w:type="spellEnd"/>
    </w:p>
    <w:p w:rsidR="001A3694" w:rsidRDefault="00017C5E" w:rsidP="001A3694">
      <w:r>
        <w:t xml:space="preserve">Несмотря на хороший результат, который показывают алгоритмы, работающие только с многообразными моделями, существует довольно большое количество прикладных задач, в которых используются модели, содержащие </w:t>
      </w:r>
      <w:proofErr w:type="spellStart"/>
      <w:r>
        <w:t>немногообразные</w:t>
      </w:r>
      <w:proofErr w:type="spellEnd"/>
      <w:r>
        <w:t xml:space="preserve"> элементы. Рассмотрим наиболее известные алгоритмы, которые были разработаны в этой сфере.</w:t>
      </w:r>
    </w:p>
    <w:p w:rsidR="009A4AB4" w:rsidRDefault="009A4AB4" w:rsidP="009A4AB4">
      <w:pPr>
        <w:pStyle w:val="3"/>
        <w:rPr>
          <w:rFonts w:cs="Times New Roman"/>
          <w:szCs w:val="28"/>
        </w:rPr>
      </w:pPr>
      <w:r w:rsidRPr="00001278">
        <w:rPr>
          <w:rFonts w:cs="Times New Roman"/>
          <w:szCs w:val="28"/>
          <w:lang w:val="en-US"/>
        </w:rPr>
        <w:t>Vertex</w:t>
      </w:r>
      <w:r>
        <w:rPr>
          <w:rFonts w:cs="Times New Roman"/>
          <w:szCs w:val="28"/>
        </w:rPr>
        <w:t xml:space="preserve"> </w:t>
      </w:r>
      <w:r w:rsidRPr="00001278">
        <w:rPr>
          <w:rFonts w:cs="Times New Roman"/>
          <w:szCs w:val="28"/>
          <w:lang w:val="en-US"/>
        </w:rPr>
        <w:t>Decimation</w:t>
      </w:r>
    </w:p>
    <w:p w:rsidR="008B126C" w:rsidRDefault="00846623" w:rsidP="008B126C">
      <w:pPr>
        <w:rPr>
          <w:rFonts w:cs="Times New Roman"/>
          <w:szCs w:val="28"/>
        </w:rPr>
      </w:pPr>
      <w:r w:rsidRPr="00846623">
        <w:rPr>
          <w:rFonts w:cs="Times New Roman"/>
          <w:szCs w:val="28"/>
        </w:rPr>
        <w:t xml:space="preserve">Одним из первых алгоритмов упрощения сетки, способных обрабатывать </w:t>
      </w:r>
      <w:proofErr w:type="spellStart"/>
      <w:r w:rsidR="006F3FF1">
        <w:rPr>
          <w:rFonts w:cs="Times New Roman"/>
          <w:szCs w:val="28"/>
        </w:rPr>
        <w:t>немногообразные</w:t>
      </w:r>
      <w:proofErr w:type="spellEnd"/>
      <w:r w:rsidRPr="00846623">
        <w:rPr>
          <w:rFonts w:cs="Times New Roman"/>
          <w:szCs w:val="28"/>
        </w:rPr>
        <w:t xml:space="preserve"> </w:t>
      </w:r>
      <w:r w:rsidR="006F3FF1">
        <w:rPr>
          <w:rFonts w:cs="Times New Roman"/>
          <w:szCs w:val="28"/>
        </w:rPr>
        <w:t xml:space="preserve">поверхности, был </w:t>
      </w:r>
      <w:r w:rsidR="00847464">
        <w:rPr>
          <w:rFonts w:cs="Times New Roman"/>
          <w:szCs w:val="28"/>
        </w:rPr>
        <w:t>представлен</w:t>
      </w:r>
      <w:r w:rsidRPr="00846623">
        <w:rPr>
          <w:rFonts w:cs="Times New Roman"/>
          <w:szCs w:val="28"/>
        </w:rPr>
        <w:t xml:space="preserve"> </w:t>
      </w:r>
      <w:proofErr w:type="spellStart"/>
      <w:r w:rsidR="00F82F65">
        <w:rPr>
          <w:rFonts w:cs="Times New Roman"/>
          <w:szCs w:val="28"/>
        </w:rPr>
        <w:t>Шроудером</w:t>
      </w:r>
      <w:proofErr w:type="spellEnd"/>
      <w:r w:rsidR="00F82F65">
        <w:rPr>
          <w:rFonts w:cs="Times New Roman"/>
          <w:szCs w:val="28"/>
        </w:rPr>
        <w:t xml:space="preserve"> и др. </w:t>
      </w:r>
      <w:r w:rsidR="008B126C" w:rsidRPr="002B00F4">
        <w:rPr>
          <w:rFonts w:cs="Times New Roman"/>
          <w:szCs w:val="28"/>
        </w:rPr>
        <w:t>[</w:t>
      </w:r>
      <w:r w:rsidR="00F82F65">
        <w:t>7</w:t>
      </w:r>
      <w:r w:rsidR="008B126C" w:rsidRPr="002B00F4">
        <w:rPr>
          <w:rFonts w:cs="Times New Roman"/>
          <w:szCs w:val="28"/>
        </w:rPr>
        <w:t>]</w:t>
      </w:r>
      <w:r w:rsidR="006F3FF1">
        <w:rPr>
          <w:rFonts w:cs="Times New Roman"/>
          <w:szCs w:val="28"/>
        </w:rPr>
        <w:t>.</w:t>
      </w:r>
      <w:r w:rsidR="008B126C" w:rsidRPr="005C0496">
        <w:rPr>
          <w:rFonts w:cs="Times New Roman"/>
          <w:szCs w:val="28"/>
        </w:rPr>
        <w:t xml:space="preserve"> </w:t>
      </w:r>
      <w:r w:rsidR="006F3FF1" w:rsidRPr="006F3FF1">
        <w:rPr>
          <w:rFonts w:cs="Times New Roman"/>
          <w:szCs w:val="28"/>
        </w:rPr>
        <w:t xml:space="preserve">Алгоритм прореживания работает, делая несколько проходов по всем вершинам модели. Во время каждого прохода для каждой вершины алгоритм определяет, можно ли удалить вершину без нарушения топологии локальной окрестности граней. Если результирующая поверхность будет находиться на заданном пользователем расстоянии от первоначальной сетки, алгоритм удаляет вершину и все связанные </w:t>
      </w:r>
      <w:r w:rsidR="006F3FF1">
        <w:rPr>
          <w:rFonts w:cs="Times New Roman"/>
          <w:szCs w:val="28"/>
        </w:rPr>
        <w:t xml:space="preserve">с ней </w:t>
      </w:r>
      <w:r w:rsidR="006F3FF1" w:rsidRPr="006F3FF1">
        <w:rPr>
          <w:rFonts w:cs="Times New Roman"/>
          <w:szCs w:val="28"/>
        </w:rPr>
        <w:t>грани.</w:t>
      </w:r>
      <w:r w:rsidR="006F3FF1">
        <w:rPr>
          <w:rFonts w:cs="Times New Roman"/>
          <w:szCs w:val="28"/>
        </w:rPr>
        <w:t xml:space="preserve"> </w:t>
      </w:r>
      <w:r w:rsidR="008B126C">
        <w:rPr>
          <w:rFonts w:cs="Times New Roman"/>
          <w:szCs w:val="28"/>
        </w:rPr>
        <w:t xml:space="preserve">Полученное отверстие в сетке заполняется путем локальной триангуляции. Процесс удаления вершин повторяется с возможной корректировкой критерия удаления, пока не будет достигнуто условие выхода. </w:t>
      </w:r>
      <w:r w:rsidR="00847464">
        <w:rPr>
          <w:rFonts w:cs="Times New Roman"/>
          <w:szCs w:val="28"/>
        </w:rPr>
        <w:t>Таким условием, н</w:t>
      </w:r>
      <w:r w:rsidR="008B126C">
        <w:rPr>
          <w:rFonts w:cs="Times New Roman"/>
          <w:szCs w:val="28"/>
        </w:rPr>
        <w:t>апример, может быть процентное уменьшение исходной сетки.</w:t>
      </w:r>
    </w:p>
    <w:p w:rsidR="008B126C" w:rsidRPr="006818EE" w:rsidRDefault="00620D90" w:rsidP="008B126C">
      <w:pPr>
        <w:rPr>
          <w:rFonts w:cs="Times New Roman"/>
          <w:szCs w:val="28"/>
        </w:rPr>
      </w:pPr>
      <w:r w:rsidRPr="00620D90">
        <w:rPr>
          <w:rFonts w:cs="Times New Roman"/>
          <w:szCs w:val="28"/>
        </w:rPr>
        <w:t xml:space="preserve">Представленный алгоритм децимации способен обрабатывать </w:t>
      </w:r>
      <w:proofErr w:type="spellStart"/>
      <w:r>
        <w:rPr>
          <w:rFonts w:cs="Times New Roman"/>
          <w:szCs w:val="28"/>
        </w:rPr>
        <w:t>немногообразные</w:t>
      </w:r>
      <w:proofErr w:type="spellEnd"/>
      <w:r>
        <w:rPr>
          <w:rFonts w:cs="Times New Roman"/>
          <w:szCs w:val="28"/>
        </w:rPr>
        <w:t xml:space="preserve"> поверхности в случае</w:t>
      </w:r>
      <w:r w:rsidRPr="00620D90">
        <w:rPr>
          <w:rFonts w:cs="Times New Roman"/>
          <w:szCs w:val="28"/>
        </w:rPr>
        <w:t>, если он не</w:t>
      </w:r>
      <w:r>
        <w:rPr>
          <w:rFonts w:cs="Times New Roman"/>
          <w:szCs w:val="28"/>
        </w:rPr>
        <w:t xml:space="preserve"> будет удалять</w:t>
      </w:r>
      <w:r w:rsidRPr="00620D90">
        <w:rPr>
          <w:rFonts w:cs="Times New Roman"/>
          <w:szCs w:val="28"/>
        </w:rPr>
        <w:t xml:space="preserve"> </w:t>
      </w:r>
      <w:proofErr w:type="spellStart"/>
      <w:r>
        <w:rPr>
          <w:rFonts w:cs="Times New Roman"/>
          <w:szCs w:val="28"/>
        </w:rPr>
        <w:t>немногообразные</w:t>
      </w:r>
      <w:proofErr w:type="spellEnd"/>
      <w:r>
        <w:rPr>
          <w:rFonts w:cs="Times New Roman"/>
          <w:szCs w:val="28"/>
        </w:rPr>
        <w:t xml:space="preserve"> </w:t>
      </w:r>
      <w:r w:rsidRPr="00620D90">
        <w:rPr>
          <w:rFonts w:cs="Times New Roman"/>
          <w:szCs w:val="28"/>
        </w:rPr>
        <w:t xml:space="preserve">вершины </w:t>
      </w:r>
      <w:r>
        <w:rPr>
          <w:rFonts w:cs="Times New Roman"/>
          <w:szCs w:val="28"/>
        </w:rPr>
        <w:t>во время итераций прореживания</w:t>
      </w:r>
      <w:r w:rsidRPr="00620D90">
        <w:rPr>
          <w:rFonts w:cs="Times New Roman"/>
          <w:szCs w:val="28"/>
        </w:rPr>
        <w:t>.</w:t>
      </w:r>
      <w:r>
        <w:rPr>
          <w:rFonts w:cs="Times New Roman"/>
          <w:szCs w:val="28"/>
        </w:rPr>
        <w:t xml:space="preserve"> </w:t>
      </w:r>
      <w:r w:rsidR="00BE1370" w:rsidRPr="00BE1370">
        <w:rPr>
          <w:rFonts w:cs="Times New Roman"/>
          <w:szCs w:val="28"/>
        </w:rPr>
        <w:t xml:space="preserve">Однако это правило </w:t>
      </w:r>
      <w:r w:rsidR="00847464">
        <w:rPr>
          <w:rFonts w:cs="Times New Roman"/>
          <w:szCs w:val="28"/>
        </w:rPr>
        <w:t>накладывает ограничение снизу</w:t>
      </w:r>
      <w:r w:rsidR="00BE1370" w:rsidRPr="00BE1370">
        <w:rPr>
          <w:rFonts w:cs="Times New Roman"/>
          <w:szCs w:val="28"/>
        </w:rPr>
        <w:t xml:space="preserve"> для алгоритма прореживания, так </w:t>
      </w:r>
      <w:r w:rsidR="00BE1370" w:rsidRPr="00BE1370">
        <w:rPr>
          <w:rFonts w:cs="Times New Roman"/>
          <w:szCs w:val="28"/>
        </w:rPr>
        <w:lastRenderedPageBreak/>
        <w:t xml:space="preserve">как он не может создать </w:t>
      </w:r>
      <w:proofErr w:type="spellStart"/>
      <w:r w:rsidR="00847464">
        <w:rPr>
          <w:rFonts w:cs="Times New Roman"/>
          <w:szCs w:val="28"/>
        </w:rPr>
        <w:t>низкополигональную</w:t>
      </w:r>
      <w:proofErr w:type="spellEnd"/>
      <w:r w:rsidR="00847464">
        <w:rPr>
          <w:rFonts w:cs="Times New Roman"/>
          <w:szCs w:val="28"/>
        </w:rPr>
        <w:t xml:space="preserve"> модель </w:t>
      </w:r>
      <w:r w:rsidR="00BE1370" w:rsidRPr="00BE1370">
        <w:rPr>
          <w:rFonts w:cs="Times New Roman"/>
          <w:szCs w:val="28"/>
        </w:rPr>
        <w:t xml:space="preserve">с меньшим количеством вершин, чем число </w:t>
      </w:r>
      <w:proofErr w:type="spellStart"/>
      <w:r w:rsidR="00847464">
        <w:rPr>
          <w:rFonts w:cs="Times New Roman"/>
          <w:szCs w:val="28"/>
        </w:rPr>
        <w:t>немногообразных</w:t>
      </w:r>
      <w:proofErr w:type="spellEnd"/>
      <w:r w:rsidR="00BE1370" w:rsidRPr="00BE1370">
        <w:rPr>
          <w:rFonts w:cs="Times New Roman"/>
          <w:szCs w:val="28"/>
        </w:rPr>
        <w:t xml:space="preserve"> вершин. </w:t>
      </w:r>
      <w:r w:rsidR="00847464" w:rsidRPr="00847464">
        <w:rPr>
          <w:rFonts w:cs="Times New Roman"/>
          <w:szCs w:val="28"/>
        </w:rPr>
        <w:t>Кроме того, определяемое пользователем расстояние оказывает существенное влияние как на нижнюю грани</w:t>
      </w:r>
      <w:r w:rsidR="00847464">
        <w:rPr>
          <w:rFonts w:cs="Times New Roman"/>
          <w:szCs w:val="28"/>
        </w:rPr>
        <w:t>цу, так и на точность алгоритма. Также м</w:t>
      </w:r>
      <w:r w:rsidR="008B126C">
        <w:rPr>
          <w:rFonts w:cs="Times New Roman"/>
          <w:szCs w:val="28"/>
        </w:rPr>
        <w:t>инус такого подхода в том, что упрощение применяется равномерно ко всему набору данных, что приводит к размытию данных при неравномерной структуре сетки.</w:t>
      </w:r>
    </w:p>
    <w:p w:rsidR="000F4B78" w:rsidRPr="000F4B78" w:rsidRDefault="00847464" w:rsidP="000F4B78">
      <w:pPr>
        <w:pStyle w:val="3"/>
        <w:rPr>
          <w:rFonts w:cs="Times New Roman"/>
          <w:szCs w:val="28"/>
        </w:rPr>
      </w:pPr>
      <w:r w:rsidRPr="00001278">
        <w:rPr>
          <w:rFonts w:cs="Times New Roman"/>
          <w:szCs w:val="28"/>
          <w:lang w:val="en-US"/>
        </w:rPr>
        <w:t>Vertex</w:t>
      </w:r>
      <w:r>
        <w:rPr>
          <w:rFonts w:cs="Times New Roman"/>
          <w:szCs w:val="28"/>
        </w:rPr>
        <w:t xml:space="preserve"> </w:t>
      </w:r>
      <w:r w:rsidRPr="00001278">
        <w:rPr>
          <w:rFonts w:cs="Times New Roman"/>
          <w:szCs w:val="28"/>
          <w:lang w:val="en-US"/>
        </w:rPr>
        <w:t>Clustering</w:t>
      </w:r>
    </w:p>
    <w:p w:rsidR="00847464" w:rsidRPr="009C06F7" w:rsidRDefault="000F4B78" w:rsidP="000F4B78">
      <w:pPr>
        <w:rPr>
          <w:rFonts w:cs="Times New Roman"/>
          <w:szCs w:val="28"/>
        </w:rPr>
      </w:pPr>
      <w:r>
        <w:rPr>
          <w:rFonts w:cs="Times New Roman"/>
          <w:szCs w:val="28"/>
        </w:rPr>
        <w:t xml:space="preserve">Другим подходом к упрощению </w:t>
      </w:r>
      <w:proofErr w:type="spellStart"/>
      <w:r>
        <w:rPr>
          <w:rFonts w:cs="Times New Roman"/>
          <w:szCs w:val="28"/>
        </w:rPr>
        <w:t>немногообразных</w:t>
      </w:r>
      <w:proofErr w:type="spellEnd"/>
      <w:r>
        <w:rPr>
          <w:rFonts w:cs="Times New Roman"/>
          <w:szCs w:val="28"/>
        </w:rPr>
        <w:t xml:space="preserve"> сеток</w:t>
      </w:r>
      <w:r w:rsidRPr="000F4B78">
        <w:rPr>
          <w:rFonts w:cs="Times New Roman"/>
          <w:szCs w:val="28"/>
        </w:rPr>
        <w:t xml:space="preserve"> является кластеризация вершин. Алгоритм кластеризации вершин, представленный </w:t>
      </w:r>
      <w:proofErr w:type="spellStart"/>
      <w:r w:rsidR="00F82F65">
        <w:rPr>
          <w:rFonts w:cs="Times New Roman"/>
          <w:szCs w:val="28"/>
        </w:rPr>
        <w:t>Россиньяком</w:t>
      </w:r>
      <w:proofErr w:type="spellEnd"/>
      <w:r w:rsidR="00F82F65">
        <w:rPr>
          <w:rFonts w:cs="Times New Roman"/>
          <w:szCs w:val="28"/>
        </w:rPr>
        <w:t xml:space="preserve"> и </w:t>
      </w:r>
      <w:proofErr w:type="spellStart"/>
      <w:r w:rsidR="00F82F65">
        <w:rPr>
          <w:rFonts w:cs="Times New Roman"/>
          <w:szCs w:val="28"/>
        </w:rPr>
        <w:t>Боррелом</w:t>
      </w:r>
      <w:proofErr w:type="spellEnd"/>
      <w:r w:rsidR="00F82F65">
        <w:rPr>
          <w:rFonts w:cs="Times New Roman"/>
          <w:szCs w:val="28"/>
        </w:rPr>
        <w:t xml:space="preserve"> </w:t>
      </w:r>
      <w:r w:rsidRPr="005C0496">
        <w:rPr>
          <w:rFonts w:cs="Times New Roman"/>
          <w:szCs w:val="28"/>
        </w:rPr>
        <w:t>[</w:t>
      </w:r>
      <w:r w:rsidR="00F82F65">
        <w:t>8</w:t>
      </w:r>
      <w:r w:rsidRPr="005C0496">
        <w:rPr>
          <w:rFonts w:cs="Times New Roman"/>
          <w:szCs w:val="28"/>
        </w:rPr>
        <w:t>]</w:t>
      </w:r>
      <w:r w:rsidRPr="000F4B78">
        <w:rPr>
          <w:rFonts w:cs="Times New Roman"/>
          <w:szCs w:val="28"/>
        </w:rPr>
        <w:t>, присваивает значение важности каждой вершине в зависимости о</w:t>
      </w:r>
      <w:r>
        <w:rPr>
          <w:rFonts w:cs="Times New Roman"/>
          <w:szCs w:val="28"/>
        </w:rPr>
        <w:t>т размера ее смежных граней и их</w:t>
      </w:r>
      <w:r w:rsidRPr="000F4B78">
        <w:rPr>
          <w:rFonts w:cs="Times New Roman"/>
          <w:szCs w:val="28"/>
        </w:rPr>
        <w:t xml:space="preserve"> кривизны.</w:t>
      </w:r>
      <w:r>
        <w:rPr>
          <w:rFonts w:cs="Times New Roman"/>
          <w:szCs w:val="28"/>
        </w:rPr>
        <w:t xml:space="preserve"> </w:t>
      </w:r>
      <w:r w:rsidRPr="000F4B78">
        <w:rPr>
          <w:rFonts w:cs="Times New Roman"/>
          <w:szCs w:val="28"/>
        </w:rPr>
        <w:t xml:space="preserve">Затем алгоритм </w:t>
      </w:r>
      <w:r>
        <w:rPr>
          <w:rFonts w:cs="Times New Roman"/>
          <w:szCs w:val="28"/>
        </w:rPr>
        <w:t xml:space="preserve">применяет сегментацию поверхности: </w:t>
      </w:r>
      <w:r w:rsidR="00847464" w:rsidRPr="009C06F7">
        <w:rPr>
          <w:rFonts w:cs="Times New Roman"/>
          <w:szCs w:val="28"/>
        </w:rPr>
        <w:t xml:space="preserve">модель помещается в некий </w:t>
      </w:r>
      <w:r w:rsidR="00847464">
        <w:rPr>
          <w:rFonts w:cs="Times New Roman"/>
          <w:szCs w:val="28"/>
        </w:rPr>
        <w:t xml:space="preserve">параллелепипед, состоящий из ячеек, представляющий собой </w:t>
      </w:r>
      <w:r w:rsidR="00847464" w:rsidRPr="009C06F7">
        <w:rPr>
          <w:rFonts w:cs="Times New Roman"/>
          <w:szCs w:val="28"/>
        </w:rPr>
        <w:t>3</w:t>
      </w:r>
      <w:r w:rsidR="00847464" w:rsidRPr="009C06F7">
        <w:rPr>
          <w:rFonts w:cs="Times New Roman"/>
          <w:szCs w:val="28"/>
          <w:lang w:val="en-US"/>
        </w:rPr>
        <w:t>D</w:t>
      </w:r>
      <w:r w:rsidR="00847464" w:rsidRPr="009C06F7">
        <w:rPr>
          <w:rFonts w:cs="Times New Roman"/>
          <w:szCs w:val="28"/>
        </w:rPr>
        <w:t xml:space="preserve"> сетк</w:t>
      </w:r>
      <w:r w:rsidR="00847464">
        <w:rPr>
          <w:rFonts w:cs="Times New Roman"/>
          <w:szCs w:val="28"/>
        </w:rPr>
        <w:t>у</w:t>
      </w:r>
      <w:r w:rsidR="00847464" w:rsidRPr="009C06F7">
        <w:rPr>
          <w:rFonts w:cs="Times New Roman"/>
          <w:szCs w:val="28"/>
        </w:rPr>
        <w:t xml:space="preserve">. </w:t>
      </w:r>
      <w:r w:rsidR="00847464">
        <w:rPr>
          <w:rFonts w:cs="Times New Roman"/>
          <w:szCs w:val="28"/>
        </w:rPr>
        <w:t>В зависимости от размера ячейки, в</w:t>
      </w:r>
      <w:r w:rsidR="00847464" w:rsidRPr="009C06F7">
        <w:rPr>
          <w:rFonts w:cs="Times New Roman"/>
          <w:szCs w:val="28"/>
        </w:rPr>
        <w:t xml:space="preserve"> каждую ячейку может попасть как одна, та</w:t>
      </w:r>
      <w:r w:rsidR="00847464">
        <w:rPr>
          <w:rFonts w:cs="Times New Roman"/>
          <w:szCs w:val="28"/>
        </w:rPr>
        <w:t xml:space="preserve">к и несколько </w:t>
      </w:r>
      <w:r>
        <w:rPr>
          <w:rFonts w:cs="Times New Roman"/>
          <w:szCs w:val="28"/>
        </w:rPr>
        <w:t>вершин</w:t>
      </w:r>
      <w:r w:rsidR="00847464">
        <w:rPr>
          <w:rFonts w:cs="Times New Roman"/>
          <w:szCs w:val="28"/>
        </w:rPr>
        <w:t>. В случае попадания нескольких</w:t>
      </w:r>
      <w:r w:rsidR="00847464" w:rsidRPr="009C06F7">
        <w:rPr>
          <w:rFonts w:cs="Times New Roman"/>
          <w:szCs w:val="28"/>
        </w:rPr>
        <w:t>, расс</w:t>
      </w:r>
      <w:r w:rsidR="00847464">
        <w:rPr>
          <w:rFonts w:cs="Times New Roman"/>
          <w:szCs w:val="28"/>
        </w:rPr>
        <w:t>читывается, в каком месте этой ячейки</w:t>
      </w:r>
      <w:r w:rsidR="00847464" w:rsidRPr="009C06F7">
        <w:rPr>
          <w:rFonts w:cs="Times New Roman"/>
          <w:szCs w:val="28"/>
        </w:rPr>
        <w:t xml:space="preserve"> будет расположена новая точка, которая заменит собой старые. После того, как в каждой ячейке осталось максимум по одной точке, триангуляционная модель пересчитывается.</w:t>
      </w:r>
    </w:p>
    <w:p w:rsidR="009A4AB4" w:rsidRDefault="00847464" w:rsidP="00847464">
      <w:pPr>
        <w:rPr>
          <w:rFonts w:cs="Times New Roman"/>
          <w:szCs w:val="28"/>
        </w:rPr>
      </w:pPr>
      <w:r>
        <w:rPr>
          <w:rFonts w:cs="Times New Roman"/>
          <w:szCs w:val="28"/>
        </w:rPr>
        <w:t>Минус</w:t>
      </w:r>
      <w:r w:rsidRPr="009C06F7">
        <w:rPr>
          <w:rFonts w:cs="Times New Roman"/>
          <w:szCs w:val="28"/>
        </w:rPr>
        <w:t xml:space="preserve"> такого подхода в том, что, не смотря на быстроту работы и свою обобщенность, сложно контролировать качество получаемой модели, и оно часто оказывается довольно низким.</w:t>
      </w:r>
      <w:r>
        <w:rPr>
          <w:rFonts w:cs="Times New Roman"/>
          <w:szCs w:val="28"/>
        </w:rPr>
        <w:t xml:space="preserve"> Также, довольно проблематично задать количество желаемых граней, которые должны быть получены на выходе. Кроме того, результат может зависеть от положения модели относительно окружающего её параллелепипеда.</w:t>
      </w:r>
    </w:p>
    <w:p w:rsidR="000F4B78" w:rsidRPr="000F4B78" w:rsidRDefault="000F4B78" w:rsidP="000F4B78">
      <w:pPr>
        <w:pStyle w:val="3"/>
        <w:rPr>
          <w:rFonts w:cs="Times New Roman"/>
          <w:szCs w:val="28"/>
        </w:rPr>
      </w:pPr>
      <w:r>
        <w:rPr>
          <w:rFonts w:cs="Times New Roman"/>
          <w:szCs w:val="28"/>
          <w:lang w:val="en-US"/>
        </w:rPr>
        <w:t>H</w:t>
      </w:r>
      <w:r w:rsidRPr="000F4B78">
        <w:rPr>
          <w:rFonts w:cs="Times New Roman"/>
          <w:szCs w:val="28"/>
          <w:lang w:val="en-US"/>
        </w:rPr>
        <w:t>ierarchical dynamic simplification (HDS)</w:t>
      </w:r>
    </w:p>
    <w:p w:rsidR="003E7913" w:rsidRDefault="000F4B78" w:rsidP="003E7913">
      <w:r w:rsidRPr="000F4B78">
        <w:t xml:space="preserve">Другим </w:t>
      </w:r>
      <w:r>
        <w:t>подходом к упрощению</w:t>
      </w:r>
      <w:r w:rsidRPr="000F4B78">
        <w:t>, основанным на кластеризации вершин, является алгоритм иерархическо</w:t>
      </w:r>
      <w:r>
        <w:t>го динамического упрощения</w:t>
      </w:r>
      <w:r w:rsidR="00A70AA7">
        <w:t xml:space="preserve">, </w:t>
      </w:r>
      <w:r w:rsidR="00A70AA7">
        <w:lastRenderedPageBreak/>
        <w:t xml:space="preserve">авторами которого являются </w:t>
      </w:r>
      <w:proofErr w:type="spellStart"/>
      <w:r w:rsidR="00A70AA7">
        <w:t>Люэбке</w:t>
      </w:r>
      <w:proofErr w:type="spellEnd"/>
      <w:r w:rsidR="00A70AA7">
        <w:t xml:space="preserve"> и Эриксон </w:t>
      </w:r>
      <w:r>
        <w:t>[</w:t>
      </w:r>
      <w:r w:rsidR="00A70AA7">
        <w:t>9</w:t>
      </w:r>
      <w:r w:rsidRPr="000F4B78">
        <w:t xml:space="preserve">]. Алгоритм HDS представляет всю сетку как дерево вершин, которая представляет собой иерархию, состоящую из кластеров вершин. Узлы дерева могут быть свернуты в их родительские узлы, чтобы уменьшить общее число </w:t>
      </w:r>
      <w:r w:rsidR="00207FD4">
        <w:t>граней или развернуты в дочерние узлы</w:t>
      </w:r>
      <w:r w:rsidRPr="000F4B78">
        <w:t xml:space="preserve"> для повторного получения исходной сетки. Поскольку дерево вершин не требует вершинной связности, алгоритм HDS поддерживает </w:t>
      </w:r>
      <w:r w:rsidR="00207FD4">
        <w:t xml:space="preserve">упрощение </w:t>
      </w:r>
      <w:proofErr w:type="spellStart"/>
      <w:r w:rsidR="00207FD4">
        <w:t>немногообразных</w:t>
      </w:r>
      <w:proofErr w:type="spellEnd"/>
      <w:r w:rsidR="00207FD4">
        <w:t xml:space="preserve"> сеток</w:t>
      </w:r>
      <w:r w:rsidRPr="000F4B78">
        <w:t xml:space="preserve">. Однако </w:t>
      </w:r>
      <w:r w:rsidR="00207FD4">
        <w:t>точность результата, получаемая с помощью данного алгоритма, как правило оказывается более низкой по сравнению с результатами других подходов.</w:t>
      </w:r>
    </w:p>
    <w:p w:rsidR="00207FD4" w:rsidRDefault="00207FD4" w:rsidP="00207FD4">
      <w:pPr>
        <w:pStyle w:val="3"/>
        <w:rPr>
          <w:rFonts w:cs="Times New Roman"/>
          <w:szCs w:val="28"/>
          <w:lang w:val="en-US"/>
        </w:rPr>
      </w:pPr>
      <w:r>
        <w:rPr>
          <w:rFonts w:cs="Times New Roman"/>
          <w:szCs w:val="28"/>
          <w:lang w:val="en-US"/>
        </w:rPr>
        <w:t>QEM</w:t>
      </w:r>
    </w:p>
    <w:p w:rsidR="00756301" w:rsidRDefault="00207FD4" w:rsidP="00207FD4">
      <w:pPr>
        <w:rPr>
          <w:rFonts w:cs="Times New Roman"/>
          <w:szCs w:val="28"/>
        </w:rPr>
      </w:pPr>
      <w:r w:rsidRPr="00207FD4">
        <w:t xml:space="preserve">Возможно, наиболее распространенным подходом к упрощению </w:t>
      </w:r>
      <w:proofErr w:type="spellStart"/>
      <w:r>
        <w:t>немногообразных</w:t>
      </w:r>
      <w:proofErr w:type="spellEnd"/>
      <w:r>
        <w:t xml:space="preserve"> сеток</w:t>
      </w:r>
      <w:r w:rsidRPr="00207FD4">
        <w:t xml:space="preserve"> является использование </w:t>
      </w:r>
      <w:r>
        <w:t>квадратичной метрики ошибки</w:t>
      </w:r>
      <w:r w:rsidRPr="00207FD4">
        <w:t xml:space="preserve"> (</w:t>
      </w:r>
      <w:r w:rsidRPr="00207FD4">
        <w:rPr>
          <w:lang w:val="en-US"/>
        </w:rPr>
        <w:t>QEM</w:t>
      </w:r>
      <w:r w:rsidRPr="00207FD4">
        <w:t>), впервые представленной</w:t>
      </w:r>
      <w:r w:rsidR="00A70AA7">
        <w:t xml:space="preserve"> </w:t>
      </w:r>
      <w:proofErr w:type="spellStart"/>
      <w:r w:rsidR="00A70AA7">
        <w:t>Гарландом</w:t>
      </w:r>
      <w:proofErr w:type="spellEnd"/>
      <w:r w:rsidR="00A70AA7">
        <w:t xml:space="preserve"> и </w:t>
      </w:r>
      <w:proofErr w:type="spellStart"/>
      <w:r w:rsidR="00A70AA7">
        <w:t>Хекбертом</w:t>
      </w:r>
      <w:proofErr w:type="spellEnd"/>
      <w:r w:rsidRPr="00207FD4">
        <w:t xml:space="preserve"> </w:t>
      </w:r>
      <w:r>
        <w:t>[</w:t>
      </w:r>
      <w:r w:rsidR="00A70AA7">
        <w:t>10</w:t>
      </w:r>
      <w:r w:rsidRPr="00207FD4">
        <w:t xml:space="preserve">]. </w:t>
      </w:r>
      <w:r w:rsidRPr="00207FD4">
        <w:rPr>
          <w:lang w:val="en-US"/>
        </w:rPr>
        <w:t>QEM</w:t>
      </w:r>
      <w:r w:rsidRPr="00207FD4">
        <w:t xml:space="preserve"> вершины представляет собой матрицу размером 4 × 4, которая </w:t>
      </w:r>
      <w:r w:rsidR="0023690E">
        <w:t>определяется как сумма</w:t>
      </w:r>
      <w:r w:rsidRPr="00207FD4">
        <w:t xml:space="preserve"> квадратов расстояний от вершины до плоскостей смежных граней. Когда вершина сливается с другой вершиной в пределах заданного пользовател</w:t>
      </w:r>
      <w:r w:rsidR="0023690E">
        <w:t>ем порога расстояния, значение ошибки</w:t>
      </w:r>
      <w:r w:rsidRPr="00207FD4">
        <w:t xml:space="preserve"> может быть вычислен</w:t>
      </w:r>
      <w:r w:rsidR="0023690E">
        <w:t>о</w:t>
      </w:r>
      <w:r w:rsidRPr="00207FD4">
        <w:t xml:space="preserve"> как сумма </w:t>
      </w:r>
      <w:r w:rsidR="0023690E">
        <w:t xml:space="preserve">матриц </w:t>
      </w:r>
      <w:r w:rsidR="0023690E">
        <w:rPr>
          <w:lang w:val="en-US"/>
        </w:rPr>
        <w:t>QEM</w:t>
      </w:r>
      <w:r w:rsidRPr="00207FD4">
        <w:t xml:space="preserve"> объединенных вершин, которая становится </w:t>
      </w:r>
      <w:r w:rsidRPr="00207FD4">
        <w:rPr>
          <w:lang w:val="en-US"/>
        </w:rPr>
        <w:t>QEM</w:t>
      </w:r>
      <w:r w:rsidRPr="00207FD4">
        <w:t xml:space="preserve"> новой вершины. При объединении вершин алгоритм сохраняет отсортированную очередь приоритетов всех пар вершин-кандидатов на основе их объединенного </w:t>
      </w:r>
      <w:r w:rsidRPr="00207FD4">
        <w:rPr>
          <w:lang w:val="en-US"/>
        </w:rPr>
        <w:t>QEM</w:t>
      </w:r>
      <w:r w:rsidRPr="00207FD4">
        <w:t>. Алгоритм удаляет па</w:t>
      </w:r>
      <w:r w:rsidR="00C76412">
        <w:t>ру вершин с наименьшей ошибкой из</w:t>
      </w:r>
      <w:r w:rsidRPr="00207FD4">
        <w:t xml:space="preserve"> ​​верхней части очереди, объединяет вершины и затем обновляет </w:t>
      </w:r>
      <w:r w:rsidR="000C3F3C">
        <w:t>значения ошибок</w:t>
      </w:r>
      <w:r w:rsidRPr="00207FD4">
        <w:t xml:space="preserve"> </w:t>
      </w:r>
      <w:r w:rsidR="000C3F3C">
        <w:t>тех пар вершин, которые были соединены с данной</w:t>
      </w:r>
      <w:r w:rsidRPr="00207FD4">
        <w:t xml:space="preserve">. </w:t>
      </w:r>
      <w:r w:rsidR="00756301">
        <w:rPr>
          <w:rFonts w:cs="Times New Roman"/>
          <w:szCs w:val="28"/>
        </w:rPr>
        <w:t xml:space="preserve">Позиция новой вершины вычисляется на основе решения задачи минимизации функции ошибки. </w:t>
      </w:r>
    </w:p>
    <w:p w:rsidR="00207FD4" w:rsidRDefault="00756301" w:rsidP="00207FD4">
      <w:pPr>
        <w:rPr>
          <w:rFonts w:cs="Times New Roman"/>
          <w:szCs w:val="28"/>
        </w:rPr>
      </w:pPr>
      <w:r>
        <w:t>Данный</w:t>
      </w:r>
      <w:r w:rsidR="00207FD4" w:rsidRPr="00207FD4">
        <w:t xml:space="preserve"> подход </w:t>
      </w:r>
      <w:r>
        <w:t xml:space="preserve">позволяет получить сетки с сохранением довольно высокой точности, даже при радикальной степени упрощения. </w:t>
      </w:r>
      <w:r>
        <w:rPr>
          <w:rFonts w:cs="Times New Roman"/>
          <w:szCs w:val="28"/>
        </w:rPr>
        <w:t xml:space="preserve">Его отличительной особенностью является то, что он позволяет упрощать несвязные модели, а также позволяет работать с </w:t>
      </w:r>
      <w:proofErr w:type="spellStart"/>
      <w:r>
        <w:rPr>
          <w:rFonts w:cs="Times New Roman"/>
          <w:szCs w:val="28"/>
        </w:rPr>
        <w:t>немногообразными</w:t>
      </w:r>
      <w:proofErr w:type="spellEnd"/>
      <w:r w:rsidRPr="002462A6">
        <w:rPr>
          <w:rFonts w:cs="Times New Roman"/>
          <w:szCs w:val="28"/>
        </w:rPr>
        <w:t xml:space="preserve"> </w:t>
      </w:r>
      <w:r>
        <w:rPr>
          <w:rFonts w:cs="Times New Roman"/>
          <w:szCs w:val="28"/>
        </w:rPr>
        <w:lastRenderedPageBreak/>
        <w:t>поверхностями.</w:t>
      </w:r>
      <w:r w:rsidRPr="00756301">
        <w:rPr>
          <w:rFonts w:cs="Times New Roman"/>
          <w:szCs w:val="28"/>
        </w:rPr>
        <w:t xml:space="preserve"> </w:t>
      </w:r>
      <w:r>
        <w:rPr>
          <w:rFonts w:cs="Times New Roman"/>
          <w:szCs w:val="28"/>
        </w:rPr>
        <w:t>Кроме того, как уже было сказано, в данном алгоритме вычисляется наиболее оптимальное положение новых вершин, что не было учтено большинством других авторов.</w:t>
      </w:r>
    </w:p>
    <w:p w:rsidR="00DF03CE" w:rsidRDefault="00756301" w:rsidP="00207FD4">
      <w:r w:rsidRPr="00756301">
        <w:t xml:space="preserve">Одним из ограничений </w:t>
      </w:r>
      <w:r>
        <w:t>первоначального</w:t>
      </w:r>
      <w:r w:rsidRPr="00756301">
        <w:t xml:space="preserve"> алгоритма QEM является то, что он имеет тенденцию </w:t>
      </w:r>
      <w:r w:rsidR="007D4066">
        <w:t>к</w:t>
      </w:r>
      <w:r w:rsidRPr="00756301">
        <w:t xml:space="preserve"> больши</w:t>
      </w:r>
      <w:r w:rsidR="007D4066">
        <w:t>м</w:t>
      </w:r>
      <w:r w:rsidRPr="00756301">
        <w:t xml:space="preserve"> отклонения</w:t>
      </w:r>
      <w:r w:rsidR="007D4066">
        <w:t>м</w:t>
      </w:r>
      <w:r w:rsidRPr="00756301">
        <w:t xml:space="preserve"> на граничных </w:t>
      </w:r>
      <w:r w:rsidR="007D4066">
        <w:t>ребрах</w:t>
      </w:r>
      <w:r w:rsidRPr="00756301">
        <w:t xml:space="preserve"> из-за уменьшения числа смежных гр</w:t>
      </w:r>
      <w:r>
        <w:t>аней</w:t>
      </w:r>
      <w:r w:rsidR="002E37C9">
        <w:rPr>
          <w:rFonts w:cs="Times New Roman"/>
          <w:szCs w:val="28"/>
        </w:rPr>
        <w:t>, что приводит</w:t>
      </w:r>
      <w:r w:rsidR="00DF03CE">
        <w:rPr>
          <w:rFonts w:cs="Times New Roman"/>
          <w:szCs w:val="28"/>
        </w:rPr>
        <w:t xml:space="preserve"> к возникновению большого количества пропусков на границах (рис. 1)</w:t>
      </w:r>
      <w:r w:rsidRPr="00756301">
        <w:t xml:space="preserve">. </w:t>
      </w:r>
    </w:p>
    <w:p w:rsidR="00DF03CE" w:rsidRDefault="00DF03CE" w:rsidP="00207FD4">
      <w:r>
        <w:rPr>
          <w:noProof/>
          <w:lang w:eastAsia="ru-RU"/>
        </w:rPr>
        <w:drawing>
          <wp:inline distT="0" distB="0" distL="0" distR="0" wp14:anchorId="16D92342" wp14:editId="232A53ED">
            <wp:extent cx="4504690" cy="2591435"/>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4504690" cy="2591435"/>
                    </a:xfrm>
                    <a:prstGeom prst="rect">
                      <a:avLst/>
                    </a:prstGeom>
                  </pic:spPr>
                </pic:pic>
              </a:graphicData>
            </a:graphic>
          </wp:inline>
        </w:drawing>
      </w:r>
    </w:p>
    <w:p w:rsidR="00DF03CE" w:rsidRDefault="00DF03CE" w:rsidP="00DF03CE">
      <w:pPr>
        <w:jc w:val="center"/>
        <w:rPr>
          <w:rFonts w:cs="Times New Roman"/>
          <w:szCs w:val="28"/>
        </w:rPr>
      </w:pPr>
      <w:r>
        <w:rPr>
          <w:rFonts w:cs="Times New Roman"/>
          <w:szCs w:val="28"/>
        </w:rPr>
        <w:t xml:space="preserve">Рисунок 1 – Пример неспособности алгоритма </w:t>
      </w:r>
      <w:r>
        <w:rPr>
          <w:rFonts w:cs="Times New Roman"/>
          <w:szCs w:val="28"/>
          <w:lang w:val="en-US"/>
        </w:rPr>
        <w:t>QEM</w:t>
      </w:r>
      <w:r w:rsidRPr="00DF03CE">
        <w:rPr>
          <w:rFonts w:cs="Times New Roman"/>
          <w:szCs w:val="28"/>
        </w:rPr>
        <w:t xml:space="preserve"> </w:t>
      </w:r>
      <w:r>
        <w:rPr>
          <w:rFonts w:cs="Times New Roman"/>
          <w:szCs w:val="28"/>
        </w:rPr>
        <w:t>сохранить важные граничные ребра</w:t>
      </w:r>
    </w:p>
    <w:p w:rsidR="00DF03CE" w:rsidRDefault="00DF03CE" w:rsidP="00207FD4"/>
    <w:p w:rsidR="00756301" w:rsidRDefault="00756301" w:rsidP="00207FD4">
      <w:r w:rsidRPr="00756301">
        <w:t xml:space="preserve">Чтобы решить эту проблему и обеспечить сохранение границ, </w:t>
      </w:r>
      <w:proofErr w:type="spellStart"/>
      <w:r w:rsidR="00A70AA7">
        <w:t>Гарланд</w:t>
      </w:r>
      <w:proofErr w:type="spellEnd"/>
      <w:r w:rsidR="00A70AA7">
        <w:t xml:space="preserve"> и </w:t>
      </w:r>
      <w:proofErr w:type="spellStart"/>
      <w:r w:rsidR="00A70AA7">
        <w:t>Хекберт</w:t>
      </w:r>
      <w:proofErr w:type="spellEnd"/>
      <w:r w:rsidR="00A70AA7">
        <w:t xml:space="preserve"> </w:t>
      </w:r>
      <w:r>
        <w:t>[</w:t>
      </w:r>
      <w:r w:rsidR="00A70AA7">
        <w:t>10</w:t>
      </w:r>
      <w:r w:rsidRPr="00207FD4">
        <w:t>]</w:t>
      </w:r>
      <w:r>
        <w:t xml:space="preserve"> </w:t>
      </w:r>
      <w:r w:rsidRPr="00756301">
        <w:t>определили плоскость граничного ограничения, п</w:t>
      </w:r>
      <w:r w:rsidR="007D4066">
        <w:t>роходящую через каждое граничное</w:t>
      </w:r>
      <w:r w:rsidRPr="00756301">
        <w:t xml:space="preserve"> </w:t>
      </w:r>
      <w:r w:rsidR="007D4066">
        <w:t>ребро</w:t>
      </w:r>
      <w:r w:rsidRPr="00756301">
        <w:t xml:space="preserve">. Для каждой </w:t>
      </w:r>
      <w:r w:rsidR="00493658">
        <w:t xml:space="preserve">такой </w:t>
      </w:r>
      <w:r w:rsidR="007D4066" w:rsidRPr="00756301">
        <w:t>плоскост</w:t>
      </w:r>
      <w:r w:rsidR="007D4066">
        <w:t>и</w:t>
      </w:r>
      <w:r w:rsidR="00493658">
        <w:t xml:space="preserve"> </w:t>
      </w:r>
      <w:r w:rsidR="007D4066">
        <w:t>предлагается вычислить</w:t>
      </w:r>
      <w:r w:rsidRPr="00756301">
        <w:t xml:space="preserve"> </w:t>
      </w:r>
      <w:r w:rsidR="007D4066">
        <w:t>матрицу QEM, которая</w:t>
      </w:r>
      <w:r w:rsidRPr="00756301">
        <w:t xml:space="preserve"> умн</w:t>
      </w:r>
      <w:r w:rsidR="007D4066">
        <w:t>ожается</w:t>
      </w:r>
      <w:r w:rsidRPr="00756301">
        <w:t xml:space="preserve"> на </w:t>
      </w:r>
      <w:r w:rsidR="007D4066">
        <w:t>довольно большой</w:t>
      </w:r>
      <w:r w:rsidRPr="00756301">
        <w:t xml:space="preserve"> постоянный весовой коэффициент</w:t>
      </w:r>
      <w:r w:rsidR="007D4066">
        <w:t>, и добавить её</w:t>
      </w:r>
      <w:r w:rsidRPr="00756301">
        <w:t xml:space="preserve"> к </w:t>
      </w:r>
      <w:r w:rsidR="007D4066">
        <w:t>матрицам QEM</w:t>
      </w:r>
      <w:r w:rsidRPr="00756301">
        <w:t xml:space="preserve"> реберных вершин.</w:t>
      </w:r>
      <w:r>
        <w:t xml:space="preserve"> Различные исследователи</w:t>
      </w:r>
      <w:r w:rsidRPr="00756301">
        <w:t xml:space="preserve"> также предложили взвешивать </w:t>
      </w:r>
      <w:r w:rsidR="007D4066" w:rsidRPr="00756301">
        <w:t xml:space="preserve">плоскость граничного ограничения </w:t>
      </w:r>
      <w:r w:rsidR="007D4066">
        <w:t>как</w:t>
      </w:r>
      <w:r w:rsidRPr="00756301">
        <w:t xml:space="preserve"> квадрат длины кромки. Тем не менее, все эти подходы приводят к т</w:t>
      </w:r>
      <w:r w:rsidR="00277D40">
        <w:t xml:space="preserve">ому, что </w:t>
      </w:r>
      <w:r w:rsidRPr="00756301">
        <w:t xml:space="preserve">граничные </w:t>
      </w:r>
      <w:r w:rsidR="00277D40">
        <w:t>ребра</w:t>
      </w:r>
      <w:r w:rsidRPr="00756301">
        <w:t xml:space="preserve"> становятся более приоритетными, чем </w:t>
      </w:r>
      <w:r w:rsidR="00277D40">
        <w:t>все остальные</w:t>
      </w:r>
      <w:r w:rsidRPr="00756301">
        <w:t xml:space="preserve">, что приводит </w:t>
      </w:r>
      <w:r w:rsidR="00277D40">
        <w:t xml:space="preserve">в результате </w:t>
      </w:r>
      <w:r w:rsidRPr="00756301">
        <w:t>к упрощенным сеткам с отверстиями на их поверхностях</w:t>
      </w:r>
      <w:r w:rsidR="00DF03CE">
        <w:t xml:space="preserve"> (рис. 2)</w:t>
      </w:r>
      <w:r w:rsidRPr="00756301">
        <w:t>.</w:t>
      </w:r>
    </w:p>
    <w:p w:rsidR="00DF03CE" w:rsidRDefault="00DF03CE" w:rsidP="00207FD4">
      <w:r>
        <w:rPr>
          <w:noProof/>
          <w:lang w:eastAsia="ru-RU"/>
        </w:rPr>
        <w:lastRenderedPageBreak/>
        <w:drawing>
          <wp:inline distT="0" distB="0" distL="0" distR="0" wp14:anchorId="046B14EF" wp14:editId="1E69A334">
            <wp:extent cx="5295900" cy="2809875"/>
            <wp:effectExtent l="0" t="0" r="0" b="9525"/>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5295900" cy="2809875"/>
                    </a:xfrm>
                    <a:prstGeom prst="rect">
                      <a:avLst/>
                    </a:prstGeom>
                  </pic:spPr>
                </pic:pic>
              </a:graphicData>
            </a:graphic>
          </wp:inline>
        </w:drawing>
      </w:r>
    </w:p>
    <w:p w:rsidR="00DF03CE" w:rsidRDefault="00DF03CE" w:rsidP="00DF03CE">
      <w:pPr>
        <w:jc w:val="center"/>
        <w:rPr>
          <w:rFonts w:cs="Times New Roman"/>
          <w:szCs w:val="28"/>
        </w:rPr>
      </w:pPr>
      <w:r>
        <w:rPr>
          <w:rFonts w:cs="Times New Roman"/>
          <w:szCs w:val="28"/>
        </w:rPr>
        <w:t xml:space="preserve">Рисунок 2 – Пример неспособности алгоритма </w:t>
      </w:r>
      <w:r>
        <w:rPr>
          <w:rFonts w:cs="Times New Roman"/>
          <w:szCs w:val="28"/>
          <w:lang w:val="en-US"/>
        </w:rPr>
        <w:t>QEM</w:t>
      </w:r>
      <w:r>
        <w:rPr>
          <w:rFonts w:cs="Times New Roman"/>
          <w:szCs w:val="28"/>
          <w:vertAlign w:val="subscript"/>
          <w:lang w:val="en-US"/>
        </w:rPr>
        <w:t>BP</w:t>
      </w:r>
      <w:r w:rsidRPr="00DF03CE">
        <w:rPr>
          <w:rFonts w:cs="Times New Roman"/>
          <w:szCs w:val="28"/>
          <w:vertAlign w:val="subscript"/>
        </w:rPr>
        <w:t xml:space="preserve"> </w:t>
      </w:r>
      <w:r>
        <w:rPr>
          <w:rFonts w:cs="Times New Roman"/>
          <w:szCs w:val="28"/>
        </w:rPr>
        <w:t>сохранять необходимые для поверхности ребра</w:t>
      </w:r>
    </w:p>
    <w:p w:rsidR="00DF03CE" w:rsidRDefault="00DF03CE" w:rsidP="00207FD4"/>
    <w:p w:rsidR="00277D40" w:rsidRPr="00207FD4" w:rsidRDefault="00277D40" w:rsidP="00207FD4">
      <w:r w:rsidRPr="00277D40">
        <w:t xml:space="preserve">Другим ограничением исходного алгоритма QEM является то, что он не учитывает свойства поверхности, такие как нормали, цвета и </w:t>
      </w:r>
      <w:r w:rsidR="009C09F5">
        <w:t xml:space="preserve">текстурные </w:t>
      </w:r>
      <w:r w:rsidRPr="00277D40">
        <w:t xml:space="preserve">координаты. </w:t>
      </w:r>
      <w:proofErr w:type="spellStart"/>
      <w:r w:rsidR="00A70AA7">
        <w:t>Гарланд</w:t>
      </w:r>
      <w:proofErr w:type="spellEnd"/>
      <w:r w:rsidR="00A70AA7">
        <w:t xml:space="preserve"> и </w:t>
      </w:r>
      <w:proofErr w:type="spellStart"/>
      <w:r w:rsidR="00A70AA7">
        <w:t>Хекберт</w:t>
      </w:r>
      <w:proofErr w:type="spellEnd"/>
      <w:r w:rsidR="00A70AA7">
        <w:t xml:space="preserve"> </w:t>
      </w:r>
      <w:r>
        <w:t>[</w:t>
      </w:r>
      <w:r w:rsidR="00A70AA7">
        <w:t>11</w:t>
      </w:r>
      <w:r w:rsidRPr="00207FD4">
        <w:t>]</w:t>
      </w:r>
      <w:r w:rsidR="00B345DC">
        <w:t xml:space="preserve"> обобщили оригинальный алгоритм</w:t>
      </w:r>
      <w:r w:rsidRPr="00277D40">
        <w:t xml:space="preserve"> QEM, чтобы также обрабатывать свойства поверхности. Для обработки нормалей или цветов исходная матрица ошибок 4 x 4 может быть расширена до матрицы 6 x 6, которая содержит ошибку нормали </w:t>
      </w:r>
      <w:r w:rsidR="00B345DC" w:rsidRPr="00277D40">
        <w:t xml:space="preserve">вершины </w:t>
      </w:r>
      <w:r w:rsidRPr="00277D40">
        <w:t>(</w:t>
      </w:r>
      <w:proofErr w:type="spellStart"/>
      <w:r w:rsidRPr="00277D40">
        <w:t>abc</w:t>
      </w:r>
      <w:proofErr w:type="spellEnd"/>
      <w:r w:rsidRPr="00277D40">
        <w:t>) или ее цвета (</w:t>
      </w:r>
      <w:proofErr w:type="spellStart"/>
      <w:r w:rsidRPr="00277D40">
        <w:t>rgb</w:t>
      </w:r>
      <w:proofErr w:type="spellEnd"/>
      <w:r w:rsidRPr="00277D40">
        <w:t xml:space="preserve">). Аналогично, матрица ошибок 5 × 5 может использоваться для фиксации ошибки </w:t>
      </w:r>
      <w:r w:rsidR="00B345DC">
        <w:t xml:space="preserve">текстурных координат </w:t>
      </w:r>
      <w:r w:rsidR="00B72A1A">
        <w:t>вершины (</w:t>
      </w:r>
      <w:proofErr w:type="spellStart"/>
      <w:r w:rsidR="00B72A1A">
        <w:t>st</w:t>
      </w:r>
      <w:proofErr w:type="spellEnd"/>
      <w:r w:rsidR="00B72A1A">
        <w:t xml:space="preserve">). </w:t>
      </w:r>
      <w:proofErr w:type="spellStart"/>
      <w:r w:rsidR="00A70AA7">
        <w:t>Хоппе</w:t>
      </w:r>
      <w:proofErr w:type="spellEnd"/>
      <w:r w:rsidR="00A70AA7">
        <w:t xml:space="preserve"> </w:t>
      </w:r>
      <w:r w:rsidR="00B72A1A">
        <w:t>[</w:t>
      </w:r>
      <w:r w:rsidR="00A70AA7">
        <w:t>12</w:t>
      </w:r>
      <w:r w:rsidRPr="00277D40">
        <w:t xml:space="preserve">] также представил </w:t>
      </w:r>
      <w:proofErr w:type="gramStart"/>
      <w:r w:rsidRPr="00277D40">
        <w:t>обобщенную</w:t>
      </w:r>
      <w:proofErr w:type="gramEnd"/>
      <w:r w:rsidRPr="00277D40">
        <w:t xml:space="preserve"> QEM, которая </w:t>
      </w:r>
      <w:r w:rsidR="00B345DC">
        <w:t>занимает меньше места для хранения</w:t>
      </w:r>
      <w:r w:rsidRPr="00277D40">
        <w:t>, чем</w:t>
      </w:r>
      <w:r w:rsidR="00B72A1A" w:rsidRPr="00B72A1A">
        <w:t xml:space="preserve"> </w:t>
      </w:r>
      <w:r w:rsidR="00B72A1A">
        <w:t xml:space="preserve">у </w:t>
      </w:r>
      <w:proofErr w:type="spellStart"/>
      <w:r w:rsidR="00A70AA7">
        <w:t>Гарланда</w:t>
      </w:r>
      <w:proofErr w:type="spellEnd"/>
      <w:r w:rsidR="00A70AA7">
        <w:t xml:space="preserve"> и </w:t>
      </w:r>
      <w:proofErr w:type="spellStart"/>
      <w:r w:rsidR="00A70AA7">
        <w:t>Хекберта</w:t>
      </w:r>
      <w:proofErr w:type="spellEnd"/>
      <w:r w:rsidR="00A70AA7">
        <w:t xml:space="preserve"> [11</w:t>
      </w:r>
      <w:r w:rsidR="00A70AA7" w:rsidRPr="00207FD4">
        <w:t>]</w:t>
      </w:r>
      <w:r w:rsidR="00F0327D">
        <w:t xml:space="preserve">. </w:t>
      </w:r>
      <w:r w:rsidRPr="00277D40">
        <w:t xml:space="preserve">С момента внедрения QEM многие исследователи изучили, как использовать его для различных приложений. Однако большинство вариаций QEM подходят </w:t>
      </w:r>
      <w:r w:rsidR="00F0327D">
        <w:t xml:space="preserve">только </w:t>
      </w:r>
      <w:r w:rsidRPr="00277D40">
        <w:t xml:space="preserve">для конкретных типов сеток (например, </w:t>
      </w:r>
      <w:r w:rsidR="00F0327D">
        <w:t>для многообразных сеток</w:t>
      </w:r>
      <w:r w:rsidRPr="00277D40">
        <w:t xml:space="preserve"> </w:t>
      </w:r>
      <w:r w:rsidR="00F0327D">
        <w:t xml:space="preserve">с </w:t>
      </w:r>
      <w:r w:rsidRPr="00277D40">
        <w:t>границ</w:t>
      </w:r>
      <w:r w:rsidR="00F0327D">
        <w:t>ами</w:t>
      </w:r>
      <w:r w:rsidRPr="00277D40">
        <w:t xml:space="preserve">, </w:t>
      </w:r>
      <w:r w:rsidR="00F0327D">
        <w:t>многообразных сеток без</w:t>
      </w:r>
      <w:r w:rsidR="009C09F5">
        <w:t xml:space="preserve"> границ, </w:t>
      </w:r>
      <w:proofErr w:type="spellStart"/>
      <w:r w:rsidR="00F0327D">
        <w:t>немногообразных</w:t>
      </w:r>
      <w:proofErr w:type="spellEnd"/>
      <w:r w:rsidR="00F0327D">
        <w:t xml:space="preserve"> сеток</w:t>
      </w:r>
      <w:r w:rsidR="009C09F5">
        <w:t xml:space="preserve"> и т. д</w:t>
      </w:r>
      <w:r w:rsidR="00F0327D">
        <w:t>.), а</w:t>
      </w:r>
      <w:r w:rsidRPr="00277D40">
        <w:t xml:space="preserve"> при использовании для других типов сеток даю</w:t>
      </w:r>
      <w:r w:rsidR="00F0327D">
        <w:t>т менее желательные результаты.</w:t>
      </w:r>
    </w:p>
    <w:p w:rsidR="003662D4" w:rsidRDefault="005F17A1" w:rsidP="003662D4">
      <w:pPr>
        <w:rPr>
          <w:rFonts w:cs="Times New Roman"/>
          <w:szCs w:val="28"/>
        </w:rPr>
      </w:pPr>
      <w:proofErr w:type="spellStart"/>
      <w:r>
        <w:rPr>
          <w:rFonts w:cs="Times New Roman"/>
          <w:szCs w:val="28"/>
        </w:rPr>
        <w:t>Бахират</w:t>
      </w:r>
      <w:proofErr w:type="spellEnd"/>
      <w:r>
        <w:rPr>
          <w:rFonts w:cs="Times New Roman"/>
          <w:szCs w:val="28"/>
        </w:rPr>
        <w:t xml:space="preserve"> и др. </w:t>
      </w:r>
      <w:r w:rsidR="003662D4">
        <w:rPr>
          <w:rFonts w:cs="Times New Roman"/>
          <w:szCs w:val="28"/>
        </w:rPr>
        <w:t>[</w:t>
      </w:r>
      <w:r>
        <w:rPr>
          <w:rFonts w:cs="Times New Roman"/>
          <w:szCs w:val="28"/>
        </w:rPr>
        <w:t>12</w:t>
      </w:r>
      <w:r w:rsidR="003662D4">
        <w:rPr>
          <w:rFonts w:cs="Times New Roman"/>
          <w:szCs w:val="28"/>
        </w:rPr>
        <w:t xml:space="preserve">] предложили алгоритм, специально разработанный для виртуальной реальности (VR). Данный алгоритм позволяет качественно </w:t>
      </w:r>
      <w:r w:rsidR="003662D4">
        <w:rPr>
          <w:rFonts w:cs="Times New Roman"/>
          <w:szCs w:val="28"/>
        </w:rPr>
        <w:lastRenderedPageBreak/>
        <w:t xml:space="preserve">обрабатывать сетки с большим количеством граничных областей, а также поддерживает возможность упрощения </w:t>
      </w:r>
      <w:proofErr w:type="spellStart"/>
      <w:r w:rsidR="003662D4">
        <w:rPr>
          <w:rFonts w:cs="Times New Roman"/>
          <w:szCs w:val="28"/>
        </w:rPr>
        <w:t>немногообразных</w:t>
      </w:r>
      <w:proofErr w:type="spellEnd"/>
      <w:r w:rsidR="003662D4">
        <w:rPr>
          <w:rFonts w:cs="Times New Roman"/>
          <w:szCs w:val="28"/>
        </w:rPr>
        <w:t xml:space="preserve"> поверхностей, что является ключевым требованием при работе с </w:t>
      </w:r>
      <w:r w:rsidR="003662D4">
        <w:rPr>
          <w:rFonts w:cs="Times New Roman"/>
          <w:szCs w:val="28"/>
          <w:lang w:val="en-US"/>
        </w:rPr>
        <w:t>VR</w:t>
      </w:r>
      <w:r w:rsidR="003662D4">
        <w:rPr>
          <w:rFonts w:cs="Times New Roman"/>
          <w:szCs w:val="28"/>
        </w:rPr>
        <w:t>. Кроме того, при разработке алгоритма были устранены недостатки о</w:t>
      </w:r>
      <w:r w:rsidR="00BA2678">
        <w:rPr>
          <w:rFonts w:cs="Times New Roman"/>
          <w:szCs w:val="28"/>
        </w:rPr>
        <w:t xml:space="preserve">ценки квадратичной ошибки (QEM). </w:t>
      </w:r>
      <w:r w:rsidR="003662D4">
        <w:rPr>
          <w:rFonts w:cs="Times New Roman"/>
          <w:szCs w:val="28"/>
        </w:rPr>
        <w:t>Также, разработанный алгоритм QEM</w:t>
      </w:r>
      <w:r w:rsidR="003662D4">
        <w:rPr>
          <w:rFonts w:cs="Times New Roman"/>
          <w:szCs w:val="28"/>
          <w:vertAlign w:val="subscript"/>
        </w:rPr>
        <w:t>4VR</w:t>
      </w:r>
      <w:r w:rsidR="003662D4">
        <w:rPr>
          <w:rFonts w:cs="Times New Roman"/>
          <w:szCs w:val="28"/>
        </w:rPr>
        <w:t xml:space="preserve"> позволяет сохранить ключевые свойства поверхности, такие как нормали, </w:t>
      </w:r>
      <w:r w:rsidR="00DF03CE">
        <w:rPr>
          <w:rFonts w:cs="Times New Roman"/>
          <w:szCs w:val="28"/>
        </w:rPr>
        <w:t>текстурные координаты</w:t>
      </w:r>
      <w:r w:rsidR="003662D4">
        <w:rPr>
          <w:rFonts w:cs="Times New Roman"/>
          <w:szCs w:val="28"/>
        </w:rPr>
        <w:t>, цвет</w:t>
      </w:r>
      <w:r w:rsidR="009D428D">
        <w:rPr>
          <w:rFonts w:cs="Times New Roman"/>
          <w:szCs w:val="28"/>
        </w:rPr>
        <w:t>а</w:t>
      </w:r>
      <w:r w:rsidR="003662D4">
        <w:rPr>
          <w:rFonts w:cs="Times New Roman"/>
          <w:szCs w:val="28"/>
        </w:rPr>
        <w:t xml:space="preserve"> и материал</w:t>
      </w:r>
      <w:r w:rsidR="009D428D">
        <w:rPr>
          <w:rFonts w:cs="Times New Roman"/>
          <w:szCs w:val="28"/>
        </w:rPr>
        <w:t>ы</w:t>
      </w:r>
      <w:r w:rsidR="003662D4">
        <w:rPr>
          <w:rFonts w:cs="Times New Roman"/>
          <w:szCs w:val="28"/>
        </w:rPr>
        <w:t>.</w:t>
      </w:r>
    </w:p>
    <w:p w:rsidR="009B361E" w:rsidRDefault="009B361E" w:rsidP="009B361E">
      <w:r>
        <w:t xml:space="preserve">Рассмотрим подробнее подход </w:t>
      </w:r>
      <w:r w:rsidRPr="009B361E">
        <w:t>сохранения границ на основе кривизны.</w:t>
      </w:r>
      <w:r>
        <w:t xml:space="preserve"> Сначала определяют граничные ребра при инициализации. Для  многообразных и </w:t>
      </w:r>
      <w:proofErr w:type="spellStart"/>
      <w:r>
        <w:t>немногообразных</w:t>
      </w:r>
      <w:proofErr w:type="spellEnd"/>
      <w:r>
        <w:t xml:space="preserve"> поверхностей, если ребро принадлежит двум или большему количеству треугольников, оно считается внутренним. Если ребро принадлежит только одному треугольнику, оно рассматривается как граничное, а соответствующие конечные точки рассматриваются как граничные вершины. Для начала рассмотрим случай многообразных поверхностей. Каждая граничная вершина будет иметь ровно две соседние граничные вершины. Рассмотрим граничную вершину </w:t>
      </w:r>
      <w:r>
        <w:rPr>
          <w:rFonts w:ascii="Cambria Math" w:hAnsi="Cambria Math" w:cs="Cambria Math"/>
        </w:rPr>
        <w:t>𝑣</w:t>
      </w:r>
      <w:r>
        <w:t xml:space="preserve">1 и ее соседние граничные вершины </w:t>
      </w:r>
      <w:r>
        <w:rPr>
          <w:rFonts w:ascii="Cambria Math" w:hAnsi="Cambria Math" w:cs="Cambria Math"/>
        </w:rPr>
        <w:t>𝑣</w:t>
      </w:r>
      <w:r>
        <w:t xml:space="preserve">2 и </w:t>
      </w:r>
      <w:r>
        <w:rPr>
          <w:rFonts w:ascii="Cambria Math" w:hAnsi="Cambria Math" w:cs="Cambria Math"/>
        </w:rPr>
        <w:t>𝑣</w:t>
      </w:r>
      <w:r>
        <w:t xml:space="preserve">3. Вычислим кривизну границы в вершине </w:t>
      </w:r>
      <w:r>
        <w:rPr>
          <w:rFonts w:ascii="Cambria Math" w:hAnsi="Cambria Math" w:cs="Cambria Math"/>
        </w:rPr>
        <w:t>𝑣</w:t>
      </w:r>
      <w:r>
        <w:t>1 как:</w:t>
      </w:r>
    </w:p>
    <w:p w:rsidR="009B361E" w:rsidRPr="009B361E" w:rsidRDefault="009645E0" w:rsidP="009B361E">
      <w:pPr>
        <w:rPr>
          <w:rFonts w:eastAsiaTheme="minorEastAsia"/>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x,x''=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x- 2</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oMath>
      </m:oMathPara>
    </w:p>
    <w:p w:rsidR="009B361E" w:rsidRPr="009B361E" w:rsidRDefault="009645E0" w:rsidP="009B361E">
      <w:pPr>
        <w:rPr>
          <w:i/>
          <w:lang w:val="en-US"/>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y-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y- 2</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y</m:t>
          </m:r>
        </m:oMath>
      </m:oMathPara>
    </w:p>
    <w:p w:rsidR="0031088F" w:rsidRDefault="009645E0" w:rsidP="0031088F">
      <w:pPr>
        <w:rPr>
          <w:rFonts w:eastAsiaTheme="minorEastAsia"/>
          <w:lang w:val="en-US"/>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z-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z, z''=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z- 2</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z</m:t>
          </m:r>
        </m:oMath>
      </m:oMathPara>
    </w:p>
    <w:p w:rsidR="0031088F" w:rsidRPr="0031088F" w:rsidRDefault="0031088F" w:rsidP="009B361E">
      <w:pPr>
        <w:rPr>
          <w:lang w:val="en-US"/>
        </w:rPr>
      </w:pPr>
      <m:oMathPara>
        <m:oMath>
          <m:r>
            <w:rPr>
              <w:rFonts w:ascii="Cambria Math" w:hAnsi="Cambria Math"/>
              <w:lang w:val="en-US"/>
            </w:rPr>
            <m:t xml:space="preserve">k= </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m:t>
                      </m:r>
                    </m:e>
                    <m:sup>
                      <m:r>
                        <w:rPr>
                          <w:rFonts w:ascii="Cambria Math" w:hAnsi="Cambria Math"/>
                          <w:lang w:val="en-US"/>
                        </w:rPr>
                        <m:t>2</m:t>
                      </m:r>
                    </m:sup>
                  </m:sSup>
                </m:e>
              </m:rad>
            </m:num>
            <m:den>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e>
                    <m:sup>
                      <m:r>
                        <w:rPr>
                          <w:rFonts w:ascii="Cambria Math" w:hAnsi="Cambria Math"/>
                          <w:lang w:val="en-US"/>
                        </w:rPr>
                        <m:t>2</m:t>
                      </m:r>
                    </m:sup>
                  </m:sSup>
                  <m:r>
                    <w:rPr>
                      <w:rFonts w:ascii="Cambria Math" w:hAnsi="Cambria Math"/>
                      <w:lang w:val="en-US"/>
                    </w:rPr>
                    <m:t>)</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den>
          </m:f>
        </m:oMath>
      </m:oMathPara>
    </w:p>
    <w:p w:rsidR="00BA2678" w:rsidRDefault="009B361E" w:rsidP="009B361E">
      <w:r>
        <w:t xml:space="preserve">где </w:t>
      </w:r>
      <w:r>
        <w:rPr>
          <w:rFonts w:ascii="Cambria Math" w:hAnsi="Cambria Math" w:cs="Cambria Math"/>
        </w:rPr>
        <w:t>𝑘</w:t>
      </w:r>
      <w:r>
        <w:t xml:space="preserve"> - кривизна граничной кривой в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A2678">
        <w:t>.</w:t>
      </w:r>
    </w:p>
    <w:p w:rsidR="00207FD4" w:rsidRDefault="0031088F" w:rsidP="00BA2678">
      <w:pPr>
        <w:ind w:firstLine="0"/>
      </w:pPr>
      <w:r>
        <w:t xml:space="preserve">Для </w:t>
      </w:r>
      <w:proofErr w:type="spellStart"/>
      <w:r>
        <w:t>немногообразных</w:t>
      </w:r>
      <w:proofErr w:type="spellEnd"/>
      <w:r>
        <w:t xml:space="preserve"> поверхностей </w:t>
      </w:r>
      <w:r w:rsidR="009B361E">
        <w:t xml:space="preserve">предположение о точности </w:t>
      </w:r>
      <w:r>
        <w:t xml:space="preserve">наличия </w:t>
      </w:r>
      <w:r w:rsidR="009B361E">
        <w:t xml:space="preserve">двух соседних граничных вершин может оказаться </w:t>
      </w:r>
      <w:r>
        <w:t>неверным</w:t>
      </w:r>
      <w:r w:rsidR="009B361E">
        <w:t xml:space="preserve">. Следовательно, кривизна, рассчитанная с учетом любой случайной пары соседних граничных вершин, приведет к неправильному суждению о вершине. Чтобы обрабатывать такие </w:t>
      </w:r>
      <w:r>
        <w:t>случаи</w:t>
      </w:r>
      <w:r w:rsidR="009B361E">
        <w:t xml:space="preserve">, </w:t>
      </w:r>
      <w:r>
        <w:t xml:space="preserve">предлагается отмечать </w:t>
      </w:r>
      <w:proofErr w:type="spellStart"/>
      <w:r>
        <w:t>немногообразные</w:t>
      </w:r>
      <w:proofErr w:type="spellEnd"/>
      <w:r w:rsidR="009B361E">
        <w:t xml:space="preserve"> гра</w:t>
      </w:r>
      <w:r>
        <w:t xml:space="preserve">ничные вершины </w:t>
      </w:r>
      <w:r w:rsidR="009B361E">
        <w:t>к</w:t>
      </w:r>
      <w:r>
        <w:t>ак сложные вершины и не упрощать</w:t>
      </w:r>
      <w:r w:rsidR="009B361E">
        <w:t xml:space="preserve"> их, присваивая им большие веса. </w:t>
      </w:r>
      <w:r w:rsidR="00CE69BA">
        <w:t>Аналогично оригинальному алгоритму QEM</w:t>
      </w:r>
      <w:r w:rsidR="00CE69BA" w:rsidRPr="00CE69BA">
        <w:t xml:space="preserve">, </w:t>
      </w:r>
      <w:r w:rsidR="00CE69BA">
        <w:t xml:space="preserve">предлагается </w:t>
      </w:r>
      <w:r w:rsidR="00CE69BA">
        <w:lastRenderedPageBreak/>
        <w:t>вычислить</w:t>
      </w:r>
      <w:r w:rsidR="00CE69BA" w:rsidRPr="00CE69BA">
        <w:t xml:space="preserve"> плоскость граничного ограничения и соответствующую квадрику аналогичным образом. Вычисление квадрики для </w:t>
      </w:r>
      <w:r w:rsidR="00CE69BA">
        <w:t>плоскостей</w:t>
      </w:r>
      <w:r w:rsidR="00CE69BA" w:rsidRPr="00CE69BA">
        <w:t xml:space="preserve"> граничных ограничений позволяет </w:t>
      </w:r>
      <w:r w:rsidR="00CE69BA">
        <w:t>сохранять</w:t>
      </w:r>
      <w:r w:rsidR="00CE69BA" w:rsidRPr="00CE69BA">
        <w:t xml:space="preserve"> границ</w:t>
      </w:r>
      <w:r w:rsidR="00CE69BA">
        <w:t>ы</w:t>
      </w:r>
      <w:r w:rsidR="00CE69BA" w:rsidRPr="00CE69BA">
        <w:t xml:space="preserve"> без изменения функциональности исходного алгоритма. Затем </w:t>
      </w:r>
      <w:r w:rsidR="00CE69BA">
        <w:t>следует добавить квадрику</w:t>
      </w:r>
      <w:r w:rsidR="008B7FC5">
        <w:t xml:space="preserve"> плоскости граничных ограничений</w:t>
      </w:r>
      <w:r w:rsidR="00CE69BA" w:rsidRPr="00CE69BA">
        <w:t xml:space="preserve"> к обоим концам граничного края</w:t>
      </w:r>
      <w:r w:rsidR="008B7FC5">
        <w:t>. Вместо того</w:t>
      </w:r>
      <w:proofErr w:type="gramStart"/>
      <w:r w:rsidR="008B7FC5">
        <w:t>,</w:t>
      </w:r>
      <w:proofErr w:type="gramEnd"/>
      <w:r w:rsidR="008B7FC5">
        <w:t xml:space="preserve"> чтобы умножать её</w:t>
      </w:r>
      <w:r w:rsidR="00CE69BA" w:rsidRPr="00CE69BA">
        <w:t xml:space="preserve"> на постоянный весовой коэффициент, </w:t>
      </w:r>
      <w:r w:rsidR="00BA2678">
        <w:t>следует</w:t>
      </w:r>
      <w:r w:rsidR="00CE69BA" w:rsidRPr="00CE69BA">
        <w:t xml:space="preserve"> </w:t>
      </w:r>
      <w:r w:rsidR="00BA2678">
        <w:t>умножать</w:t>
      </w:r>
      <w:r w:rsidR="000A17B3">
        <w:t xml:space="preserve"> квадрику на значение кривизны</w:t>
      </w:r>
      <w:r w:rsidR="008B7FC5">
        <w:t xml:space="preserve"> в</w:t>
      </w:r>
      <w:r w:rsidR="00CE69BA" w:rsidRPr="00CE69BA">
        <w:t xml:space="preserve"> каждой конечной точке незав</w:t>
      </w:r>
      <w:r w:rsidR="000A17B3">
        <w:t>исимо, а затем добавлять</w:t>
      </w:r>
      <w:r w:rsidR="00CE69BA" w:rsidRPr="00CE69BA">
        <w:t xml:space="preserve"> ее к начальным квадрикам соответствующих вершин. </w:t>
      </w:r>
      <w:r w:rsidR="008B7FC5" w:rsidRPr="008B7FC5">
        <w:t>Эта схема взвешивания на основе</w:t>
      </w:r>
      <w:r w:rsidR="008B7FC5">
        <w:t xml:space="preserve"> кривизны для сохранения границ</w:t>
      </w:r>
      <w:r w:rsidR="008B7FC5" w:rsidRPr="008B7FC5">
        <w:t xml:space="preserve"> присваивает больший вес граничным вершинам с высокой кривизной. Граничным вершинам, имеющим меньшую кривизну (например, вершине на линейной границе), присваи</w:t>
      </w:r>
      <w:r w:rsidR="008B7FC5">
        <w:t>вается меньший вес. Это позволяет</w:t>
      </w:r>
      <w:r w:rsidR="008B7FC5" w:rsidRPr="008B7FC5">
        <w:t xml:space="preserve"> избежать смещения алгори</w:t>
      </w:r>
      <w:r w:rsidR="000A17B3">
        <w:t>тма в сторону граничных вершин.</w:t>
      </w:r>
    </w:p>
    <w:p w:rsidR="00124FD2" w:rsidRDefault="002C5569" w:rsidP="006D6923">
      <w:r>
        <w:t>Другим ключевым вкладом алгоритма QEM</w:t>
      </w:r>
      <w:r w:rsidRPr="002C5569">
        <w:rPr>
          <w:vertAlign w:val="subscript"/>
        </w:rPr>
        <w:t>4VR</w:t>
      </w:r>
      <w:r>
        <w:t xml:space="preserve"> является его способность обрабатыват</w:t>
      </w:r>
      <w:r w:rsidR="00CC04F9">
        <w:t>ь несколько свойств поверхности, такие как</w:t>
      </w:r>
      <w:r>
        <w:t xml:space="preserve"> </w:t>
      </w:r>
      <w:r w:rsidR="00CC04F9">
        <w:t>нормали, текстурные координаты, цвета и материалы. Некоторые п</w:t>
      </w:r>
      <w:r>
        <w:t>редшествующие варианты QEM</w:t>
      </w:r>
      <w:r w:rsidR="005F17A1">
        <w:t xml:space="preserve"> </w:t>
      </w:r>
      <w:r w:rsidR="00CC04F9">
        <w:t>[</w:t>
      </w:r>
      <w:r w:rsidR="005F17A1">
        <w:t>11, 12</w:t>
      </w:r>
      <w:r w:rsidR="00CC04F9" w:rsidRPr="00277D40">
        <w:t>]</w:t>
      </w:r>
      <w:r w:rsidR="00CC04F9">
        <w:t xml:space="preserve"> также позволяли сохранять свойства поверхности, однако эти подходы рассматривали только тот случай, </w:t>
      </w:r>
      <w:r w:rsidR="00C308AE">
        <w:t>когда</w:t>
      </w:r>
      <w:r>
        <w:t xml:space="preserve"> вся модель сопоставляется с одним текстурным материалом, так что между вершинами и координатами текстуры существует взаимно однозначное </w:t>
      </w:r>
      <w:r w:rsidR="00CC04F9">
        <w:t>соответствие</w:t>
      </w:r>
      <w:r>
        <w:t xml:space="preserve">. Но на практике несколько текстурных материалов могут быть связаны с одной 3D-моделью. Кроме того, нескольким значениям из одной текстурной карты также может быть присвоена заданная вершина. Следовательно, модель может состоять из вершин с несколькими наборами </w:t>
      </w:r>
      <w:r w:rsidR="00C308AE">
        <w:t>текстурных координат</w:t>
      </w:r>
      <w:r>
        <w:t xml:space="preserve">. Для обработки этих случаев </w:t>
      </w:r>
      <w:r w:rsidR="0066699E">
        <w:t>было предложено создать</w:t>
      </w:r>
      <w:r>
        <w:t xml:space="preserve"> новую структуру данных для каждой вершины, которая </w:t>
      </w:r>
      <w:r w:rsidR="0066699E">
        <w:t>содержит в себе информацию о соседних гранях и соответствующих текстурных координатах, связанных</w:t>
      </w:r>
      <w:r>
        <w:t xml:space="preserve"> с данной вершиной. </w:t>
      </w:r>
      <w:r w:rsidR="0066699E">
        <w:t>Э</w:t>
      </w:r>
      <w:r>
        <w:t xml:space="preserve">ти структуры </w:t>
      </w:r>
      <w:r w:rsidR="0066699E">
        <w:t>обновляются</w:t>
      </w:r>
      <w:r>
        <w:t xml:space="preserve"> во время </w:t>
      </w:r>
      <w:r w:rsidR="0066699E">
        <w:t>удаления ребер. Т</w:t>
      </w:r>
      <w:r>
        <w:t xml:space="preserve">акже </w:t>
      </w:r>
      <w:r w:rsidR="0066699E">
        <w:t xml:space="preserve">был расширен </w:t>
      </w:r>
      <w:r>
        <w:t xml:space="preserve">подход </w:t>
      </w:r>
      <w:r w:rsidR="006D6923">
        <w:t>сохранения границ, чтобы сохраня</w:t>
      </w:r>
      <w:r>
        <w:t xml:space="preserve">ть ребра, которые образуют границы между несколькими </w:t>
      </w:r>
      <w:r>
        <w:lastRenderedPageBreak/>
        <w:t xml:space="preserve">текстурами. </w:t>
      </w:r>
      <w:r w:rsidR="0066699E">
        <w:t>Ребра</w:t>
      </w:r>
      <w:r>
        <w:t xml:space="preserve">, связанные с несколькими текстурами, представляют собой материальные границы. </w:t>
      </w:r>
      <w:r w:rsidR="00124FD2">
        <w:t xml:space="preserve">Если модель имеет подмножество граней, которые не имеют информации о свойствах поверхности, </w:t>
      </w:r>
      <w:r w:rsidR="00F13035">
        <w:t>их значения устанавливаются равными</w:t>
      </w:r>
      <w:r w:rsidR="00124FD2">
        <w:t xml:space="preserve"> нулю. </w:t>
      </w:r>
      <w:r w:rsidR="00F13035">
        <w:t xml:space="preserve">Это </w:t>
      </w:r>
      <w:r w:rsidR="00124FD2">
        <w:t xml:space="preserve">гарантирует, что порядок </w:t>
      </w:r>
      <w:r w:rsidR="009F782F">
        <w:t>удаления соответствующих</w:t>
      </w:r>
      <w:r w:rsidR="00124FD2">
        <w:t xml:space="preserve"> ребер основывается исключительно на геометрической ошибке, а не на свойствах поверхности, которых нет. </w:t>
      </w:r>
      <w:r w:rsidR="004A241B">
        <w:t xml:space="preserve">Чтобы </w:t>
      </w:r>
      <w:r w:rsidR="00124FD2">
        <w:t xml:space="preserve">определить </w:t>
      </w:r>
      <w:r w:rsidR="004A241B">
        <w:t xml:space="preserve">границы материала, используется </w:t>
      </w:r>
      <w:r w:rsidR="0002459A">
        <w:t xml:space="preserve">вышеупомянутая </w:t>
      </w:r>
      <w:r w:rsidR="004A241B">
        <w:t>структура</w:t>
      </w:r>
      <w:r w:rsidR="00124FD2">
        <w:t xml:space="preserve">, </w:t>
      </w:r>
      <w:r w:rsidR="009F782F">
        <w:t xml:space="preserve">которая содержит </w:t>
      </w:r>
      <w:r w:rsidR="0002459A">
        <w:t>список граней в окрестности</w:t>
      </w:r>
      <w:r w:rsidR="00124FD2">
        <w:t xml:space="preserve">. Если какие-либо две грани в этом списке имеют </w:t>
      </w:r>
      <w:r w:rsidR="0002459A">
        <w:t>разный</w:t>
      </w:r>
      <w:r w:rsidR="00124FD2">
        <w:t xml:space="preserve"> материальный индекс, </w:t>
      </w:r>
      <w:r w:rsidR="006D6923">
        <w:t>можно</w:t>
      </w:r>
      <w:r w:rsidR="00124FD2">
        <w:t xml:space="preserve"> считать, что данной вершине присвоены два разных материала. Следовательно, </w:t>
      </w:r>
      <w:r w:rsidR="0002459A">
        <w:t>её</w:t>
      </w:r>
      <w:r w:rsidR="00124FD2">
        <w:t xml:space="preserve"> можно идентифицировать как материальную граничную вершину. Кроме того, если любая вершина связана с несколькими</w:t>
      </w:r>
      <w:r w:rsidR="0002459A">
        <w:t xml:space="preserve"> текстурными значениями</w:t>
      </w:r>
      <w:r w:rsidR="00124FD2">
        <w:t xml:space="preserve">, то она считается критической вершиной. Затем </w:t>
      </w:r>
      <w:r w:rsidR="006D6923">
        <w:t>применяется</w:t>
      </w:r>
      <w:r w:rsidR="00124FD2">
        <w:t xml:space="preserve"> определяемый пользователем весовой коэффициент </w:t>
      </w:r>
      <w:r w:rsidR="00124FD2">
        <w:rPr>
          <w:rFonts w:ascii="Cambria Math" w:hAnsi="Cambria Math" w:cs="Cambria Math"/>
        </w:rPr>
        <w:t>𝑊</w:t>
      </w:r>
      <w:r w:rsidR="00124FD2" w:rsidRPr="0002459A">
        <w:rPr>
          <w:rFonts w:ascii="Cambria Math" w:hAnsi="Cambria Math" w:cs="Cambria Math"/>
          <w:vertAlign w:val="subscript"/>
        </w:rPr>
        <w:t>𝑡</w:t>
      </w:r>
      <w:r w:rsidR="00124FD2">
        <w:t xml:space="preserve"> к </w:t>
      </w:r>
      <w:proofErr w:type="spellStart"/>
      <w:r w:rsidR="00124FD2">
        <w:t>квадрическим</w:t>
      </w:r>
      <w:proofErr w:type="spellEnd"/>
      <w:r w:rsidR="00124FD2">
        <w:t xml:space="preserve"> метрикам, связанным с вершинами на </w:t>
      </w:r>
      <w:r w:rsidR="006D6923">
        <w:t>материальных границах</w:t>
      </w:r>
      <w:r w:rsidR="00D3331F">
        <w:t xml:space="preserve">. Таким образом, </w:t>
      </w:r>
      <w:r w:rsidR="00124FD2">
        <w:t>материальные границы остаются неизменными, а материальные показате</w:t>
      </w:r>
      <w:r w:rsidR="00F13035">
        <w:t>ли должным образом сохраняются.</w:t>
      </w:r>
    </w:p>
    <w:p w:rsidR="00A062A1" w:rsidRPr="00D479C5" w:rsidRDefault="00A062A1" w:rsidP="006D6923">
      <w:r>
        <w:t xml:space="preserve">Далее рассмотрим сравнение работы алгоритмов </w:t>
      </w:r>
      <w:r>
        <w:rPr>
          <w:lang w:val="en-US"/>
        </w:rPr>
        <w:t>QEM</w:t>
      </w:r>
      <w:r w:rsidRPr="00A062A1">
        <w:t xml:space="preserve"> </w:t>
      </w:r>
      <w:r>
        <w:t>на примерах.</w:t>
      </w:r>
    </w:p>
    <w:p w:rsidR="00A062A1" w:rsidRDefault="00A062A1" w:rsidP="00A95F56">
      <w:pPr>
        <w:ind w:firstLine="0"/>
        <w:jc w:val="center"/>
        <w:rPr>
          <w:lang w:val="en-US"/>
        </w:rPr>
      </w:pPr>
      <w:r>
        <w:rPr>
          <w:noProof/>
          <w:lang w:eastAsia="ru-RU"/>
        </w:rPr>
        <w:lastRenderedPageBreak/>
        <w:drawing>
          <wp:inline distT="0" distB="0" distL="0" distR="0" wp14:anchorId="50456920" wp14:editId="11DED196">
            <wp:extent cx="5745193" cy="3969993"/>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jpg"/>
                    <pic:cNvPicPr/>
                  </pic:nvPicPr>
                  <pic:blipFill>
                    <a:blip r:embed="rId9">
                      <a:extLst>
                        <a:ext uri="{28A0092B-C50C-407E-A947-70E740481C1C}">
                          <a14:useLocalDpi xmlns:a14="http://schemas.microsoft.com/office/drawing/2010/main" val="0"/>
                        </a:ext>
                      </a:extLst>
                    </a:blip>
                    <a:stretch>
                      <a:fillRect/>
                    </a:stretch>
                  </pic:blipFill>
                  <pic:spPr>
                    <a:xfrm>
                      <a:off x="0" y="0"/>
                      <a:ext cx="5764327" cy="3983215"/>
                    </a:xfrm>
                    <a:prstGeom prst="rect">
                      <a:avLst/>
                    </a:prstGeom>
                  </pic:spPr>
                </pic:pic>
              </a:graphicData>
            </a:graphic>
          </wp:inline>
        </w:drawing>
      </w:r>
      <w:r>
        <w:rPr>
          <w:noProof/>
          <w:lang w:eastAsia="ru-RU"/>
        </w:rPr>
        <w:drawing>
          <wp:inline distT="0" distB="0" distL="0" distR="0" wp14:anchorId="2725AAEC" wp14:editId="6B1AEB2F">
            <wp:extent cx="5788324" cy="1309681"/>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2.jpg"/>
                    <pic:cNvPicPr/>
                  </pic:nvPicPr>
                  <pic:blipFill>
                    <a:blip r:embed="rId10">
                      <a:extLst>
                        <a:ext uri="{28A0092B-C50C-407E-A947-70E740481C1C}">
                          <a14:useLocalDpi xmlns:a14="http://schemas.microsoft.com/office/drawing/2010/main" val="0"/>
                        </a:ext>
                      </a:extLst>
                    </a:blip>
                    <a:stretch>
                      <a:fillRect/>
                    </a:stretch>
                  </pic:blipFill>
                  <pic:spPr>
                    <a:xfrm>
                      <a:off x="0" y="0"/>
                      <a:ext cx="5786435" cy="1309254"/>
                    </a:xfrm>
                    <a:prstGeom prst="rect">
                      <a:avLst/>
                    </a:prstGeom>
                  </pic:spPr>
                </pic:pic>
              </a:graphicData>
            </a:graphic>
          </wp:inline>
        </w:drawing>
      </w:r>
    </w:p>
    <w:p w:rsidR="00A062A1" w:rsidRDefault="00A062A1" w:rsidP="00A95F56">
      <w:pPr>
        <w:ind w:firstLine="0"/>
        <w:jc w:val="center"/>
        <w:rPr>
          <w:lang w:val="en-US"/>
        </w:rPr>
      </w:pPr>
      <w:r>
        <w:rPr>
          <w:noProof/>
          <w:lang w:eastAsia="ru-RU"/>
        </w:rPr>
        <w:drawing>
          <wp:inline distT="0" distB="0" distL="0" distR="0">
            <wp:extent cx="5598544" cy="3224163"/>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8984" cy="3230175"/>
                    </a:xfrm>
                    <a:prstGeom prst="rect">
                      <a:avLst/>
                    </a:prstGeom>
                  </pic:spPr>
                </pic:pic>
              </a:graphicData>
            </a:graphic>
          </wp:inline>
        </w:drawing>
      </w:r>
    </w:p>
    <w:p w:rsidR="00A95F56" w:rsidRDefault="00A95F56" w:rsidP="00A95F56">
      <w:pPr>
        <w:jc w:val="center"/>
        <w:rPr>
          <w:rFonts w:cs="Times New Roman"/>
          <w:szCs w:val="28"/>
        </w:rPr>
      </w:pPr>
      <w:r>
        <w:rPr>
          <w:rFonts w:cs="Times New Roman"/>
          <w:szCs w:val="28"/>
        </w:rPr>
        <w:t xml:space="preserve">Рисунок </w:t>
      </w:r>
      <w:r w:rsidRPr="00A95F56">
        <w:rPr>
          <w:rFonts w:cs="Times New Roman"/>
          <w:szCs w:val="28"/>
        </w:rPr>
        <w:t>3</w:t>
      </w:r>
      <w:r>
        <w:rPr>
          <w:rFonts w:cs="Times New Roman"/>
          <w:szCs w:val="28"/>
        </w:rPr>
        <w:t xml:space="preserve"> – Сравнение результатов упрощения 3</w:t>
      </w:r>
      <w:r>
        <w:rPr>
          <w:rFonts w:cs="Times New Roman"/>
          <w:szCs w:val="28"/>
          <w:lang w:val="en-US"/>
        </w:rPr>
        <w:t>D</w:t>
      </w:r>
      <w:r w:rsidRPr="00A95F56">
        <w:rPr>
          <w:rFonts w:cs="Times New Roman"/>
          <w:szCs w:val="28"/>
        </w:rPr>
        <w:t xml:space="preserve"> </w:t>
      </w:r>
      <w:r>
        <w:rPr>
          <w:rFonts w:cs="Times New Roman"/>
          <w:szCs w:val="28"/>
        </w:rPr>
        <w:t xml:space="preserve">моделей различными </w:t>
      </w:r>
      <w:r>
        <w:rPr>
          <w:rFonts w:cs="Times New Roman"/>
          <w:szCs w:val="28"/>
          <w:lang w:val="en-US"/>
        </w:rPr>
        <w:t>QEM</w:t>
      </w:r>
      <w:r w:rsidRPr="00A95F56">
        <w:rPr>
          <w:rFonts w:cs="Times New Roman"/>
          <w:szCs w:val="28"/>
        </w:rPr>
        <w:t xml:space="preserve"> </w:t>
      </w:r>
      <w:r>
        <w:rPr>
          <w:rFonts w:cs="Times New Roman"/>
          <w:szCs w:val="28"/>
        </w:rPr>
        <w:t>алгоритмами</w:t>
      </w:r>
    </w:p>
    <w:p w:rsidR="00847697" w:rsidRDefault="00A95F56" w:rsidP="00761373">
      <w:r>
        <w:lastRenderedPageBreak/>
        <w:t>На рис. 3 представлены 3</w:t>
      </w:r>
      <w:r>
        <w:rPr>
          <w:lang w:val="en-US"/>
        </w:rPr>
        <w:t>D</w:t>
      </w:r>
      <w:r w:rsidRPr="00A95F56">
        <w:t xml:space="preserve"> </w:t>
      </w:r>
      <w:r>
        <w:t xml:space="preserve">модели различных типов: деталь и машина – многообразные </w:t>
      </w:r>
      <w:r w:rsidR="004C74E8">
        <w:t>модели</w:t>
      </w:r>
      <w:r>
        <w:t xml:space="preserve"> с границами, дракон – </w:t>
      </w:r>
      <w:proofErr w:type="spellStart"/>
      <w:r>
        <w:t>немногообразная</w:t>
      </w:r>
      <w:proofErr w:type="spellEnd"/>
      <w:r>
        <w:t xml:space="preserve"> </w:t>
      </w:r>
      <w:r w:rsidR="004C74E8">
        <w:t>модель</w:t>
      </w:r>
      <w:r>
        <w:t xml:space="preserve">, человек – многообразная модель с наложенной текстурой без использования границ, реактивный самолет – текстурная многообразная модель с границами, самолет – текстурная </w:t>
      </w:r>
      <w:proofErr w:type="spellStart"/>
      <w:r>
        <w:t>немногообразная</w:t>
      </w:r>
      <w:proofErr w:type="spellEnd"/>
      <w:r>
        <w:t xml:space="preserve"> модель с границами. Как мы можем видеть, некоторые предшествующие алгоритмы </w:t>
      </w:r>
      <w:r w:rsidR="006769B6">
        <w:t>дают неплохие результаты</w:t>
      </w:r>
      <w:r>
        <w:t xml:space="preserve"> </w:t>
      </w:r>
      <w:r w:rsidR="006769B6">
        <w:t xml:space="preserve">для упрощения моделей </w:t>
      </w:r>
      <w:r w:rsidR="00323885">
        <w:t>определенных</w:t>
      </w:r>
      <w:r w:rsidR="006769B6">
        <w:t xml:space="preserve"> типов</w:t>
      </w:r>
      <w:r>
        <w:t xml:space="preserve">, однако </w:t>
      </w:r>
      <w:r w:rsidR="006769B6">
        <w:t xml:space="preserve">в других ситуациях показывают себя хуже. В свою очередь, алгоритм </w:t>
      </w:r>
      <w:r w:rsidR="006769B6">
        <w:rPr>
          <w:lang w:val="en-US"/>
        </w:rPr>
        <w:t>QEM</w:t>
      </w:r>
      <w:r w:rsidR="006769B6" w:rsidRPr="006769B6">
        <w:rPr>
          <w:vertAlign w:val="subscript"/>
        </w:rPr>
        <w:t>4</w:t>
      </w:r>
      <w:r w:rsidR="006769B6">
        <w:rPr>
          <w:vertAlign w:val="subscript"/>
          <w:lang w:val="en-US"/>
        </w:rPr>
        <w:t>VR</w:t>
      </w:r>
      <w:r w:rsidR="006769B6">
        <w:t xml:space="preserve"> показывает хорошие результаты для всех </w:t>
      </w:r>
      <w:r w:rsidR="00457DE4">
        <w:t xml:space="preserve">типов представленных </w:t>
      </w:r>
      <w:r w:rsidR="006769B6">
        <w:t>моделей.</w:t>
      </w:r>
    </w:p>
    <w:p w:rsidR="00847697" w:rsidRDefault="00847697" w:rsidP="00847697">
      <w:r>
        <w:br w:type="page"/>
      </w:r>
    </w:p>
    <w:p w:rsidR="00847697" w:rsidRPr="003511DD" w:rsidRDefault="00847697" w:rsidP="00847697">
      <w:pPr>
        <w:pStyle w:val="1"/>
        <w:numPr>
          <w:ilvl w:val="0"/>
          <w:numId w:val="0"/>
        </w:numPr>
        <w:spacing w:after="240"/>
      </w:pPr>
      <w:r>
        <w:lastRenderedPageBreak/>
        <w:t>СПИСОК ЛИТЕРАТУРЫ</w:t>
      </w:r>
    </w:p>
    <w:p w:rsidR="00A95F56" w:rsidRPr="00847697" w:rsidRDefault="00847697" w:rsidP="00847697">
      <w:pPr>
        <w:pStyle w:val="a6"/>
        <w:numPr>
          <w:ilvl w:val="0"/>
          <w:numId w:val="2"/>
        </w:numPr>
        <w:ind w:left="709" w:hanging="709"/>
        <w:rPr>
          <w:lang w:val="en-US"/>
        </w:rPr>
      </w:pPr>
      <w:r w:rsidRPr="00847697">
        <w:rPr>
          <w:lang w:val="en-US"/>
        </w:rPr>
        <w:t xml:space="preserve">H. Hoppe, T. </w:t>
      </w:r>
      <w:proofErr w:type="spellStart"/>
      <w:r w:rsidRPr="00847697">
        <w:rPr>
          <w:lang w:val="en-US"/>
        </w:rPr>
        <w:t>DeRose</w:t>
      </w:r>
      <w:proofErr w:type="spellEnd"/>
      <w:r w:rsidRPr="00847697">
        <w:rPr>
          <w:lang w:val="en-US"/>
        </w:rPr>
        <w:t xml:space="preserve">, T. Duchamp, J. McDonald, and W. </w:t>
      </w:r>
      <w:proofErr w:type="spellStart"/>
      <w:r w:rsidRPr="00847697">
        <w:rPr>
          <w:lang w:val="en-US"/>
        </w:rPr>
        <w:t>Stuetzle</w:t>
      </w:r>
      <w:proofErr w:type="spellEnd"/>
      <w:r w:rsidRPr="00847697">
        <w:rPr>
          <w:lang w:val="en-US"/>
        </w:rPr>
        <w:t>, “Mesh optimization,” in ACM Annual Conference on Computer Graphics and Interactive Techniques (SIGGRAPH), 1993, pp. 19-26.</w:t>
      </w:r>
    </w:p>
    <w:p w:rsidR="00847697" w:rsidRPr="003F6413" w:rsidRDefault="00C81D89" w:rsidP="003F6413">
      <w:pPr>
        <w:pStyle w:val="a6"/>
        <w:numPr>
          <w:ilvl w:val="0"/>
          <w:numId w:val="2"/>
        </w:numPr>
        <w:ind w:left="709" w:hanging="709"/>
        <w:rPr>
          <w:lang w:val="en-US"/>
        </w:rPr>
      </w:pPr>
      <w:r w:rsidRPr="00C81D89">
        <w:rPr>
          <w:lang w:val="en-US"/>
        </w:rPr>
        <w:t>H. Hoppe, “Progressive meshes,” in ACM Annual Conference on Computer Graphics and Interactive Techniques (SIGGRAPH), pp. 99-108, 1996.</w:t>
      </w:r>
    </w:p>
    <w:p w:rsidR="003F6413" w:rsidRPr="00F82F65" w:rsidRDefault="003F6413" w:rsidP="003F6413">
      <w:pPr>
        <w:pStyle w:val="a6"/>
        <w:numPr>
          <w:ilvl w:val="0"/>
          <w:numId w:val="2"/>
        </w:numPr>
        <w:ind w:left="709" w:hanging="709"/>
        <w:rPr>
          <w:lang w:val="en-US"/>
        </w:rPr>
      </w:pPr>
      <w:r w:rsidRPr="003F6413">
        <w:rPr>
          <w:lang w:val="en-US"/>
        </w:rPr>
        <w:t>G. Turk, “Re-tiling polygonal surfaces,” ACM SIGGRAPH Computer Graphics, vol. 26, no. 2, pp. 55-64, 1992.</w:t>
      </w:r>
    </w:p>
    <w:p w:rsidR="00F82F65" w:rsidRPr="00F82F65" w:rsidRDefault="00F82F65" w:rsidP="00F82F65">
      <w:pPr>
        <w:pStyle w:val="a6"/>
        <w:numPr>
          <w:ilvl w:val="0"/>
          <w:numId w:val="2"/>
        </w:numPr>
        <w:ind w:left="709" w:hanging="709"/>
        <w:rPr>
          <w:lang w:val="en-US"/>
        </w:rPr>
      </w:pPr>
      <w:r w:rsidRPr="00F82F65">
        <w:rPr>
          <w:lang w:val="en-US"/>
        </w:rPr>
        <w:t xml:space="preserve">T. He, L. Hong, A. Kaufman, A. </w:t>
      </w:r>
      <w:proofErr w:type="spellStart"/>
      <w:r w:rsidRPr="00F82F65">
        <w:rPr>
          <w:lang w:val="en-US"/>
        </w:rPr>
        <w:t>Varshney</w:t>
      </w:r>
      <w:proofErr w:type="spellEnd"/>
      <w:r w:rsidRPr="00F82F65">
        <w:rPr>
          <w:lang w:val="en-US"/>
        </w:rPr>
        <w:t>, and S. Wang, “Voxel based object simplification,” in IEEE Conference on Visualization, 1995, pp. 296-303.</w:t>
      </w:r>
    </w:p>
    <w:p w:rsidR="00F82F65" w:rsidRPr="00F82F65" w:rsidRDefault="00F82F65" w:rsidP="00F82F65">
      <w:pPr>
        <w:pStyle w:val="a6"/>
        <w:numPr>
          <w:ilvl w:val="0"/>
          <w:numId w:val="2"/>
        </w:numPr>
        <w:ind w:left="709" w:hanging="709"/>
        <w:rPr>
          <w:lang w:val="en-US"/>
        </w:rPr>
      </w:pPr>
      <w:r w:rsidRPr="00F82F65">
        <w:rPr>
          <w:lang w:val="en-US"/>
        </w:rPr>
        <w:t xml:space="preserve">W. E. </w:t>
      </w:r>
      <w:proofErr w:type="spellStart"/>
      <w:r w:rsidRPr="00F82F65">
        <w:rPr>
          <w:lang w:val="en-US"/>
        </w:rPr>
        <w:t>Lorensen</w:t>
      </w:r>
      <w:proofErr w:type="spellEnd"/>
      <w:r w:rsidRPr="00F82F65">
        <w:rPr>
          <w:lang w:val="en-US"/>
        </w:rPr>
        <w:t xml:space="preserve">, and H. E. Cline, “Marching cubes: A high resolution 3D surface construction algorithm,” ACM </w:t>
      </w:r>
      <w:proofErr w:type="spellStart"/>
      <w:r w:rsidRPr="00F82F65">
        <w:rPr>
          <w:lang w:val="en-US"/>
        </w:rPr>
        <w:t>SiGGRAPH</w:t>
      </w:r>
      <w:proofErr w:type="spellEnd"/>
      <w:r w:rsidRPr="00F82F65">
        <w:rPr>
          <w:lang w:val="en-US"/>
        </w:rPr>
        <w:t xml:space="preserve"> Computer Graphics, vol. 21, no. 4, pp. 163-169, 1987.</w:t>
      </w:r>
    </w:p>
    <w:p w:rsidR="00F82F65" w:rsidRPr="00F82F65" w:rsidRDefault="00F82F65" w:rsidP="00F82F65">
      <w:pPr>
        <w:pStyle w:val="a6"/>
        <w:numPr>
          <w:ilvl w:val="0"/>
          <w:numId w:val="2"/>
        </w:numPr>
        <w:ind w:left="709" w:hanging="709"/>
        <w:rPr>
          <w:lang w:val="en-US"/>
        </w:rPr>
      </w:pPr>
      <w:r w:rsidRPr="00F82F65">
        <w:rPr>
          <w:lang w:val="en-US"/>
        </w:rPr>
        <w:t xml:space="preserve">J. Cohen, A. </w:t>
      </w:r>
      <w:proofErr w:type="spellStart"/>
      <w:r w:rsidRPr="00F82F65">
        <w:rPr>
          <w:lang w:val="en-US"/>
        </w:rPr>
        <w:t>Varshney</w:t>
      </w:r>
      <w:proofErr w:type="spellEnd"/>
      <w:r w:rsidRPr="00F82F65">
        <w:rPr>
          <w:lang w:val="en-US"/>
        </w:rPr>
        <w:t xml:space="preserve">, D. </w:t>
      </w:r>
      <w:proofErr w:type="spellStart"/>
      <w:r w:rsidRPr="00F82F65">
        <w:rPr>
          <w:lang w:val="en-US"/>
        </w:rPr>
        <w:t>Manocha</w:t>
      </w:r>
      <w:proofErr w:type="spellEnd"/>
      <w:r w:rsidRPr="00F82F65">
        <w:rPr>
          <w:lang w:val="en-US"/>
        </w:rPr>
        <w:t>, G. Turk, H. Weber, P. Agarwal, F. Brooks, and W. Wright, “Simplification envelopes,” in ACM Annual Conference on Computer Graphics and Interactive Techniques (SIGGRAPH), 1996, pp. 119-128.</w:t>
      </w:r>
    </w:p>
    <w:p w:rsidR="00F82F65" w:rsidRPr="00F82F65" w:rsidRDefault="00F82F65" w:rsidP="00F82F65">
      <w:pPr>
        <w:pStyle w:val="a6"/>
        <w:numPr>
          <w:ilvl w:val="0"/>
          <w:numId w:val="2"/>
        </w:numPr>
        <w:ind w:left="709" w:hanging="709"/>
        <w:rPr>
          <w:lang w:val="en-US"/>
        </w:rPr>
      </w:pPr>
      <w:r w:rsidRPr="00F82F65">
        <w:rPr>
          <w:lang w:val="en-US"/>
        </w:rPr>
        <w:t xml:space="preserve">W. J. Schroeder, J. A. </w:t>
      </w:r>
      <w:proofErr w:type="spellStart"/>
      <w:r w:rsidRPr="00F82F65">
        <w:rPr>
          <w:lang w:val="en-US"/>
        </w:rPr>
        <w:t>Zarge</w:t>
      </w:r>
      <w:proofErr w:type="spellEnd"/>
      <w:r w:rsidRPr="00F82F65">
        <w:rPr>
          <w:lang w:val="en-US"/>
        </w:rPr>
        <w:t xml:space="preserve">, and W. E. </w:t>
      </w:r>
      <w:proofErr w:type="spellStart"/>
      <w:r w:rsidRPr="00F82F65">
        <w:rPr>
          <w:lang w:val="en-US"/>
        </w:rPr>
        <w:t>Lorensen</w:t>
      </w:r>
      <w:proofErr w:type="spellEnd"/>
      <w:r w:rsidRPr="00F82F65">
        <w:rPr>
          <w:lang w:val="en-US"/>
        </w:rPr>
        <w:t>, “Decimation of triangle meshes,” in ACM SIGGRAPH Computer Graphics, vol. 26, no. 2, pp. 65-70, 1992.</w:t>
      </w:r>
    </w:p>
    <w:p w:rsidR="00F82F65" w:rsidRPr="00F82F65" w:rsidRDefault="00F82F65" w:rsidP="00F82F65">
      <w:pPr>
        <w:pStyle w:val="a6"/>
        <w:numPr>
          <w:ilvl w:val="0"/>
          <w:numId w:val="2"/>
        </w:numPr>
        <w:ind w:left="709" w:hanging="709"/>
        <w:rPr>
          <w:lang w:val="en-US"/>
        </w:rPr>
      </w:pPr>
      <w:r w:rsidRPr="00F82F65">
        <w:rPr>
          <w:lang w:val="en-US"/>
        </w:rPr>
        <w:t xml:space="preserve">J. </w:t>
      </w:r>
      <w:proofErr w:type="spellStart"/>
      <w:r w:rsidRPr="00F82F65">
        <w:rPr>
          <w:lang w:val="en-US"/>
        </w:rPr>
        <w:t>Rossignac</w:t>
      </w:r>
      <w:proofErr w:type="spellEnd"/>
      <w:r w:rsidRPr="00F82F65">
        <w:rPr>
          <w:lang w:val="en-US"/>
        </w:rPr>
        <w:t xml:space="preserve">, and P. </w:t>
      </w:r>
      <w:proofErr w:type="spellStart"/>
      <w:r w:rsidRPr="00F82F65">
        <w:rPr>
          <w:lang w:val="en-US"/>
        </w:rPr>
        <w:t>Borrel</w:t>
      </w:r>
      <w:proofErr w:type="spellEnd"/>
      <w:r w:rsidRPr="00F82F65">
        <w:rPr>
          <w:lang w:val="en-US"/>
        </w:rPr>
        <w:t>, “Multi-resolution 3D approximations for rendering complex scenes,” in Modeling in Computer Graphics, 1993, pp. 455-465.</w:t>
      </w:r>
    </w:p>
    <w:p w:rsidR="00F82F65" w:rsidRPr="00A70AA7" w:rsidRDefault="00F82F65" w:rsidP="00F82F65">
      <w:pPr>
        <w:pStyle w:val="a6"/>
        <w:numPr>
          <w:ilvl w:val="0"/>
          <w:numId w:val="2"/>
        </w:numPr>
        <w:ind w:left="709" w:hanging="709"/>
        <w:rPr>
          <w:lang w:val="en-US"/>
        </w:rPr>
      </w:pPr>
      <w:r w:rsidRPr="00F82F65">
        <w:rPr>
          <w:lang w:val="en-US"/>
        </w:rPr>
        <w:t xml:space="preserve">D. </w:t>
      </w:r>
      <w:proofErr w:type="spellStart"/>
      <w:r w:rsidRPr="00F82F65">
        <w:rPr>
          <w:lang w:val="en-US"/>
        </w:rPr>
        <w:t>Luebke</w:t>
      </w:r>
      <w:proofErr w:type="spellEnd"/>
      <w:r w:rsidRPr="00F82F65">
        <w:rPr>
          <w:lang w:val="en-US"/>
        </w:rPr>
        <w:t>, and C. Erikson, “View-dependent simplification of arbitrary polygonal environments,” in ACM Annual Conference on Computer Graphics and Interactive Techniques (SIGGRAPH), 1997, pp. 199-208.</w:t>
      </w:r>
    </w:p>
    <w:p w:rsidR="00A70AA7" w:rsidRPr="00A70AA7" w:rsidRDefault="00A70AA7" w:rsidP="00A70AA7">
      <w:pPr>
        <w:pStyle w:val="a6"/>
        <w:numPr>
          <w:ilvl w:val="0"/>
          <w:numId w:val="2"/>
        </w:numPr>
        <w:ind w:left="709" w:hanging="709"/>
        <w:rPr>
          <w:lang w:val="en-US"/>
        </w:rPr>
      </w:pPr>
      <w:r w:rsidRPr="00A70AA7">
        <w:rPr>
          <w:lang w:val="en-US"/>
        </w:rPr>
        <w:lastRenderedPageBreak/>
        <w:t xml:space="preserve">M. Garland, and P. S. </w:t>
      </w:r>
      <w:proofErr w:type="spellStart"/>
      <w:r w:rsidRPr="00A70AA7">
        <w:rPr>
          <w:lang w:val="en-US"/>
        </w:rPr>
        <w:t>Heckbert</w:t>
      </w:r>
      <w:proofErr w:type="spellEnd"/>
      <w:r w:rsidRPr="00A70AA7">
        <w:rPr>
          <w:lang w:val="en-US"/>
        </w:rPr>
        <w:t>, “Surface simplification using quadric error metrics,” in ACM Annual Conference on Computer Graphics and Interactive Techniques (SIGGRAPH), 1997, pp. 209-216.</w:t>
      </w:r>
    </w:p>
    <w:p w:rsidR="00A70AA7" w:rsidRPr="00A70AA7" w:rsidRDefault="00A70AA7" w:rsidP="00A70AA7">
      <w:pPr>
        <w:pStyle w:val="a6"/>
        <w:numPr>
          <w:ilvl w:val="0"/>
          <w:numId w:val="2"/>
        </w:numPr>
        <w:ind w:left="709" w:hanging="709"/>
        <w:rPr>
          <w:lang w:val="en-US"/>
        </w:rPr>
      </w:pPr>
      <w:r w:rsidRPr="00A70AA7">
        <w:rPr>
          <w:lang w:val="en-US"/>
        </w:rPr>
        <w:t xml:space="preserve">M. Garland, and P. S. </w:t>
      </w:r>
      <w:proofErr w:type="spellStart"/>
      <w:r w:rsidRPr="00A70AA7">
        <w:rPr>
          <w:lang w:val="en-US"/>
        </w:rPr>
        <w:t>Heckbert</w:t>
      </w:r>
      <w:proofErr w:type="spellEnd"/>
      <w:r w:rsidRPr="00A70AA7">
        <w:rPr>
          <w:lang w:val="en-US"/>
        </w:rPr>
        <w:t>, “Simplifying surfaces with color and texture using quadric error metrics,” in IEEE Conference on Visualization, 1998, pp. 263</w:t>
      </w:r>
      <w:r w:rsidR="005F17A1">
        <w:rPr>
          <w:lang w:val="en-US"/>
        </w:rPr>
        <w:t>-</w:t>
      </w:r>
      <w:r w:rsidRPr="00A70AA7">
        <w:rPr>
          <w:lang w:val="en-US"/>
        </w:rPr>
        <w:t>269.</w:t>
      </w:r>
    </w:p>
    <w:p w:rsidR="00A70AA7" w:rsidRPr="00A70AA7" w:rsidRDefault="00A70AA7" w:rsidP="00A70AA7">
      <w:pPr>
        <w:pStyle w:val="a6"/>
        <w:numPr>
          <w:ilvl w:val="0"/>
          <w:numId w:val="2"/>
        </w:numPr>
        <w:ind w:left="709" w:hanging="709"/>
        <w:rPr>
          <w:lang w:val="en-US"/>
        </w:rPr>
      </w:pPr>
      <w:r w:rsidRPr="00A70AA7">
        <w:rPr>
          <w:lang w:val="en-US"/>
        </w:rPr>
        <w:t xml:space="preserve">H. Hoppe, “New quadric metric for </w:t>
      </w:r>
      <w:proofErr w:type="spellStart"/>
      <w:r w:rsidRPr="00A70AA7">
        <w:rPr>
          <w:lang w:val="en-US"/>
        </w:rPr>
        <w:t>simplifiying</w:t>
      </w:r>
      <w:proofErr w:type="spellEnd"/>
      <w:r w:rsidRPr="00A70AA7">
        <w:rPr>
          <w:lang w:val="en-US"/>
        </w:rPr>
        <w:t xml:space="preserve"> meshes with appearance attributes,” in IEEE V</w:t>
      </w:r>
      <w:r>
        <w:rPr>
          <w:lang w:val="en-US"/>
        </w:rPr>
        <w:t>isualization, 1999, pp. 59-66.</w:t>
      </w:r>
    </w:p>
    <w:p w:rsidR="00A70AA7" w:rsidRPr="00847697" w:rsidRDefault="00A70AA7" w:rsidP="005F17A1">
      <w:pPr>
        <w:pStyle w:val="a6"/>
        <w:numPr>
          <w:ilvl w:val="0"/>
          <w:numId w:val="2"/>
        </w:numPr>
        <w:ind w:left="709" w:hanging="709"/>
        <w:rPr>
          <w:lang w:val="en-US"/>
        </w:rPr>
      </w:pPr>
      <w:r>
        <w:rPr>
          <w:lang w:val="en-US"/>
        </w:rPr>
        <w:t>K</w:t>
      </w:r>
      <w:r w:rsidRPr="00A70AA7">
        <w:rPr>
          <w:lang w:val="en-US"/>
        </w:rPr>
        <w:t xml:space="preserve">. </w:t>
      </w:r>
      <w:proofErr w:type="spellStart"/>
      <w:r w:rsidRPr="00A70AA7">
        <w:rPr>
          <w:lang w:val="en-US"/>
        </w:rPr>
        <w:t>B</w:t>
      </w:r>
      <w:r>
        <w:rPr>
          <w:lang w:val="en-US"/>
        </w:rPr>
        <w:t>ahirat</w:t>
      </w:r>
      <w:proofErr w:type="spellEnd"/>
      <w:r>
        <w:rPr>
          <w:lang w:val="en-US"/>
        </w:rPr>
        <w:t>, C</w:t>
      </w:r>
      <w:r w:rsidRPr="00A70AA7">
        <w:rPr>
          <w:lang w:val="en-US"/>
        </w:rPr>
        <w:t>.</w:t>
      </w:r>
      <w:r>
        <w:rPr>
          <w:lang w:val="en-US"/>
        </w:rPr>
        <w:t xml:space="preserve"> Lai, R</w:t>
      </w:r>
      <w:r w:rsidRPr="00A70AA7">
        <w:rPr>
          <w:lang w:val="en-US"/>
        </w:rPr>
        <w:t xml:space="preserve">. P. McMahan, </w:t>
      </w:r>
      <w:r>
        <w:rPr>
          <w:lang w:val="en-US"/>
        </w:rPr>
        <w:t xml:space="preserve">and </w:t>
      </w:r>
      <w:r w:rsidRPr="00A70AA7">
        <w:rPr>
          <w:lang w:val="en-US"/>
        </w:rPr>
        <w:t xml:space="preserve">B. </w:t>
      </w:r>
      <w:proofErr w:type="spellStart"/>
      <w:r w:rsidRPr="00A70AA7">
        <w:rPr>
          <w:lang w:val="en-US"/>
        </w:rPr>
        <w:t>Prabhakaran</w:t>
      </w:r>
      <w:proofErr w:type="spellEnd"/>
      <w:r>
        <w:rPr>
          <w:lang w:val="en-US"/>
        </w:rPr>
        <w:t>, “</w:t>
      </w:r>
      <w:r w:rsidRPr="00A70AA7">
        <w:rPr>
          <w:lang w:val="en-US"/>
        </w:rPr>
        <w:t>A Boundary and Texture Preserving Mesh Simplification Algorithm for Virtual Reality</w:t>
      </w:r>
      <w:r>
        <w:rPr>
          <w:lang w:val="en-US"/>
        </w:rPr>
        <w:t>”</w:t>
      </w:r>
      <w:r w:rsidR="005F17A1">
        <w:rPr>
          <w:lang w:val="en-US"/>
        </w:rPr>
        <w:t xml:space="preserve">, in </w:t>
      </w:r>
      <w:r w:rsidR="005F17A1" w:rsidRPr="005F17A1">
        <w:rPr>
          <w:lang w:val="en-US"/>
        </w:rPr>
        <w:t>ACM Multimedia Systems Conference</w:t>
      </w:r>
      <w:r w:rsidR="005F17A1">
        <w:rPr>
          <w:lang w:val="en-US"/>
        </w:rPr>
        <w:t xml:space="preserve"> </w:t>
      </w:r>
      <w:r w:rsidR="005F17A1" w:rsidRPr="005F17A1">
        <w:rPr>
          <w:lang w:val="en-US"/>
        </w:rPr>
        <w:t>on Multimedia Systems</w:t>
      </w:r>
      <w:r w:rsidR="005F17A1">
        <w:rPr>
          <w:lang w:val="en-US"/>
        </w:rPr>
        <w:t xml:space="preserve">, 2017, </w:t>
      </w:r>
      <w:r w:rsidR="005F17A1" w:rsidRPr="005F17A1">
        <w:rPr>
          <w:lang w:val="en-US"/>
        </w:rPr>
        <w:t>pp</w:t>
      </w:r>
      <w:r w:rsidR="005F17A1">
        <w:rPr>
          <w:lang w:val="en-US"/>
        </w:rPr>
        <w:t>. 50-61.</w:t>
      </w:r>
    </w:p>
    <w:sectPr w:rsidR="00A70AA7" w:rsidRPr="008476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86E1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57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76335D38"/>
    <w:multiLevelType w:val="hybridMultilevel"/>
    <w:tmpl w:val="E970EC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1DD"/>
    <w:rsid w:val="0001536D"/>
    <w:rsid w:val="00017C5E"/>
    <w:rsid w:val="0002459A"/>
    <w:rsid w:val="000A17B3"/>
    <w:rsid w:val="000C3F3C"/>
    <w:rsid w:val="000F4B78"/>
    <w:rsid w:val="00117350"/>
    <w:rsid w:val="00124FD2"/>
    <w:rsid w:val="001A3694"/>
    <w:rsid w:val="001F65EF"/>
    <w:rsid w:val="00207FD4"/>
    <w:rsid w:val="00232965"/>
    <w:rsid w:val="0023690E"/>
    <w:rsid w:val="00277D40"/>
    <w:rsid w:val="002C017B"/>
    <w:rsid w:val="002C5569"/>
    <w:rsid w:val="002E37C9"/>
    <w:rsid w:val="0031088F"/>
    <w:rsid w:val="003123CF"/>
    <w:rsid w:val="00323885"/>
    <w:rsid w:val="00347E7A"/>
    <w:rsid w:val="003511DD"/>
    <w:rsid w:val="003662D4"/>
    <w:rsid w:val="003E7913"/>
    <w:rsid w:val="003F6413"/>
    <w:rsid w:val="00442C2F"/>
    <w:rsid w:val="00457DE4"/>
    <w:rsid w:val="00493658"/>
    <w:rsid w:val="004A241B"/>
    <w:rsid w:val="004C74E8"/>
    <w:rsid w:val="00544B59"/>
    <w:rsid w:val="005C7A5B"/>
    <w:rsid w:val="005E534D"/>
    <w:rsid w:val="005F17A1"/>
    <w:rsid w:val="00620D90"/>
    <w:rsid w:val="0062299B"/>
    <w:rsid w:val="00656136"/>
    <w:rsid w:val="0066699E"/>
    <w:rsid w:val="006769B6"/>
    <w:rsid w:val="006D6923"/>
    <w:rsid w:val="006F3FF1"/>
    <w:rsid w:val="007421C5"/>
    <w:rsid w:val="00756301"/>
    <w:rsid w:val="00761373"/>
    <w:rsid w:val="007615F9"/>
    <w:rsid w:val="007D4066"/>
    <w:rsid w:val="007D7A0D"/>
    <w:rsid w:val="008007C6"/>
    <w:rsid w:val="00846623"/>
    <w:rsid w:val="00847464"/>
    <w:rsid w:val="00847697"/>
    <w:rsid w:val="00871B10"/>
    <w:rsid w:val="008B126C"/>
    <w:rsid w:val="008B7FC5"/>
    <w:rsid w:val="009645E0"/>
    <w:rsid w:val="009A4AB4"/>
    <w:rsid w:val="009B361E"/>
    <w:rsid w:val="009C09F5"/>
    <w:rsid w:val="009C3997"/>
    <w:rsid w:val="009D428D"/>
    <w:rsid w:val="009F782F"/>
    <w:rsid w:val="00A062A1"/>
    <w:rsid w:val="00A2319F"/>
    <w:rsid w:val="00A62255"/>
    <w:rsid w:val="00A65903"/>
    <w:rsid w:val="00A70AA7"/>
    <w:rsid w:val="00A95F56"/>
    <w:rsid w:val="00B345DC"/>
    <w:rsid w:val="00B72A1A"/>
    <w:rsid w:val="00BA2678"/>
    <w:rsid w:val="00BE1370"/>
    <w:rsid w:val="00C308AE"/>
    <w:rsid w:val="00C7197B"/>
    <w:rsid w:val="00C76412"/>
    <w:rsid w:val="00C81D89"/>
    <w:rsid w:val="00C91FD9"/>
    <w:rsid w:val="00CC04F9"/>
    <w:rsid w:val="00CE69BA"/>
    <w:rsid w:val="00D3331F"/>
    <w:rsid w:val="00D479C5"/>
    <w:rsid w:val="00D62C5E"/>
    <w:rsid w:val="00D84482"/>
    <w:rsid w:val="00DE6F19"/>
    <w:rsid w:val="00DF03CE"/>
    <w:rsid w:val="00DF57B1"/>
    <w:rsid w:val="00E2686A"/>
    <w:rsid w:val="00E52C85"/>
    <w:rsid w:val="00F0327D"/>
    <w:rsid w:val="00F13035"/>
    <w:rsid w:val="00F259D2"/>
    <w:rsid w:val="00F82F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D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511DD"/>
    <w:pPr>
      <w:keepNext/>
      <w:keepLines/>
      <w:numPr>
        <w:numId w:val="1"/>
      </w:numPr>
      <w:spacing w:after="100" w:afterAutospacing="1"/>
      <w:jc w:val="center"/>
      <w:outlineLvl w:val="0"/>
    </w:pPr>
    <w:rPr>
      <w:rFonts w:eastAsiaTheme="majorEastAsia" w:cstheme="majorBidi"/>
      <w:b/>
      <w:bCs/>
      <w:szCs w:val="28"/>
    </w:rPr>
  </w:style>
  <w:style w:type="paragraph" w:styleId="2">
    <w:name w:val="heading 2"/>
    <w:basedOn w:val="a"/>
    <w:next w:val="a"/>
    <w:link w:val="20"/>
    <w:uiPriority w:val="9"/>
    <w:unhideWhenUsed/>
    <w:qFormat/>
    <w:rsid w:val="00017C5E"/>
    <w:pPr>
      <w:keepNext/>
      <w:keepLines/>
      <w:numPr>
        <w:ilvl w:val="1"/>
        <w:numId w:val="1"/>
      </w:numPr>
      <w:spacing w:before="240" w:after="240"/>
      <w:ind w:left="0" w:firstLine="709"/>
      <w:outlineLvl w:val="1"/>
    </w:pPr>
    <w:rPr>
      <w:rFonts w:eastAsiaTheme="majorEastAsia" w:cstheme="majorBidi"/>
      <w:b/>
      <w:bCs/>
      <w:szCs w:val="26"/>
    </w:rPr>
  </w:style>
  <w:style w:type="paragraph" w:styleId="3">
    <w:name w:val="heading 3"/>
    <w:basedOn w:val="a"/>
    <w:next w:val="a"/>
    <w:link w:val="30"/>
    <w:uiPriority w:val="9"/>
    <w:unhideWhenUsed/>
    <w:qFormat/>
    <w:rsid w:val="009A4AB4"/>
    <w:pPr>
      <w:keepNext/>
      <w:keepLines/>
      <w:numPr>
        <w:ilvl w:val="2"/>
        <w:numId w:val="1"/>
      </w:numPr>
      <w:spacing w:before="240" w:after="240"/>
      <w:ind w:left="0" w:firstLine="709"/>
      <w:outlineLvl w:val="2"/>
    </w:pPr>
    <w:rPr>
      <w:rFonts w:eastAsiaTheme="majorEastAsia" w:cstheme="majorBidi"/>
      <w:b/>
      <w:bCs/>
    </w:rPr>
  </w:style>
  <w:style w:type="paragraph" w:styleId="4">
    <w:name w:val="heading 4"/>
    <w:basedOn w:val="a"/>
    <w:next w:val="a"/>
    <w:link w:val="40"/>
    <w:uiPriority w:val="9"/>
    <w:semiHidden/>
    <w:unhideWhenUsed/>
    <w:qFormat/>
    <w:rsid w:val="003511D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511D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511D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511D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511D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511D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11DD"/>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017C5E"/>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9A4AB4"/>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3511DD"/>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3511DD"/>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3511DD"/>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3511DD"/>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3511D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3511DD"/>
    <w:rPr>
      <w:rFonts w:asciiTheme="majorHAnsi" w:eastAsiaTheme="majorEastAsia" w:hAnsiTheme="majorHAnsi" w:cstheme="majorBidi"/>
      <w:i/>
      <w:iCs/>
      <w:color w:val="404040" w:themeColor="text1" w:themeTint="BF"/>
      <w:sz w:val="20"/>
      <w:szCs w:val="20"/>
    </w:rPr>
  </w:style>
  <w:style w:type="paragraph" w:styleId="a3">
    <w:name w:val="Balloon Text"/>
    <w:basedOn w:val="a"/>
    <w:link w:val="a4"/>
    <w:uiPriority w:val="99"/>
    <w:semiHidden/>
    <w:unhideWhenUsed/>
    <w:rsid w:val="003E7913"/>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3E7913"/>
    <w:rPr>
      <w:rFonts w:ascii="Tahoma" w:hAnsi="Tahoma" w:cs="Tahoma"/>
      <w:sz w:val="16"/>
      <w:szCs w:val="16"/>
    </w:rPr>
  </w:style>
  <w:style w:type="character" w:styleId="a5">
    <w:name w:val="Placeholder Text"/>
    <w:basedOn w:val="a0"/>
    <w:uiPriority w:val="99"/>
    <w:semiHidden/>
    <w:rsid w:val="009B361E"/>
    <w:rPr>
      <w:color w:val="808080"/>
    </w:rPr>
  </w:style>
  <w:style w:type="paragraph" w:styleId="a6">
    <w:name w:val="List Paragraph"/>
    <w:basedOn w:val="a"/>
    <w:uiPriority w:val="34"/>
    <w:qFormat/>
    <w:rsid w:val="008476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D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511DD"/>
    <w:pPr>
      <w:keepNext/>
      <w:keepLines/>
      <w:numPr>
        <w:numId w:val="1"/>
      </w:numPr>
      <w:spacing w:after="100" w:afterAutospacing="1"/>
      <w:jc w:val="center"/>
      <w:outlineLvl w:val="0"/>
    </w:pPr>
    <w:rPr>
      <w:rFonts w:eastAsiaTheme="majorEastAsia" w:cstheme="majorBidi"/>
      <w:b/>
      <w:bCs/>
      <w:szCs w:val="28"/>
    </w:rPr>
  </w:style>
  <w:style w:type="paragraph" w:styleId="2">
    <w:name w:val="heading 2"/>
    <w:basedOn w:val="a"/>
    <w:next w:val="a"/>
    <w:link w:val="20"/>
    <w:uiPriority w:val="9"/>
    <w:unhideWhenUsed/>
    <w:qFormat/>
    <w:rsid w:val="00017C5E"/>
    <w:pPr>
      <w:keepNext/>
      <w:keepLines/>
      <w:numPr>
        <w:ilvl w:val="1"/>
        <w:numId w:val="1"/>
      </w:numPr>
      <w:spacing w:before="240" w:after="240"/>
      <w:ind w:left="0" w:firstLine="709"/>
      <w:outlineLvl w:val="1"/>
    </w:pPr>
    <w:rPr>
      <w:rFonts w:eastAsiaTheme="majorEastAsia" w:cstheme="majorBidi"/>
      <w:b/>
      <w:bCs/>
      <w:szCs w:val="26"/>
    </w:rPr>
  </w:style>
  <w:style w:type="paragraph" w:styleId="3">
    <w:name w:val="heading 3"/>
    <w:basedOn w:val="a"/>
    <w:next w:val="a"/>
    <w:link w:val="30"/>
    <w:uiPriority w:val="9"/>
    <w:unhideWhenUsed/>
    <w:qFormat/>
    <w:rsid w:val="009A4AB4"/>
    <w:pPr>
      <w:keepNext/>
      <w:keepLines/>
      <w:numPr>
        <w:ilvl w:val="2"/>
        <w:numId w:val="1"/>
      </w:numPr>
      <w:spacing w:before="240" w:after="240"/>
      <w:ind w:left="0" w:firstLine="709"/>
      <w:outlineLvl w:val="2"/>
    </w:pPr>
    <w:rPr>
      <w:rFonts w:eastAsiaTheme="majorEastAsia" w:cstheme="majorBidi"/>
      <w:b/>
      <w:bCs/>
    </w:rPr>
  </w:style>
  <w:style w:type="paragraph" w:styleId="4">
    <w:name w:val="heading 4"/>
    <w:basedOn w:val="a"/>
    <w:next w:val="a"/>
    <w:link w:val="40"/>
    <w:uiPriority w:val="9"/>
    <w:semiHidden/>
    <w:unhideWhenUsed/>
    <w:qFormat/>
    <w:rsid w:val="003511D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511D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511D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511D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511D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511D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11DD"/>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017C5E"/>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9A4AB4"/>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3511DD"/>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3511DD"/>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3511DD"/>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3511DD"/>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3511D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3511DD"/>
    <w:rPr>
      <w:rFonts w:asciiTheme="majorHAnsi" w:eastAsiaTheme="majorEastAsia" w:hAnsiTheme="majorHAnsi" w:cstheme="majorBidi"/>
      <w:i/>
      <w:iCs/>
      <w:color w:val="404040" w:themeColor="text1" w:themeTint="BF"/>
      <w:sz w:val="20"/>
      <w:szCs w:val="20"/>
    </w:rPr>
  </w:style>
  <w:style w:type="paragraph" w:styleId="a3">
    <w:name w:val="Balloon Text"/>
    <w:basedOn w:val="a"/>
    <w:link w:val="a4"/>
    <w:uiPriority w:val="99"/>
    <w:semiHidden/>
    <w:unhideWhenUsed/>
    <w:rsid w:val="003E7913"/>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3E7913"/>
    <w:rPr>
      <w:rFonts w:ascii="Tahoma" w:hAnsi="Tahoma" w:cs="Tahoma"/>
      <w:sz w:val="16"/>
      <w:szCs w:val="16"/>
    </w:rPr>
  </w:style>
  <w:style w:type="character" w:styleId="a5">
    <w:name w:val="Placeholder Text"/>
    <w:basedOn w:val="a0"/>
    <w:uiPriority w:val="99"/>
    <w:semiHidden/>
    <w:rsid w:val="009B361E"/>
    <w:rPr>
      <w:color w:val="808080"/>
    </w:rPr>
  </w:style>
  <w:style w:type="paragraph" w:styleId="a6">
    <w:name w:val="List Paragraph"/>
    <w:basedOn w:val="a"/>
    <w:uiPriority w:val="34"/>
    <w:qFormat/>
    <w:rsid w:val="00847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1520">
      <w:bodyDiv w:val="1"/>
      <w:marLeft w:val="0"/>
      <w:marRight w:val="0"/>
      <w:marTop w:val="0"/>
      <w:marBottom w:val="0"/>
      <w:divBdr>
        <w:top w:val="none" w:sz="0" w:space="0" w:color="auto"/>
        <w:left w:val="none" w:sz="0" w:space="0" w:color="auto"/>
        <w:bottom w:val="none" w:sz="0" w:space="0" w:color="auto"/>
        <w:right w:val="none" w:sz="0" w:space="0" w:color="auto"/>
      </w:divBdr>
    </w:div>
    <w:div w:id="414210767">
      <w:bodyDiv w:val="1"/>
      <w:marLeft w:val="0"/>
      <w:marRight w:val="0"/>
      <w:marTop w:val="0"/>
      <w:marBottom w:val="0"/>
      <w:divBdr>
        <w:top w:val="none" w:sz="0" w:space="0" w:color="auto"/>
        <w:left w:val="none" w:sz="0" w:space="0" w:color="auto"/>
        <w:bottom w:val="none" w:sz="0" w:space="0" w:color="auto"/>
        <w:right w:val="none" w:sz="0" w:space="0" w:color="auto"/>
      </w:divBdr>
    </w:div>
    <w:div w:id="497690573">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56522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23900</TotalTime>
  <Pages>17</Pages>
  <Words>3518</Words>
  <Characters>20053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Kateryna Yaresko</dc:creator>
  <cp:lastModifiedBy>Kateryna Yaresko</cp:lastModifiedBy>
  <cp:revision>36</cp:revision>
  <dcterms:created xsi:type="dcterms:W3CDTF">2018-01-24T13:18:00Z</dcterms:created>
  <dcterms:modified xsi:type="dcterms:W3CDTF">2018-03-22T12:19:00Z</dcterms:modified>
</cp:coreProperties>
</file>