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DF" w:rsidRPr="00CC13FB" w:rsidRDefault="006F18DC" w:rsidP="00CC13FB">
      <w:pPr>
        <w:pStyle w:val="papertitle"/>
        <w:rPr>
          <w:lang w:val="ru-RU"/>
        </w:rPr>
      </w:pPr>
      <w:r w:rsidRPr="00CC13FB">
        <w:rPr>
          <w:rFonts w:hint="cs"/>
          <w:lang w:val="ru-RU"/>
        </w:rPr>
        <w:t>Мобильный тренажер публичных выступлений</w:t>
      </w:r>
    </w:p>
    <w:p w:rsidR="00DC62DF" w:rsidRPr="00CC13FB" w:rsidRDefault="00DC62DF" w:rsidP="00CC13FB">
      <w:pPr>
        <w:pStyle w:val="Author"/>
        <w:spacing w:beforeAutospacing="1" w:afterAutospacing="1"/>
        <w:rPr>
          <w:sz w:val="16"/>
          <w:szCs w:val="16"/>
          <w:lang w:val="ru-RU"/>
        </w:rPr>
      </w:pPr>
    </w:p>
    <w:p w:rsidR="00DC62DF" w:rsidRPr="00CC13FB" w:rsidRDefault="00DC62DF" w:rsidP="00CC13FB">
      <w:pPr>
        <w:rPr>
          <w:lang w:val="ru-RU"/>
        </w:rPr>
        <w:sectPr w:rsidR="00DC62DF" w:rsidRPr="00CC13FB" w:rsidSect="00FD0471">
          <w:footerReference w:type="default" r:id="rId8"/>
          <w:footerReference w:type="first" r:id="rId9"/>
          <w:pgSz w:w="11906" w:h="16820"/>
          <w:pgMar w:top="1134" w:right="1134" w:bottom="1134" w:left="1134" w:header="0" w:footer="720" w:gutter="0"/>
          <w:cols w:space="720"/>
          <w:formProt w:val="0"/>
          <w:titlePg/>
          <w:docGrid w:linePitch="360" w:charSpace="2047"/>
        </w:sectPr>
      </w:pPr>
    </w:p>
    <w:p w:rsidR="00DC62DF" w:rsidRPr="00CC13FB" w:rsidRDefault="006F18DC" w:rsidP="00CC13FB">
      <w:pPr>
        <w:pStyle w:val="Author"/>
        <w:rPr>
          <w:lang w:val="ru-RU"/>
        </w:rPr>
      </w:pPr>
      <w:r w:rsidRPr="00CC13FB">
        <w:rPr>
          <w:rFonts w:hint="cs"/>
          <w:sz w:val="18"/>
          <w:szCs w:val="18"/>
          <w:lang w:val="ru-RU"/>
        </w:rPr>
        <w:t>Марк Заславский</w:t>
      </w:r>
      <w:r w:rsidRPr="00CC13FB">
        <w:rPr>
          <w:rFonts w:hint="cs"/>
          <w:sz w:val="18"/>
          <w:szCs w:val="18"/>
          <w:vertAlign w:val="superscript"/>
          <w:lang w:val="ru-RU"/>
        </w:rPr>
        <w:t>12</w:t>
      </w:r>
      <w:r w:rsidRPr="00CC13FB">
        <w:rPr>
          <w:rFonts w:hint="cs"/>
          <w:sz w:val="18"/>
          <w:szCs w:val="18"/>
          <w:lang w:val="ru-RU"/>
        </w:rPr>
        <w:t>, Евгений  Моторин</w:t>
      </w:r>
      <w:r w:rsidRPr="00CC13FB">
        <w:rPr>
          <w:rFonts w:hint="cs"/>
          <w:sz w:val="18"/>
          <w:szCs w:val="18"/>
          <w:vertAlign w:val="superscript"/>
          <w:lang w:val="ru-RU"/>
        </w:rPr>
        <w:t>2</w:t>
      </w:r>
      <w:r w:rsidRPr="00CC13FB">
        <w:rPr>
          <w:rFonts w:hint="cs"/>
          <w:sz w:val="18"/>
          <w:szCs w:val="18"/>
          <w:lang w:val="ru-RU"/>
        </w:rPr>
        <w:t>, Михаил Дементьев</w:t>
      </w:r>
      <w:r w:rsidRPr="00CC13FB">
        <w:rPr>
          <w:rFonts w:hint="cs"/>
          <w:sz w:val="18"/>
          <w:szCs w:val="18"/>
          <w:vertAlign w:val="superscript"/>
          <w:lang w:val="ru-RU"/>
        </w:rPr>
        <w:t>2</w:t>
      </w:r>
      <w:r w:rsidRPr="00CC13FB">
        <w:rPr>
          <w:rFonts w:hint="cs"/>
          <w:sz w:val="18"/>
          <w:szCs w:val="18"/>
          <w:lang w:val="ru-RU"/>
        </w:rPr>
        <w:br/>
      </w:r>
      <w:r w:rsidRPr="00CC13FB">
        <w:rPr>
          <w:rFonts w:hint="cs"/>
          <w:sz w:val="18"/>
          <w:szCs w:val="18"/>
          <w:vertAlign w:val="superscript"/>
          <w:lang w:val="ru-RU"/>
        </w:rPr>
        <w:t>1</w:t>
      </w:r>
      <w:r w:rsidRPr="00CC13FB">
        <w:rPr>
          <w:rFonts w:hint="cs"/>
          <w:sz w:val="18"/>
          <w:szCs w:val="18"/>
        </w:rPr>
        <w:t>JetBrains</w:t>
      </w:r>
      <w:r w:rsidRPr="00CC13FB">
        <w:rPr>
          <w:rFonts w:hint="cs"/>
          <w:sz w:val="18"/>
          <w:szCs w:val="18"/>
          <w:lang w:val="ru-RU"/>
        </w:rPr>
        <w:t xml:space="preserve"> </w:t>
      </w:r>
      <w:r w:rsidRPr="00CC13FB">
        <w:rPr>
          <w:rFonts w:hint="cs"/>
          <w:sz w:val="18"/>
          <w:szCs w:val="18"/>
        </w:rPr>
        <w:t>Research</w:t>
      </w:r>
      <w:r w:rsidRPr="00CC13FB">
        <w:rPr>
          <w:rFonts w:hint="cs"/>
          <w:sz w:val="18"/>
          <w:szCs w:val="18"/>
          <w:lang w:val="ru-RU"/>
        </w:rPr>
        <w:br/>
      </w:r>
      <w:r w:rsidRPr="00CC13FB">
        <w:rPr>
          <w:rFonts w:hint="cs"/>
          <w:sz w:val="18"/>
          <w:szCs w:val="18"/>
          <w:vertAlign w:val="superscript"/>
          <w:lang w:val="ru-RU"/>
        </w:rPr>
        <w:t>2</w:t>
      </w:r>
      <w:r w:rsidRPr="00CC13FB">
        <w:rPr>
          <w:rFonts w:hint="cs"/>
          <w:sz w:val="18"/>
          <w:szCs w:val="18"/>
          <w:lang w:val="ru-RU"/>
        </w:rPr>
        <w:t>СПБ ГЭТУ “ЛЭТИ”</w:t>
      </w:r>
      <w:r w:rsidRPr="00CC13FB">
        <w:rPr>
          <w:rFonts w:hint="cs"/>
          <w:sz w:val="18"/>
          <w:szCs w:val="18"/>
          <w:vertAlign w:val="superscript"/>
          <w:lang w:val="ru-RU"/>
        </w:rPr>
        <w:br/>
      </w:r>
      <w:r w:rsidRPr="00CC13FB">
        <w:rPr>
          <w:rFonts w:hint="cs"/>
          <w:sz w:val="18"/>
          <w:szCs w:val="18"/>
          <w:lang w:val="ru-RU"/>
        </w:rPr>
        <w:t xml:space="preserve">Санкт-Петербург </w:t>
      </w:r>
      <w:r w:rsidRPr="00CC13FB">
        <w:rPr>
          <w:rFonts w:hint="cs"/>
          <w:sz w:val="18"/>
          <w:szCs w:val="18"/>
          <w:lang w:val="ru-RU"/>
        </w:rPr>
        <w:br/>
        <w:t>Российская Федерация</w:t>
      </w:r>
      <w:r w:rsidRPr="00CC13FB">
        <w:rPr>
          <w:rFonts w:hint="cs"/>
          <w:i/>
          <w:sz w:val="18"/>
          <w:szCs w:val="18"/>
          <w:lang w:val="ru-RU"/>
        </w:rPr>
        <w:br/>
      </w:r>
      <w:r w:rsidRPr="00CC13FB">
        <w:rPr>
          <w:rFonts w:hint="cs"/>
          <w:i/>
          <w:sz w:val="18"/>
          <w:szCs w:val="18"/>
        </w:rPr>
        <w:t>mark</w:t>
      </w:r>
      <w:r w:rsidRPr="00CC13FB">
        <w:rPr>
          <w:rFonts w:hint="cs"/>
          <w:i/>
          <w:sz w:val="18"/>
          <w:szCs w:val="18"/>
          <w:lang w:val="ru-RU"/>
        </w:rPr>
        <w:t>.</w:t>
      </w:r>
      <w:r w:rsidRPr="00CC13FB">
        <w:rPr>
          <w:rFonts w:hint="cs"/>
          <w:i/>
          <w:sz w:val="18"/>
          <w:szCs w:val="18"/>
        </w:rPr>
        <w:t>zaslavskiy</w:t>
      </w:r>
      <w:r w:rsidRPr="00CC13FB">
        <w:rPr>
          <w:rFonts w:hint="cs"/>
          <w:i/>
          <w:sz w:val="18"/>
          <w:szCs w:val="18"/>
          <w:lang w:val="ru-RU"/>
        </w:rPr>
        <w:t>@</w:t>
      </w:r>
      <w:r w:rsidRPr="00CC13FB">
        <w:rPr>
          <w:rFonts w:hint="cs"/>
          <w:i/>
          <w:sz w:val="18"/>
          <w:szCs w:val="18"/>
        </w:rPr>
        <w:t>gmail</w:t>
      </w:r>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zmotorin</w:t>
      </w:r>
      <w:r w:rsidRPr="00CC13FB">
        <w:rPr>
          <w:rFonts w:hint="cs"/>
          <w:i/>
          <w:sz w:val="18"/>
          <w:szCs w:val="18"/>
          <w:lang w:val="ru-RU"/>
        </w:rPr>
        <w:t>174@</w:t>
      </w:r>
      <w:r w:rsidRPr="00CC13FB">
        <w:rPr>
          <w:rFonts w:hint="cs"/>
          <w:i/>
          <w:sz w:val="18"/>
          <w:szCs w:val="18"/>
        </w:rPr>
        <w:t>gmail</w:t>
      </w:r>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mike</w:t>
      </w:r>
      <w:r w:rsidRPr="00CC13FB">
        <w:rPr>
          <w:rFonts w:hint="cs"/>
          <w:i/>
          <w:sz w:val="18"/>
          <w:szCs w:val="18"/>
          <w:lang w:val="ru-RU"/>
        </w:rPr>
        <w:t>.</w:t>
      </w:r>
      <w:r w:rsidRPr="00CC13FB">
        <w:rPr>
          <w:rFonts w:hint="cs"/>
          <w:i/>
          <w:sz w:val="18"/>
          <w:szCs w:val="18"/>
        </w:rPr>
        <w:t>new</w:t>
      </w:r>
      <w:r w:rsidRPr="00CC13FB">
        <w:rPr>
          <w:rFonts w:hint="cs"/>
          <w:i/>
          <w:sz w:val="18"/>
          <w:szCs w:val="18"/>
          <w:lang w:val="ru-RU"/>
        </w:rPr>
        <w:t>.</w:t>
      </w:r>
      <w:r w:rsidRPr="00CC13FB">
        <w:rPr>
          <w:rFonts w:hint="cs"/>
          <w:i/>
          <w:sz w:val="18"/>
          <w:szCs w:val="18"/>
        </w:rPr>
        <w:t>steam</w:t>
      </w:r>
      <w:r w:rsidRPr="00CC13FB">
        <w:rPr>
          <w:rFonts w:hint="cs"/>
          <w:i/>
          <w:sz w:val="18"/>
          <w:szCs w:val="18"/>
          <w:lang w:val="ru-RU"/>
        </w:rPr>
        <w:t>@</w:t>
      </w:r>
      <w:r w:rsidRPr="00CC13FB">
        <w:rPr>
          <w:rFonts w:hint="cs"/>
          <w:i/>
          <w:sz w:val="18"/>
          <w:szCs w:val="18"/>
        </w:rPr>
        <w:t>gmail</w:t>
      </w:r>
      <w:r w:rsidRPr="00CC13FB">
        <w:rPr>
          <w:rFonts w:hint="cs"/>
          <w:i/>
          <w:sz w:val="18"/>
          <w:szCs w:val="18"/>
          <w:lang w:val="ru-RU"/>
        </w:rPr>
        <w:t>.</w:t>
      </w:r>
      <w:r w:rsidRPr="00CC13FB">
        <w:rPr>
          <w:rFonts w:hint="cs"/>
          <w:i/>
          <w:sz w:val="18"/>
          <w:szCs w:val="18"/>
        </w:rPr>
        <w:t>com</w:t>
      </w:r>
    </w:p>
    <w:p w:rsidR="00DC62DF" w:rsidRPr="00CC13FB" w:rsidRDefault="00DC62DF" w:rsidP="00CC13FB">
      <w:pPr>
        <w:rPr>
          <w:lang w:val="ru-RU"/>
        </w:rPr>
      </w:pPr>
    </w:p>
    <w:p w:rsidR="00DC62DF" w:rsidRPr="00CC13FB" w:rsidRDefault="00DC62DF" w:rsidP="00CC13FB">
      <w:pPr>
        <w:rPr>
          <w:sz w:val="18"/>
          <w:szCs w:val="18"/>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CC13FB">
      <w:pPr>
        <w:pStyle w:val="Author"/>
        <w:spacing w:beforeAutospacing="1"/>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CC13FB">
      <w:pPr>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1"/>
        <w:numPr>
          <w:ilvl w:val="0"/>
          <w:numId w:val="4"/>
        </w:numPr>
        <w:ind w:left="0" w:firstLine="0"/>
        <w:rPr>
          <w:sz w:val="28"/>
          <w:szCs w:val="28"/>
        </w:rPr>
      </w:pPr>
      <w:r w:rsidRPr="00CC13FB">
        <w:rPr>
          <w:rFonts w:hint="cs"/>
          <w:sz w:val="28"/>
          <w:szCs w:val="28"/>
        </w:rPr>
        <w:t>введение</w:t>
      </w:r>
    </w:p>
    <w:p w:rsidR="00DC62DF" w:rsidRPr="00CC13FB" w:rsidRDefault="006F18DC" w:rsidP="00CC13FB">
      <w:pPr>
        <w:pStyle w:val="a4"/>
        <w:spacing w:line="240" w:lineRule="auto"/>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CC13FB">
      <w:pPr>
        <w:pStyle w:val="a4"/>
        <w:spacing w:line="240" w:lineRule="auto"/>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r w:rsidRPr="00CC13FB">
        <w:rPr>
          <w:rFonts w:hint="cs"/>
          <w:sz w:val="28"/>
          <w:szCs w:val="28"/>
        </w:rPr>
        <w:t>Формулировка требований к приложению</w:t>
      </w:r>
    </w:p>
    <w:p w:rsidR="00DC62DF" w:rsidRPr="00CC13FB" w:rsidRDefault="006F18DC" w:rsidP="00CC13FB">
      <w:pPr>
        <w:pStyle w:val="a4"/>
        <w:spacing w:line="240" w:lineRule="auto"/>
        <w:ind w:firstLine="0"/>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lastRenderedPageBreak/>
        <w:t>Поддержка платформы Android,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 xml:space="preserve">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w:t>
      </w:r>
      <w:r w:rsidRPr="00CC13FB">
        <w:rPr>
          <w:rFonts w:eastAsia="Times New Roman" w:hint="cs"/>
          <w:sz w:val="24"/>
          <w:szCs w:val="24"/>
        </w:rPr>
        <w:t>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r w:rsidRPr="00CC13FB">
        <w:rPr>
          <w:rFonts w:hint="cs"/>
          <w:sz w:val="28"/>
          <w:szCs w:val="28"/>
        </w:rPr>
        <w:t>Разработанное приложение</w:t>
      </w:r>
    </w:p>
    <w:p w:rsidR="00DC62DF" w:rsidRPr="00CC13FB" w:rsidRDefault="006F18DC" w:rsidP="00CC13FB">
      <w:pPr>
        <w:pStyle w:val="a4"/>
        <w:spacing w:line="240" w:lineRule="auto"/>
        <w:rPr>
          <w:sz w:val="24"/>
          <w:szCs w:val="24"/>
        </w:rPr>
      </w:pPr>
      <w:r w:rsidRPr="00CC13FB">
        <w:rPr>
          <w:rFonts w:hint="cs"/>
          <w:sz w:val="24"/>
          <w:szCs w:val="24"/>
        </w:rPr>
        <w:t>На основании выдвинутых требований было разработано Android-приложение “Мобильный тренажер публичных выступлений” [14] на языке Kotlin.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CC13FB" w:rsidRDefault="00FD0471" w:rsidP="00CC13FB">
      <w:pPr>
        <w:pStyle w:val="a4"/>
        <w:spacing w:line="240" w:lineRule="auto"/>
        <w:rPr>
          <w:sz w:val="24"/>
          <w:szCs w:val="24"/>
        </w:rPr>
      </w:pPr>
      <w:r w:rsidRPr="00CC13FB">
        <w:rPr>
          <w:rFonts w:hint="cs"/>
          <w:noProof/>
        </w:rPr>
        <w:drawing>
          <wp:anchor distT="0" distB="0" distL="0" distR="0" simplePos="0" relativeHeight="251659264" behindDoc="0" locked="0" layoutInCell="1" allowOverlap="1" wp14:anchorId="2CB4A5D0" wp14:editId="2949E64B">
            <wp:simplePos x="0" y="0"/>
            <wp:positionH relativeFrom="column">
              <wp:posOffset>235360</wp:posOffset>
            </wp:positionH>
            <wp:positionV relativeFrom="paragraph">
              <wp:posOffset>607559</wp:posOffset>
            </wp:positionV>
            <wp:extent cx="5879465" cy="3484245"/>
            <wp:effectExtent l="0" t="0" r="635"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5879465" cy="348424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0" w:name="_hkvau11ul7gq"/>
      <w:bookmarkEnd w:id="0"/>
      <w:r w:rsidRPr="00CC13FB">
        <w:rPr>
          <w:rFonts w:hint="cs"/>
          <w:sz w:val="24"/>
          <w:szCs w:val="24"/>
        </w:rPr>
        <w:lastRenderedPageBreak/>
        <w:t>Пользовательский интерфейс</w:t>
      </w:r>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многоэкранной организации </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DC62DF" w:rsidRDefault="00DC62DF" w:rsidP="00FD0471">
      <w:pPr>
        <w:ind w:left="1134" w:right="2041"/>
        <w:rPr>
          <w:lang w:val="x-none"/>
        </w:rPr>
      </w:pPr>
    </w:p>
    <w:p w:rsidR="00FD0471" w:rsidRPr="00FD0471" w:rsidRDefault="00FD0471" w:rsidP="00CC13FB">
      <w:pPr>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a4"/>
        <w:spacing w:line="240" w:lineRule="auto"/>
        <w:rPr>
          <w:sz w:val="24"/>
          <w:szCs w:val="24"/>
        </w:rPr>
      </w:pPr>
      <w:r w:rsidRPr="00CC13FB">
        <w:rPr>
          <w:rFonts w:hint="cs"/>
          <w:sz w:val="24"/>
          <w:szCs w:val="24"/>
        </w:rPr>
        <w:t xml:space="preserve">элементов управления, в рамках которого интерфейс был разбит на отдельные экраны (Activity), позволяющие работать с различными функциями приложения (Рис. 1). </w:t>
      </w:r>
    </w:p>
    <w:p w:rsidR="00DC62DF" w:rsidRPr="00CC13FB" w:rsidRDefault="006F18DC" w:rsidP="00CC13FB">
      <w:pPr>
        <w:pStyle w:val="a4"/>
        <w:spacing w:line="240" w:lineRule="auto"/>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на кнопку + (“Добавить”) и перемещается в стандартный диалог открытия файла из файловой системы Android.</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w:t>
      </w:r>
      <w:r w:rsidRPr="00CC13FB">
        <w:rPr>
          <w:rFonts w:hint="cs"/>
          <w:sz w:val="24"/>
          <w:szCs w:val="24"/>
        </w:rPr>
        <w:t xml:space="preserve">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CC13FB">
      <w:pPr>
        <w:pStyle w:val="a4"/>
        <w:spacing w:line="240" w:lineRule="auto"/>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r w:rsidRPr="00CC13FB">
        <w:rPr>
          <w:rFonts w:hint="cs"/>
          <w:sz w:val="24"/>
          <w:szCs w:val="24"/>
        </w:rPr>
        <w:t>Архитектура приложения</w:t>
      </w:r>
    </w:p>
    <w:p w:rsidR="00DC62DF" w:rsidRPr="00CC13FB" w:rsidRDefault="006F18DC" w:rsidP="00CC13FB">
      <w:pPr>
        <w:pStyle w:val="a4"/>
        <w:spacing w:line="240" w:lineRule="auto"/>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Cлужба SpeechRecognition,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w:t>
      </w:r>
      <w:r w:rsidRPr="00CC13FB">
        <w:rPr>
          <w:rFonts w:hint="cs"/>
          <w:sz w:val="24"/>
          <w:szCs w:val="24"/>
        </w:rPr>
        <w:lastRenderedPageBreak/>
        <w:t>распознавания речи SpeechRecognizer [15] дополнительной логикой, расширяющей диапазон длительностей обрабатываемых аудиофрагментов.</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Модуль для работы с локальной СУБД SQLite [16] SpeechDatabase, реализующий интерфейсы для совместного хранения информации о различных тренировках и добавленных презентациях.</w:t>
      </w:r>
    </w:p>
    <w:p w:rsidR="00DC62DF" w:rsidRPr="00CC13FB" w:rsidRDefault="006F18DC" w:rsidP="00CC13FB">
      <w:pPr>
        <w:pStyle w:val="1"/>
        <w:numPr>
          <w:ilvl w:val="0"/>
          <w:numId w:val="4"/>
        </w:numPr>
        <w:ind w:left="0" w:firstLine="0"/>
        <w:rPr>
          <w:sz w:val="28"/>
          <w:szCs w:val="28"/>
        </w:rPr>
      </w:pPr>
      <w:bookmarkStart w:id="1" w:name="_GoBack"/>
      <w:bookmarkEnd w:id="1"/>
      <w:r w:rsidRPr="00CC13FB">
        <w:rPr>
          <w:rFonts w:hint="cs"/>
          <w:sz w:val="28"/>
          <w:szCs w:val="28"/>
        </w:rPr>
        <w:t>Заключение</w:t>
      </w:r>
    </w:p>
    <w:p w:rsidR="00DC62DF" w:rsidRPr="00CC13FB" w:rsidRDefault="006F18DC" w:rsidP="00CC13FB">
      <w:pPr>
        <w:pStyle w:val="a4"/>
        <w:spacing w:line="240" w:lineRule="auto"/>
        <w:rPr>
          <w:sz w:val="24"/>
          <w:szCs w:val="24"/>
        </w:rPr>
      </w:pPr>
      <w:r w:rsidRPr="00CC13FB">
        <w:rPr>
          <w:rFonts w:hint="cs"/>
          <w:sz w:val="24"/>
          <w:szCs w:val="24"/>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мобильных приложений по данной тематике было предложено Android-приложение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CC13FB">
      <w:pPr>
        <w:pStyle w:val="a4"/>
        <w:spacing w:line="240" w:lineRule="auto"/>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r w:rsidRPr="00CC13FB">
        <w:rPr>
          <w:rFonts w:hint="cs"/>
          <w:sz w:val="28"/>
          <w:szCs w:val="28"/>
        </w:rPr>
        <w:t>Список литературы</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PowerPoint usage and Marketshare.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Mobile Operating System Market Share Worldwide. URL: http://gs.statcounter.com/os-market-share/mobile/worldwide</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Искусство оратора.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/искусство-оратора/</w:t>
      </w:r>
      <w:r w:rsidRPr="00CC13FB">
        <w:rPr>
          <w:rFonts w:hint="cs"/>
          <w:sz w:val="24"/>
          <w:szCs w:val="24"/>
        </w:rPr>
        <w:t>id</w:t>
      </w:r>
      <w:r w:rsidRPr="00CC13FB">
        <w:rPr>
          <w:rFonts w:hint="cs"/>
          <w:sz w:val="24"/>
          <w:szCs w:val="24"/>
          <w:lang w:val="ru-RU"/>
        </w:rPr>
        <w:t>635660091?</w:t>
      </w:r>
      <w:r w:rsidRPr="00CC13FB">
        <w:rPr>
          <w:rFonts w:hint="cs"/>
          <w:sz w:val="24"/>
          <w:szCs w:val="24"/>
        </w:rPr>
        <w:t>l</w:t>
      </w:r>
      <w:r w:rsidRPr="00CC13FB">
        <w:rPr>
          <w:rFonts w:hint="cs"/>
          <w:sz w:val="24"/>
          <w:szCs w:val="24"/>
          <w:lang w:val="ru-RU"/>
        </w:rPr>
        <w:t>=</w:t>
      </w:r>
      <w:r w:rsidRPr="00CC13FB">
        <w:rPr>
          <w:rFonts w:hint="cs"/>
          <w:sz w:val="24"/>
          <w:szCs w:val="24"/>
        </w:rPr>
        <w:t>en</w:t>
      </w:r>
      <w:r w:rsidRPr="00CC13FB">
        <w:rPr>
          <w:rFonts w:hint="cs"/>
          <w:sz w:val="24"/>
          <w:szCs w:val="24"/>
          <w:lang w:val="ru-RU"/>
        </w:rPr>
        <w:t>&amp;</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Скороговорки.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/скроговорки/</w:t>
      </w:r>
      <w:r w:rsidRPr="00CC13FB">
        <w:rPr>
          <w:rFonts w:hint="cs"/>
          <w:sz w:val="24"/>
          <w:szCs w:val="24"/>
        </w:rPr>
        <w:t>id</w:t>
      </w:r>
      <w:r w:rsidRPr="00CC13FB">
        <w:rPr>
          <w:rFonts w:hint="cs"/>
          <w:sz w:val="24"/>
          <w:szCs w:val="24"/>
          <w:lang w:val="ru-RU"/>
        </w:rPr>
        <w:t>1200893342?</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Ораторское искусство: курсы и техники развития речи.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/ораторское-искусство-курсы-и-техники-развития-речи/</w:t>
      </w:r>
      <w:r w:rsidRPr="00CC13FB">
        <w:rPr>
          <w:rFonts w:hint="cs"/>
          <w:sz w:val="24"/>
          <w:szCs w:val="24"/>
        </w:rPr>
        <w:t>id</w:t>
      </w:r>
      <w:r w:rsidRPr="00CC13FB">
        <w:rPr>
          <w:rFonts w:hint="cs"/>
          <w:sz w:val="24"/>
          <w:szCs w:val="24"/>
          <w:lang w:val="ru-RU"/>
        </w:rPr>
        <w:t>430325410?</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Тренер оратора. </w:t>
      </w:r>
      <w:r w:rsidRPr="00CC13FB">
        <w:rPr>
          <w:rFonts w:hint="cs"/>
          <w:sz w:val="24"/>
          <w:szCs w:val="24"/>
        </w:rPr>
        <w:t>URL</w:t>
      </w:r>
      <w:r w:rsidRPr="00CC13FB">
        <w:rPr>
          <w:rFonts w:hint="cs"/>
          <w:sz w:val="24"/>
          <w:szCs w:val="24"/>
          <w:lang w:val="ru-RU"/>
        </w:rPr>
        <w:t xml:space="preserve">:  </w:t>
      </w:r>
      <w:r w:rsidRPr="00CC13FB">
        <w:rPr>
          <w:rFonts w:hint="cs"/>
          <w:sz w:val="24"/>
          <w:szCs w:val="24"/>
        </w:rPr>
        <w:t>http</w:t>
      </w:r>
      <w:r w:rsidRPr="00CC13FB">
        <w:rPr>
          <w:rFonts w:hint="cs"/>
          <w:sz w:val="24"/>
          <w:szCs w:val="24"/>
          <w:lang w:val="ru-RU"/>
        </w:rPr>
        <w:t>://</w:t>
      </w:r>
      <w:r w:rsidRPr="00CC13FB">
        <w:rPr>
          <w:rFonts w:hint="cs"/>
          <w:sz w:val="24"/>
          <w:szCs w:val="24"/>
        </w:rPr>
        <w:t>itunes</w:t>
      </w:r>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ru</w:t>
      </w:r>
      <w:r w:rsidRPr="00CC13FB">
        <w:rPr>
          <w:rFonts w:hint="cs"/>
          <w:sz w:val="24"/>
          <w:szCs w:val="24"/>
          <w:lang w:val="ru-RU"/>
        </w:rPr>
        <w:t>/</w:t>
      </w:r>
      <w:r w:rsidRPr="00CC13FB">
        <w:rPr>
          <w:rFonts w:hint="cs"/>
          <w:sz w:val="24"/>
          <w:szCs w:val="24"/>
        </w:rPr>
        <w:t>app</w:t>
      </w:r>
      <w:r w:rsidRPr="00CC13FB">
        <w:rPr>
          <w:rFonts w:hint="cs"/>
          <w:sz w:val="24"/>
          <w:szCs w:val="24"/>
          <w:lang w:val="ru-RU"/>
        </w:rPr>
        <w:t>/тренер-оратора/</w:t>
      </w:r>
      <w:r w:rsidRPr="00CC13FB">
        <w:rPr>
          <w:rFonts w:hint="cs"/>
          <w:sz w:val="24"/>
          <w:szCs w:val="24"/>
        </w:rPr>
        <w:t>id</w:t>
      </w:r>
      <w:r w:rsidRPr="00CC13FB">
        <w:rPr>
          <w:rFonts w:hint="cs"/>
          <w:sz w:val="24"/>
          <w:szCs w:val="24"/>
          <w:lang w:val="ru-RU"/>
        </w:rPr>
        <w:t>464049154?</w:t>
      </w:r>
      <w:r w:rsidRPr="00CC13FB">
        <w:rPr>
          <w:rFonts w:hint="cs"/>
          <w:sz w:val="24"/>
          <w:szCs w:val="24"/>
        </w:rPr>
        <w:t>mt</w:t>
      </w:r>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Тренер оратора. Готовимся к выступлению. </w:t>
      </w:r>
      <w:r w:rsidRPr="00CC13FB">
        <w:rPr>
          <w:rFonts w:hint="cs"/>
          <w:sz w:val="24"/>
          <w:szCs w:val="24"/>
        </w:rPr>
        <w:t>URL : https://itunes.apple.com/ru/app/тренер-оратора-готовимся-к-выступлению/id1022178692?mt=8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Скороговорун -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shavkunov</w:t>
      </w:r>
      <w:r w:rsidRPr="00CC13FB">
        <w:rPr>
          <w:rFonts w:hint="cs"/>
          <w:sz w:val="24"/>
          <w:szCs w:val="24"/>
          <w:lang w:val="ru-RU"/>
        </w:rPr>
        <w:t>.</w:t>
      </w:r>
      <w:r w:rsidRPr="00CC13FB">
        <w:rPr>
          <w:rFonts w:hint="cs"/>
          <w:sz w:val="24"/>
          <w:szCs w:val="24"/>
        </w:rPr>
        <w:t>skorogovorun</w:t>
      </w:r>
      <w:r w:rsidRPr="00CC13FB">
        <w:rPr>
          <w:rFonts w:hint="cs"/>
          <w:sz w:val="24"/>
          <w:szCs w:val="24"/>
          <w:lang w:val="ru-RU"/>
        </w:rPr>
        <w:t>.</w:t>
      </w:r>
      <w:r w:rsidRPr="00CC13FB">
        <w:rPr>
          <w:rFonts w:hint="cs"/>
          <w:sz w:val="24"/>
          <w:szCs w:val="24"/>
        </w:rPr>
        <w:t>lite</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Говорилло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vsquad</w:t>
      </w:r>
      <w:r w:rsidRPr="00CC13FB">
        <w:rPr>
          <w:rFonts w:hint="cs"/>
          <w:sz w:val="24"/>
          <w:szCs w:val="24"/>
          <w:lang w:val="ru-RU"/>
        </w:rPr>
        <w:t>.</w:t>
      </w:r>
      <w:r w:rsidRPr="00CC13FB">
        <w:rPr>
          <w:rFonts w:hint="cs"/>
          <w:sz w:val="24"/>
          <w:szCs w:val="24"/>
        </w:rPr>
        <w:t>projects</w:t>
      </w:r>
      <w:r w:rsidRPr="00CC13FB">
        <w:rPr>
          <w:rFonts w:hint="cs"/>
          <w:sz w:val="24"/>
          <w:szCs w:val="24"/>
          <w:lang w:val="ru-RU"/>
        </w:rPr>
        <w:t>.</w:t>
      </w:r>
      <w:r w:rsidRPr="00CC13FB">
        <w:rPr>
          <w:rFonts w:hint="cs"/>
          <w:sz w:val="24"/>
          <w:szCs w:val="24"/>
        </w:rPr>
        <w:t>govorillo</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Публичные выступления. Руководство.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thunkable</w:t>
      </w:r>
      <w:r w:rsidRPr="00CC13FB">
        <w:rPr>
          <w:rFonts w:hint="cs"/>
          <w:sz w:val="24"/>
          <w:szCs w:val="24"/>
          <w:lang w:val="ru-RU"/>
        </w:rPr>
        <w:t>.</w:t>
      </w:r>
      <w:r w:rsidRPr="00CC13FB">
        <w:rPr>
          <w:rFonts w:hint="cs"/>
          <w:sz w:val="24"/>
          <w:szCs w:val="24"/>
        </w:rPr>
        <w:t>android</w:t>
      </w:r>
      <w:r w:rsidRPr="00CC13FB">
        <w:rPr>
          <w:rFonts w:hint="cs"/>
          <w:sz w:val="24"/>
          <w:szCs w:val="24"/>
          <w:lang w:val="ru-RU"/>
        </w:rPr>
        <w:t>.</w:t>
      </w:r>
      <w:r w:rsidRPr="00CC13FB">
        <w:rPr>
          <w:rFonts w:hint="cs"/>
          <w:sz w:val="24"/>
          <w:szCs w:val="24"/>
        </w:rPr>
        <w:t>gunhunters</w:t>
      </w:r>
      <w:r w:rsidRPr="00CC13FB">
        <w:rPr>
          <w:rFonts w:hint="cs"/>
          <w:sz w:val="24"/>
          <w:szCs w:val="24"/>
          <w:lang w:val="ru-RU"/>
        </w:rPr>
        <w:t>1204.</w:t>
      </w:r>
      <w:r w:rsidRPr="00CC13FB">
        <w:rPr>
          <w:rFonts w:hint="cs"/>
          <w:sz w:val="24"/>
          <w:szCs w:val="24"/>
        </w:rPr>
        <w:t>ManualRUS</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Публичное выступление, оратор.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dev</w:t>
      </w:r>
      <w:r w:rsidRPr="00CC13FB">
        <w:rPr>
          <w:rFonts w:hint="cs"/>
          <w:sz w:val="24"/>
          <w:szCs w:val="24"/>
          <w:lang w:val="ru-RU"/>
        </w:rPr>
        <w:t>.</w:t>
      </w:r>
      <w:r w:rsidRPr="00CC13FB">
        <w:rPr>
          <w:rFonts w:hint="cs"/>
          <w:sz w:val="24"/>
          <w:szCs w:val="24"/>
        </w:rPr>
        <w:t>belka</w:t>
      </w:r>
      <w:r w:rsidRPr="00CC13FB">
        <w:rPr>
          <w:rFonts w:hint="cs"/>
          <w:sz w:val="24"/>
          <w:szCs w:val="24"/>
          <w:lang w:val="ru-RU"/>
        </w:rPr>
        <w:t>.</w:t>
      </w:r>
      <w:r w:rsidRPr="00CC13FB">
        <w:rPr>
          <w:rFonts w:hint="cs"/>
          <w:sz w:val="24"/>
          <w:szCs w:val="24"/>
        </w:rPr>
        <w:t>sovetorator</w:t>
      </w:r>
      <w:r w:rsidRPr="00CC13FB">
        <w:rPr>
          <w:rFonts w:hint="cs"/>
          <w:sz w:val="24"/>
          <w:szCs w:val="24"/>
          <w:lang w:val="ru-RU"/>
        </w:rPr>
        <w:t>&amp;</w:t>
      </w:r>
      <w:r w:rsidRPr="00CC13FB">
        <w:rPr>
          <w:rFonts w:hint="cs"/>
          <w:sz w:val="24"/>
          <w:szCs w:val="24"/>
        </w:rPr>
        <w:t>hl</w:t>
      </w:r>
      <w:r w:rsidRPr="00CC13FB">
        <w:rPr>
          <w:rFonts w:hint="cs"/>
          <w:sz w:val="24"/>
          <w:szCs w:val="24"/>
          <w:lang w:val="ru-RU"/>
        </w:rPr>
        <w:t>=</w:t>
      </w:r>
      <w:r w:rsidRPr="00CC13FB">
        <w:rPr>
          <w:rFonts w:hint="cs"/>
          <w:sz w:val="24"/>
          <w:szCs w:val="24"/>
        </w:rPr>
        <w:t>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Скороболтушки — скороговорки, развитие речи, стихи. </w:t>
      </w:r>
      <w:r w:rsidRPr="00CC13FB">
        <w:rPr>
          <w:rFonts w:hint="cs"/>
          <w:sz w:val="24"/>
          <w:szCs w:val="24"/>
        </w:rPr>
        <w:t>URL: https://play.google.com/store/apps/details?id=org.flycraft.android.tonguetwisterslibrary&amp;hl=en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Diction. URL: https://play.google.com/store/apps/details?id=appinventor.ai_gunhunters1204.Diction&amp;hl=en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Архитектура ЭВМ. Введение в язык ассемблера. </w:t>
      </w:r>
      <w:r w:rsidRPr="00CC13FB">
        <w:rPr>
          <w:rFonts w:hint="cs"/>
          <w:sz w:val="24"/>
          <w:szCs w:val="24"/>
        </w:rPr>
        <w:t xml:space="preserve">URL: </w:t>
      </w:r>
      <w:r w:rsidRPr="00CC13FB">
        <w:rPr>
          <w:rFonts w:hint="cs"/>
          <w:sz w:val="24"/>
          <w:szCs w:val="24"/>
        </w:rPr>
        <w:lastRenderedPageBreak/>
        <w:t>https://www.youtube.com/watch?v=BU7lX6ZoXgY&amp;feature=youtu.be</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Проверка степени схожести двух текстов. </w:t>
      </w:r>
      <w:r w:rsidRPr="00CC13FB">
        <w:rPr>
          <w:rFonts w:hint="cs"/>
          <w:sz w:val="24"/>
          <w:szCs w:val="24"/>
        </w:rPr>
        <w:t>URL: http://backlinksmanager.ru/Utility/Sravnit-2-teksta.html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ил.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VoiceActivity. URL: https://github.com/OSLL/android_public_speech_trainer/blob/master/app/src/main/java/com/example/company/myapplication/VoiceAnalysisActivity.kt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r w:rsidRPr="00CC13FB">
        <w:rPr>
          <w:rFonts w:hint="cs"/>
          <w:sz w:val="24"/>
          <w:szCs w:val="24"/>
        </w:rPr>
        <w:t>LibGDX</w:t>
      </w:r>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youtu</w:t>
      </w:r>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r w:rsidRPr="00CC13FB">
        <w:rPr>
          <w:rFonts w:hint="cs"/>
          <w:sz w:val="24"/>
          <w:szCs w:val="24"/>
        </w:rPr>
        <w:t>fP</w:t>
      </w:r>
      <w:r w:rsidRPr="00CC13FB">
        <w:rPr>
          <w:rFonts w:hint="cs"/>
          <w:sz w:val="24"/>
          <w:szCs w:val="24"/>
          <w:lang w:val="ru-RU"/>
        </w:rPr>
        <w:t>596</w:t>
      </w:r>
      <w:r w:rsidRPr="00CC13FB">
        <w:rPr>
          <w:rFonts w:hint="cs"/>
          <w:sz w:val="24"/>
          <w:szCs w:val="24"/>
        </w:rPr>
        <w:t>dR</w:t>
      </w:r>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youtu</w:t>
      </w:r>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ncUod</w:t>
      </w:r>
      <w:r w:rsidRPr="00CC13FB">
        <w:rPr>
          <w:rFonts w:hint="cs"/>
          <w:sz w:val="24"/>
          <w:szCs w:val="24"/>
          <w:lang w:val="ru-RU"/>
        </w:rPr>
        <w:t>5</w:t>
      </w:r>
      <w:r w:rsidRPr="00CC13FB">
        <w:rPr>
          <w:rFonts w:hint="cs"/>
          <w:sz w:val="24"/>
          <w:szCs w:val="24"/>
        </w:rPr>
        <w:t>wGIek</w:t>
      </w:r>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r w:rsidRPr="00CC13FB">
        <w:rPr>
          <w:rFonts w:eastAsia="Times New Roman" w:hint="cs"/>
          <w:sz w:val="24"/>
          <w:szCs w:val="24"/>
        </w:rPr>
        <w:t>StepikURL</w:t>
      </w:r>
      <w:r w:rsidRPr="00FD0471">
        <w:rPr>
          <w:rFonts w:eastAsia="Times New Roman" w:hint="cs"/>
          <w:sz w:val="24"/>
          <w:szCs w:val="24"/>
          <w:lang w:val="ru-RU"/>
        </w:rPr>
        <w:t xml:space="preserve">: </w:t>
      </w:r>
      <w:hyperlink r:id="rId11"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r w:rsidR="00CC13FB" w:rsidRPr="00CC13FB">
          <w:rPr>
            <w:rStyle w:val="af2"/>
            <w:rFonts w:eastAsia="Times New Roman"/>
            <w:sz w:val="24"/>
            <w:szCs w:val="24"/>
          </w:rPr>
          <w:t>stepik</w:t>
        </w:r>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38D" w:rsidRDefault="004C338D">
      <w:r>
        <w:separator/>
      </w:r>
    </w:p>
  </w:endnote>
  <w:endnote w:type="continuationSeparator" w:id="0">
    <w:p w:rsidR="004C338D" w:rsidRDefault="004C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38D" w:rsidRDefault="004C338D">
      <w:r>
        <w:separator/>
      </w:r>
    </w:p>
  </w:footnote>
  <w:footnote w:type="continuationSeparator" w:id="0">
    <w:p w:rsidR="004C338D" w:rsidRDefault="004C3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4C338D"/>
    <w:rsid w:val="006F18DC"/>
    <w:rsid w:val="007A4820"/>
    <w:rsid w:val="00853771"/>
    <w:rsid w:val="009643CB"/>
    <w:rsid w:val="00B87801"/>
    <w:rsid w:val="00CC13FB"/>
    <w:rsid w:val="00DC62DF"/>
    <w:rsid w:val="00DD5834"/>
    <w:rsid w:val="00FB5AAB"/>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640626"/>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pik.org/lesson/58116/step/2?unit=358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79EB1-B530-F74E-B491-FA95DF27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61</cp:revision>
  <dcterms:created xsi:type="dcterms:W3CDTF">2019-01-08T18:42:00Z</dcterms:created>
  <dcterms:modified xsi:type="dcterms:W3CDTF">2019-03-08T12:29:00Z</dcterms:modified>
  <dc:language>ru-RU</dc:language>
</cp:coreProperties>
</file>