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8405" w14:textId="1C87C6A7" w:rsidR="001E131C" w:rsidRPr="00A97FDA" w:rsidRDefault="001E131C" w:rsidP="00F86819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A97FDA">
        <w:rPr>
          <w:b/>
          <w:bCs/>
          <w:color w:val="EE0000"/>
          <w:sz w:val="28"/>
          <w:szCs w:val="28"/>
          <w:u w:val="single"/>
        </w:rPr>
        <w:t>Bolts, Nuts &amp; washers</w:t>
      </w:r>
    </w:p>
    <w:p w14:paraId="3AFA77D1" w14:textId="77777777" w:rsidR="00C95112" w:rsidRDefault="001E131C" w:rsidP="00C95112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610681">
        <w:rPr>
          <w:b/>
          <w:bCs/>
          <w:color w:val="4472C4" w:themeColor="accent1"/>
        </w:rPr>
        <w:t>Hex Bolts</w:t>
      </w:r>
    </w:p>
    <w:p w14:paraId="18283E30" w14:textId="0B7C4F4A" w:rsidR="00C95112" w:rsidRDefault="00C95112" w:rsidP="00C95112">
      <w:pPr>
        <w:pStyle w:val="ListParagraph"/>
        <w:rPr>
          <w:b/>
          <w:bCs/>
          <w:rtl/>
        </w:rPr>
      </w:pPr>
      <w:r w:rsidRPr="00C95112">
        <w:rPr>
          <w:b/>
          <w:bCs/>
        </w:rPr>
        <w:t>High-Strength Hexagonal Head Bolts</w:t>
      </w:r>
    </w:p>
    <w:p w14:paraId="06574A34" w14:textId="77777777" w:rsidR="00C95112" w:rsidRPr="00C95112" w:rsidRDefault="00C95112" w:rsidP="00C95112">
      <w:pPr>
        <w:pStyle w:val="ListParagraph"/>
        <w:rPr>
          <w:b/>
          <w:bCs/>
          <w:color w:val="4472C4" w:themeColor="accent1"/>
        </w:rPr>
      </w:pPr>
    </w:p>
    <w:p w14:paraId="5AE66A8A" w14:textId="77777777" w:rsidR="00C95112" w:rsidRPr="00C95112" w:rsidRDefault="00C95112" w:rsidP="00C95112">
      <w:pPr>
        <w:numPr>
          <w:ilvl w:val="0"/>
          <w:numId w:val="31"/>
        </w:numPr>
      </w:pPr>
      <w:r w:rsidRPr="00C95112">
        <w:t>Designed for structural, mechanical, and industrial fastening applications.</w:t>
      </w:r>
    </w:p>
    <w:p w14:paraId="54920553" w14:textId="77777777" w:rsidR="00C95112" w:rsidRPr="00C95112" w:rsidRDefault="00C95112" w:rsidP="00C95112">
      <w:pPr>
        <w:numPr>
          <w:ilvl w:val="0"/>
          <w:numId w:val="31"/>
        </w:numPr>
      </w:pPr>
      <w:r w:rsidRPr="00C95112">
        <w:t>Made from premium-grade steel to provide high tensile strength and durability.</w:t>
      </w:r>
    </w:p>
    <w:p w14:paraId="00E32F27" w14:textId="77777777" w:rsidR="00C95112" w:rsidRPr="00C95112" w:rsidRDefault="00C95112" w:rsidP="00C95112">
      <w:pPr>
        <w:numPr>
          <w:ilvl w:val="0"/>
          <w:numId w:val="31"/>
        </w:numPr>
      </w:pPr>
      <w:r w:rsidRPr="00C95112">
        <w:t>Features a hexagonal head for easy tightening with standard tools.</w:t>
      </w:r>
    </w:p>
    <w:p w14:paraId="26949129" w14:textId="77777777" w:rsidR="00C95112" w:rsidRPr="00C95112" w:rsidRDefault="00C95112" w:rsidP="00C95112">
      <w:pPr>
        <w:numPr>
          <w:ilvl w:val="0"/>
          <w:numId w:val="31"/>
        </w:numPr>
      </w:pPr>
      <w:r w:rsidRPr="00C95112">
        <w:t>Available in multiple grades (5.8, 8.8, 10.9, 12.9) for various load requirements.</w:t>
      </w:r>
    </w:p>
    <w:p w14:paraId="2C9188E5" w14:textId="77777777" w:rsidR="00C95112" w:rsidRPr="00C95112" w:rsidRDefault="00C95112" w:rsidP="00C95112">
      <w:pPr>
        <w:numPr>
          <w:ilvl w:val="0"/>
          <w:numId w:val="31"/>
        </w:numPr>
      </w:pPr>
      <w:r w:rsidRPr="00C95112">
        <w:t>Surface finished with zinc plating or galvanizing for corrosion resistance.</w:t>
      </w:r>
    </w:p>
    <w:p w14:paraId="663D849B" w14:textId="77777777" w:rsidR="00C95112" w:rsidRPr="00C95112" w:rsidRDefault="00C95112" w:rsidP="00C95112">
      <w:pPr>
        <w:numPr>
          <w:ilvl w:val="0"/>
          <w:numId w:val="31"/>
        </w:numPr>
      </w:pPr>
      <w:r w:rsidRPr="00C95112">
        <w:t>Ideal for construction, machinery assembly, and metal structures.</w:t>
      </w:r>
    </w:p>
    <w:p w14:paraId="77D39F79" w14:textId="77777777" w:rsidR="00154302" w:rsidRPr="00A97FDA" w:rsidRDefault="00154302" w:rsidP="00154302">
      <w:pPr>
        <w:rPr>
          <w:b/>
          <w:bCs/>
          <w:rtl/>
        </w:rPr>
      </w:pPr>
    </w:p>
    <w:p w14:paraId="01711E44" w14:textId="77777777" w:rsidR="003B3376" w:rsidRPr="00A97FDA" w:rsidRDefault="003B3376" w:rsidP="00154302">
      <w:pPr>
        <w:rPr>
          <w:b/>
          <w:bCs/>
          <w:rtl/>
        </w:rPr>
      </w:pPr>
    </w:p>
    <w:p w14:paraId="5CD1B3CD" w14:textId="77777777" w:rsidR="003B3376" w:rsidRPr="00A97FDA" w:rsidRDefault="003B3376" w:rsidP="00154302">
      <w:pPr>
        <w:rPr>
          <w:b/>
          <w:bCs/>
          <w:rtl/>
        </w:rPr>
      </w:pPr>
    </w:p>
    <w:p w14:paraId="30C15F99" w14:textId="77777777" w:rsidR="003B3376" w:rsidRPr="00A97FDA" w:rsidRDefault="003B3376" w:rsidP="00154302">
      <w:pPr>
        <w:rPr>
          <w:b/>
          <w:bCs/>
          <w:rtl/>
        </w:rPr>
      </w:pPr>
    </w:p>
    <w:p w14:paraId="300D8065" w14:textId="77777777" w:rsidR="003B3376" w:rsidRPr="00A97FDA" w:rsidRDefault="003B3376" w:rsidP="00154302">
      <w:pPr>
        <w:rPr>
          <w:b/>
          <w:bCs/>
          <w:rtl/>
        </w:rPr>
      </w:pPr>
    </w:p>
    <w:p w14:paraId="4AD0A17A" w14:textId="77777777" w:rsidR="003B3376" w:rsidRPr="00A97FDA" w:rsidRDefault="003B3376" w:rsidP="00154302">
      <w:pPr>
        <w:rPr>
          <w:b/>
          <w:bCs/>
          <w:rtl/>
        </w:rPr>
      </w:pPr>
    </w:p>
    <w:p w14:paraId="7B559451" w14:textId="77777777" w:rsidR="003B3376" w:rsidRPr="00A97FDA" w:rsidRDefault="003B3376" w:rsidP="00154302">
      <w:pPr>
        <w:rPr>
          <w:b/>
          <w:bCs/>
          <w:rtl/>
        </w:rPr>
      </w:pPr>
    </w:p>
    <w:p w14:paraId="50BFC533" w14:textId="77777777" w:rsidR="003B3376" w:rsidRPr="00A97FDA" w:rsidRDefault="003B3376" w:rsidP="00154302">
      <w:pPr>
        <w:rPr>
          <w:b/>
          <w:bCs/>
        </w:rPr>
      </w:pPr>
    </w:p>
    <w:p w14:paraId="2F504B26" w14:textId="2F1E1412" w:rsidR="00610681" w:rsidRDefault="00154302" w:rsidP="00610681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610681">
        <w:rPr>
          <w:b/>
          <w:bCs/>
          <w:color w:val="4472C4" w:themeColor="accent1"/>
        </w:rPr>
        <w:lastRenderedPageBreak/>
        <w:t>Anchor Bolts</w:t>
      </w:r>
    </w:p>
    <w:p w14:paraId="4FB8668D" w14:textId="6FE495B6" w:rsidR="00154302" w:rsidRDefault="00154302" w:rsidP="00610681">
      <w:pPr>
        <w:pStyle w:val="ListParagraph"/>
        <w:rPr>
          <w:rFonts w:asciiTheme="majorBidi" w:hAnsiTheme="majorBidi" w:cstheme="majorBidi"/>
          <w:b/>
          <w:bCs/>
        </w:rPr>
      </w:pPr>
      <w:r w:rsidRPr="00610681">
        <w:rPr>
          <w:rFonts w:asciiTheme="majorBidi" w:hAnsiTheme="majorBidi" w:cstheme="majorBidi"/>
          <w:b/>
          <w:bCs/>
        </w:rPr>
        <w:t>Precision-Built for Heavy-Duty Structural Anchoring</w:t>
      </w:r>
    </w:p>
    <w:p w14:paraId="147227AB" w14:textId="77777777" w:rsidR="00610681" w:rsidRPr="00610681" w:rsidRDefault="00610681" w:rsidP="00610681">
      <w:pPr>
        <w:pStyle w:val="ListParagraph"/>
        <w:rPr>
          <w:b/>
          <w:bCs/>
          <w:color w:val="4472C4" w:themeColor="accent1"/>
          <w:rtl/>
        </w:rPr>
      </w:pPr>
    </w:p>
    <w:p w14:paraId="5B39CCA1" w14:textId="0EEA704C" w:rsidR="00610681" w:rsidRPr="00610681" w:rsidRDefault="00610681" w:rsidP="00610681">
      <w:pPr>
        <w:pStyle w:val="ListParagraph"/>
        <w:numPr>
          <w:ilvl w:val="0"/>
          <w:numId w:val="17"/>
        </w:numPr>
        <w:tabs>
          <w:tab w:val="left" w:pos="3135"/>
        </w:tabs>
        <w:rPr>
          <w:rFonts w:asciiTheme="majorBidi" w:hAnsiTheme="majorBidi" w:cstheme="majorBidi"/>
          <w:lang w:bidi="ar-EG"/>
        </w:rPr>
      </w:pPr>
      <w:r w:rsidRPr="00610681">
        <w:rPr>
          <w:rFonts w:asciiTheme="majorBidi" w:hAnsiTheme="majorBidi" w:cstheme="majorBidi"/>
          <w:lang w:bidi="ar-EG"/>
        </w:rPr>
        <w:t>Used for fixing steel structures, machinery, and columns to concrete surfaces.</w:t>
      </w:r>
    </w:p>
    <w:p w14:paraId="536C32B9" w14:textId="2291F0EB" w:rsidR="00610681" w:rsidRPr="00610681" w:rsidRDefault="00610681" w:rsidP="00610681">
      <w:pPr>
        <w:pStyle w:val="ListParagraph"/>
        <w:numPr>
          <w:ilvl w:val="0"/>
          <w:numId w:val="17"/>
        </w:numPr>
        <w:tabs>
          <w:tab w:val="left" w:pos="3135"/>
        </w:tabs>
        <w:rPr>
          <w:rFonts w:asciiTheme="majorBidi" w:hAnsiTheme="majorBidi" w:cstheme="majorBidi"/>
          <w:lang w:bidi="ar-EG"/>
        </w:rPr>
      </w:pPr>
      <w:r w:rsidRPr="00610681">
        <w:rPr>
          <w:rFonts w:asciiTheme="majorBidi" w:hAnsiTheme="majorBidi" w:cstheme="majorBidi"/>
          <w:lang w:bidi="ar-EG"/>
        </w:rPr>
        <w:t>Size: M8 – Length: 100 mm – Hole Size: 12 mm – Drilling Depth: 50 mm.</w:t>
      </w:r>
    </w:p>
    <w:p w14:paraId="78E2D52B" w14:textId="1771AA76" w:rsidR="00610681" w:rsidRPr="00610681" w:rsidRDefault="00610681" w:rsidP="00610681">
      <w:pPr>
        <w:pStyle w:val="ListParagraph"/>
        <w:numPr>
          <w:ilvl w:val="0"/>
          <w:numId w:val="17"/>
        </w:numPr>
        <w:tabs>
          <w:tab w:val="left" w:pos="3135"/>
        </w:tabs>
        <w:rPr>
          <w:rFonts w:asciiTheme="majorBidi" w:hAnsiTheme="majorBidi" w:cstheme="majorBidi"/>
          <w:lang w:bidi="ar-EG"/>
        </w:rPr>
      </w:pPr>
      <w:r w:rsidRPr="00610681">
        <w:rPr>
          <w:rFonts w:asciiTheme="majorBidi" w:hAnsiTheme="majorBidi" w:cstheme="majorBidi"/>
          <w:lang w:bidi="ar-EG"/>
        </w:rPr>
        <w:t>Made of high-strength steel to ensure stability and load-bearing capacity.</w:t>
      </w:r>
    </w:p>
    <w:p w14:paraId="3118DD64" w14:textId="68631FEF" w:rsidR="00610681" w:rsidRPr="00610681" w:rsidRDefault="00610681" w:rsidP="00610681">
      <w:pPr>
        <w:pStyle w:val="ListParagraph"/>
        <w:numPr>
          <w:ilvl w:val="0"/>
          <w:numId w:val="17"/>
        </w:numPr>
        <w:tabs>
          <w:tab w:val="left" w:pos="3135"/>
        </w:tabs>
        <w:rPr>
          <w:rFonts w:asciiTheme="majorBidi" w:hAnsiTheme="majorBidi" w:cstheme="majorBidi"/>
          <w:lang w:bidi="ar-EG"/>
        </w:rPr>
      </w:pPr>
      <w:r w:rsidRPr="00610681">
        <w:rPr>
          <w:rFonts w:asciiTheme="majorBidi" w:hAnsiTheme="majorBidi" w:cstheme="majorBidi"/>
          <w:lang w:bidi="ar-EG"/>
        </w:rPr>
        <w:t>Provides secure and durable anchoring in construction and industrial applications.</w:t>
      </w:r>
    </w:p>
    <w:p w14:paraId="21F20817" w14:textId="41379A49" w:rsidR="00610681" w:rsidRPr="00610681" w:rsidRDefault="00610681" w:rsidP="00610681">
      <w:pPr>
        <w:pStyle w:val="ListParagraph"/>
        <w:numPr>
          <w:ilvl w:val="0"/>
          <w:numId w:val="17"/>
        </w:numPr>
        <w:tabs>
          <w:tab w:val="left" w:pos="3135"/>
        </w:tabs>
        <w:rPr>
          <w:rFonts w:asciiTheme="majorBidi" w:hAnsiTheme="majorBidi" w:cstheme="majorBidi"/>
          <w:lang w:bidi="ar-EG"/>
        </w:rPr>
      </w:pPr>
      <w:r w:rsidRPr="00610681">
        <w:rPr>
          <w:rFonts w:asciiTheme="majorBidi" w:hAnsiTheme="majorBidi" w:cstheme="majorBidi"/>
          <w:lang w:bidi="ar-EG"/>
        </w:rPr>
        <w:t>Ideal for foundations, metal supports, and mechanical installations.</w:t>
      </w:r>
    </w:p>
    <w:p w14:paraId="704310B4" w14:textId="6804A9BB" w:rsidR="00154302" w:rsidRPr="00A97FDA" w:rsidRDefault="00154302" w:rsidP="00610681">
      <w:pPr>
        <w:tabs>
          <w:tab w:val="left" w:pos="3135"/>
        </w:tabs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</w:p>
    <w:p w14:paraId="57E4AF4B" w14:textId="0719F3FC" w:rsidR="00154302" w:rsidRPr="00A97FDA" w:rsidRDefault="00154302" w:rsidP="00154302">
      <w:pPr>
        <w:tabs>
          <w:tab w:val="left" w:pos="313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</w:p>
    <w:p w14:paraId="2A2E5D27" w14:textId="1B8DB548" w:rsidR="00154302" w:rsidRPr="00A97FDA" w:rsidRDefault="00610681" w:rsidP="001E131C">
      <w:pPr>
        <w:rPr>
          <w:b/>
          <w:bCs/>
          <w:rtl/>
        </w:rPr>
      </w:pPr>
      <w:r w:rsidRPr="00A97FDA">
        <w:rPr>
          <w:rFonts w:asciiTheme="majorBidi" w:hAnsiTheme="majorBidi" w:cs="Times New Roman"/>
          <w:b/>
          <w:bCs/>
          <w:sz w:val="32"/>
          <w:szCs w:val="32"/>
          <w:rtl/>
          <w:lang w:bidi="ar-EG"/>
        </w:rPr>
        <w:drawing>
          <wp:anchor distT="0" distB="0" distL="114300" distR="114300" simplePos="0" relativeHeight="251658240" behindDoc="0" locked="0" layoutInCell="1" allowOverlap="1" wp14:anchorId="73E8BD30" wp14:editId="3CBAAC08">
            <wp:simplePos x="0" y="0"/>
            <wp:positionH relativeFrom="margin">
              <wp:posOffset>2460327</wp:posOffset>
            </wp:positionH>
            <wp:positionV relativeFrom="margin">
              <wp:posOffset>3856556</wp:posOffset>
            </wp:positionV>
            <wp:extent cx="1844039" cy="838199"/>
            <wp:effectExtent l="0" t="0" r="4445" b="635"/>
            <wp:wrapSquare wrapText="bothSides"/>
            <wp:docPr id="5101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51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39" cy="83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E2819" w14:textId="2BF39BAE" w:rsidR="003B3376" w:rsidRPr="00A97FDA" w:rsidRDefault="00610681" w:rsidP="003B3376">
      <w:pPr>
        <w:jc w:val="center"/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</w:pPr>
      <w:r w:rsidRPr="00A97FDA"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71552" behindDoc="0" locked="0" layoutInCell="1" allowOverlap="1" wp14:anchorId="59244D40" wp14:editId="4F39D2CE">
            <wp:simplePos x="0" y="0"/>
            <wp:positionH relativeFrom="margin">
              <wp:posOffset>266217</wp:posOffset>
            </wp:positionH>
            <wp:positionV relativeFrom="margin">
              <wp:posOffset>3869288</wp:posOffset>
            </wp:positionV>
            <wp:extent cx="1295400" cy="876300"/>
            <wp:effectExtent l="0" t="0" r="0" b="0"/>
            <wp:wrapSquare wrapText="bothSides"/>
            <wp:docPr id="805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5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83" t="9539" r="2178" b="10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C1BE2C1" w14:textId="77777777" w:rsidR="003B3376" w:rsidRPr="00A97FDA" w:rsidRDefault="003B3376" w:rsidP="003B3376">
      <w:pPr>
        <w:jc w:val="center"/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</w:pPr>
    </w:p>
    <w:p w14:paraId="38ECE455" w14:textId="69D859A2" w:rsidR="003B3376" w:rsidRPr="00A97FDA" w:rsidRDefault="003B3376" w:rsidP="003B3376">
      <w:pPr>
        <w:jc w:val="center"/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</w:pPr>
    </w:p>
    <w:p w14:paraId="02E56178" w14:textId="5686D1B6" w:rsidR="003B3376" w:rsidRPr="00A97FDA" w:rsidRDefault="00610681" w:rsidP="003B3376">
      <w:pPr>
        <w:jc w:val="center"/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</w:pPr>
      <w:r w:rsidRPr="00A97FDA"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73600" behindDoc="0" locked="0" layoutInCell="1" allowOverlap="1" wp14:anchorId="34891EE5" wp14:editId="2196C227">
            <wp:simplePos x="0" y="0"/>
            <wp:positionH relativeFrom="margin">
              <wp:posOffset>335666</wp:posOffset>
            </wp:positionH>
            <wp:positionV relativeFrom="margin">
              <wp:posOffset>5190128</wp:posOffset>
            </wp:positionV>
            <wp:extent cx="1304925" cy="971550"/>
            <wp:effectExtent l="0" t="0" r="9525" b="0"/>
            <wp:wrapSquare wrapText="bothSides"/>
            <wp:docPr id="13552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5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" t="3468" r="67750" b="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97FDA"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  <w:drawing>
          <wp:anchor distT="0" distB="0" distL="114300" distR="114300" simplePos="0" relativeHeight="251672576" behindDoc="0" locked="0" layoutInCell="1" allowOverlap="1" wp14:anchorId="7822A6C2" wp14:editId="1DF243DB">
            <wp:simplePos x="0" y="0"/>
            <wp:positionH relativeFrom="margin">
              <wp:posOffset>3061447</wp:posOffset>
            </wp:positionH>
            <wp:positionV relativeFrom="margin">
              <wp:posOffset>5113205</wp:posOffset>
            </wp:positionV>
            <wp:extent cx="1276350" cy="981075"/>
            <wp:effectExtent l="0" t="0" r="0" b="9525"/>
            <wp:wrapSquare wrapText="bothSides"/>
            <wp:docPr id="171280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5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9" t="2601" r="35932" b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A075D1" w14:textId="0E3765A3" w:rsidR="003B3376" w:rsidRPr="00A97FDA" w:rsidRDefault="003B3376" w:rsidP="003B3376">
      <w:pPr>
        <w:jc w:val="center"/>
        <w:rPr>
          <w:rFonts w:asciiTheme="majorBidi" w:hAnsiTheme="majorBidi" w:cs="Times New Roman"/>
          <w:b/>
          <w:bCs/>
          <w:noProof/>
          <w:sz w:val="32"/>
          <w:szCs w:val="32"/>
          <w:rtl/>
          <w:lang w:bidi="ar-EG"/>
        </w:rPr>
      </w:pPr>
    </w:p>
    <w:p w14:paraId="3367FD7C" w14:textId="20F79E76" w:rsidR="003B3376" w:rsidRPr="00A97FDA" w:rsidRDefault="003B3376" w:rsidP="003B3376">
      <w:pPr>
        <w:jc w:val="center"/>
        <w:rPr>
          <w:b/>
          <w:bCs/>
          <w:rtl/>
        </w:rPr>
      </w:pPr>
    </w:p>
    <w:p w14:paraId="7C1B8C1B" w14:textId="77777777" w:rsidR="003B3376" w:rsidRPr="00A97FDA" w:rsidRDefault="003B3376" w:rsidP="003B3376">
      <w:pPr>
        <w:jc w:val="center"/>
        <w:rPr>
          <w:b/>
          <w:bCs/>
          <w:rtl/>
        </w:rPr>
      </w:pPr>
    </w:p>
    <w:p w14:paraId="342BCB07" w14:textId="77777777" w:rsidR="003B3376" w:rsidRPr="00A97FDA" w:rsidRDefault="003B3376" w:rsidP="003B3376">
      <w:pPr>
        <w:jc w:val="center"/>
        <w:rPr>
          <w:b/>
          <w:bCs/>
          <w:rtl/>
        </w:rPr>
      </w:pPr>
    </w:p>
    <w:p w14:paraId="3DA1E863" w14:textId="275939A1" w:rsidR="003B3376" w:rsidRPr="00610681" w:rsidRDefault="00CE3763" w:rsidP="00CE3763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610681">
        <w:rPr>
          <w:b/>
          <w:bCs/>
          <w:color w:val="4472C4" w:themeColor="accent1"/>
        </w:rPr>
        <w:lastRenderedPageBreak/>
        <w:t>Hex Nuts &amp; Washers</w:t>
      </w:r>
    </w:p>
    <w:p w14:paraId="0155EA2D" w14:textId="286B79DF" w:rsidR="008B416F" w:rsidRPr="00A97FDA" w:rsidRDefault="008B416F" w:rsidP="008B416F">
      <w:pPr>
        <w:pStyle w:val="ListParagraph"/>
        <w:rPr>
          <w:b/>
          <w:bCs/>
        </w:rPr>
      </w:pPr>
      <w:r w:rsidRPr="00A97FDA">
        <w:rPr>
          <w:b/>
          <w:bCs/>
        </w:rPr>
        <w:t>High-Performance Washers &amp; Nuts</w:t>
      </w:r>
    </w:p>
    <w:p w14:paraId="6257D8FF" w14:textId="11336841" w:rsidR="00CE3763" w:rsidRPr="00CE3763" w:rsidRDefault="00CE3763" w:rsidP="00CE3763">
      <w:pPr>
        <w:numPr>
          <w:ilvl w:val="0"/>
          <w:numId w:val="3"/>
        </w:numPr>
        <w:tabs>
          <w:tab w:val="num" w:pos="720"/>
        </w:tabs>
        <w:rPr>
          <w:lang w:bidi="ar-EG"/>
        </w:rPr>
      </w:pPr>
      <w:r w:rsidRPr="00CE3763">
        <w:rPr>
          <w:lang w:bidi="ar-EG"/>
        </w:rPr>
        <w:t>Complete deep thread design ensures uniform force distribution and prevents slipping.</w:t>
      </w:r>
    </w:p>
    <w:p w14:paraId="5F2C99A2" w14:textId="77777777" w:rsidR="00CE3763" w:rsidRPr="00CE3763" w:rsidRDefault="00CE3763" w:rsidP="00CE3763">
      <w:pPr>
        <w:numPr>
          <w:ilvl w:val="0"/>
          <w:numId w:val="3"/>
        </w:numPr>
        <w:tabs>
          <w:tab w:val="num" w:pos="720"/>
        </w:tabs>
        <w:rPr>
          <w:lang w:bidi="ar-EG"/>
        </w:rPr>
      </w:pPr>
      <w:r w:rsidRPr="00CE3763">
        <w:rPr>
          <w:lang w:bidi="ar-EG"/>
        </w:rPr>
        <w:t>Smooth, burr-free surface with high-quality workmanship for strong and durable fastening.</w:t>
      </w:r>
    </w:p>
    <w:p w14:paraId="4D0EC460" w14:textId="77777777" w:rsidR="00CE3763" w:rsidRPr="00CE3763" w:rsidRDefault="00CE3763" w:rsidP="00CE3763">
      <w:pPr>
        <w:numPr>
          <w:ilvl w:val="0"/>
          <w:numId w:val="3"/>
        </w:numPr>
        <w:tabs>
          <w:tab w:val="num" w:pos="720"/>
        </w:tabs>
        <w:rPr>
          <w:lang w:bidi="ar-EG"/>
        </w:rPr>
      </w:pPr>
      <w:r w:rsidRPr="00CE3763">
        <w:rPr>
          <w:lang w:bidi="ar-EG"/>
        </w:rPr>
        <w:t>Standard hexagonal shape — easy to use, install, and tighten.</w:t>
      </w:r>
    </w:p>
    <w:p w14:paraId="4A907FA0" w14:textId="77777777" w:rsidR="00CE3763" w:rsidRPr="00CE3763" w:rsidRDefault="00CE3763" w:rsidP="00CE3763">
      <w:pPr>
        <w:numPr>
          <w:ilvl w:val="0"/>
          <w:numId w:val="3"/>
        </w:numPr>
        <w:tabs>
          <w:tab w:val="num" w:pos="720"/>
        </w:tabs>
        <w:rPr>
          <w:lang w:bidi="ar-EG"/>
        </w:rPr>
      </w:pPr>
      <w:r w:rsidRPr="00CE3763">
        <w:rPr>
          <w:lang w:bidi="ar-EG"/>
        </w:rPr>
        <w:t>Polished surface with high strength and excellent corrosion resistance.</w:t>
      </w:r>
    </w:p>
    <w:p w14:paraId="247CF46B" w14:textId="77777777" w:rsidR="00CE3763" w:rsidRPr="00CE3763" w:rsidRDefault="00CE3763" w:rsidP="00CE3763">
      <w:pPr>
        <w:numPr>
          <w:ilvl w:val="0"/>
          <w:numId w:val="3"/>
        </w:numPr>
        <w:tabs>
          <w:tab w:val="num" w:pos="720"/>
        </w:tabs>
        <w:rPr>
          <w:lang w:bidi="ar-EG"/>
        </w:rPr>
      </w:pPr>
      <w:r w:rsidRPr="00CE3763">
        <w:rPr>
          <w:lang w:bidi="ar-EG"/>
        </w:rPr>
        <w:t>Superior rust and oxidation resistance for long-term durability.</w:t>
      </w:r>
    </w:p>
    <w:p w14:paraId="68B977CC" w14:textId="62172472" w:rsidR="00CE3763" w:rsidRPr="00CE3763" w:rsidRDefault="00CE3763" w:rsidP="00CE3763">
      <w:pPr>
        <w:numPr>
          <w:ilvl w:val="0"/>
          <w:numId w:val="3"/>
        </w:numPr>
        <w:tabs>
          <w:tab w:val="num" w:pos="720"/>
        </w:tabs>
        <w:rPr>
          <w:lang w:bidi="ar-EG"/>
        </w:rPr>
      </w:pPr>
      <w:r w:rsidRPr="00CE3763">
        <w:rPr>
          <w:lang w:bidi="ar-EG"/>
        </w:rPr>
        <w:t>Made of premium 304 stainless steel, ideal for home, automotive, and industrial applications.</w:t>
      </w:r>
    </w:p>
    <w:p w14:paraId="43A6FEBE" w14:textId="05809062" w:rsidR="00CA1F21" w:rsidRPr="00A97FDA" w:rsidRDefault="00C63F60" w:rsidP="00CA1F21">
      <w:pPr>
        <w:tabs>
          <w:tab w:val="left" w:pos="3135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A97FDA">
        <w:rPr>
          <w:b/>
          <w:bCs/>
          <w:noProof/>
          <w:rtl/>
          <w:lang w:bidi="ar-EG"/>
        </w:rPr>
        <w:drawing>
          <wp:anchor distT="0" distB="0" distL="114300" distR="114300" simplePos="0" relativeHeight="251661312" behindDoc="0" locked="0" layoutInCell="1" allowOverlap="1" wp14:anchorId="2259FC5E" wp14:editId="25303531">
            <wp:simplePos x="0" y="0"/>
            <wp:positionH relativeFrom="column">
              <wp:posOffset>2190115</wp:posOffset>
            </wp:positionH>
            <wp:positionV relativeFrom="paragraph">
              <wp:posOffset>298450</wp:posOffset>
            </wp:positionV>
            <wp:extent cx="1647825" cy="1739371"/>
            <wp:effectExtent l="0" t="0" r="0" b="0"/>
            <wp:wrapNone/>
            <wp:docPr id="16135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9683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0" t="14674" r="2191" b="3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39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FDA">
        <w:rPr>
          <w:b/>
          <w:bCs/>
          <w:noProof/>
          <w:rtl/>
          <w:lang w:bidi="ar-EG"/>
        </w:rPr>
        <w:drawing>
          <wp:anchor distT="0" distB="0" distL="114300" distR="114300" simplePos="0" relativeHeight="251660288" behindDoc="0" locked="0" layoutInCell="1" allowOverlap="1" wp14:anchorId="5C512B4D" wp14:editId="3AB0D48F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1708285" cy="1679575"/>
            <wp:effectExtent l="0" t="0" r="6350" b="0"/>
            <wp:wrapNone/>
            <wp:docPr id="173533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378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20870" r="2556" b="2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85" cy="167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79E41" w14:textId="65EFD255" w:rsidR="00CA1F21" w:rsidRPr="00A97FDA" w:rsidRDefault="00CA1F21" w:rsidP="00CA1F21">
      <w:pPr>
        <w:tabs>
          <w:tab w:val="left" w:pos="3135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14:paraId="623C5899" w14:textId="7F344B51" w:rsidR="00C63F60" w:rsidRPr="00A97FDA" w:rsidRDefault="00C63F60" w:rsidP="00CA1F21">
      <w:pPr>
        <w:tabs>
          <w:tab w:val="left" w:pos="3135"/>
        </w:tabs>
        <w:bidi/>
        <w:rPr>
          <w:b/>
          <w:bCs/>
          <w:noProof/>
          <w:rtl/>
          <w:lang w:bidi="ar-EG"/>
        </w:rPr>
      </w:pPr>
    </w:p>
    <w:p w14:paraId="719B96EE" w14:textId="77777777" w:rsidR="00C63F60" w:rsidRPr="00A97FDA" w:rsidRDefault="00C63F60" w:rsidP="00C63F60">
      <w:pPr>
        <w:tabs>
          <w:tab w:val="left" w:pos="3135"/>
        </w:tabs>
        <w:bidi/>
        <w:rPr>
          <w:b/>
          <w:bCs/>
          <w:noProof/>
          <w:rtl/>
          <w:lang w:bidi="ar-EG"/>
        </w:rPr>
      </w:pPr>
    </w:p>
    <w:p w14:paraId="3352F053" w14:textId="77777777" w:rsidR="00C63F60" w:rsidRPr="00A97FDA" w:rsidRDefault="00C63F60" w:rsidP="00C63F60">
      <w:pPr>
        <w:tabs>
          <w:tab w:val="left" w:pos="3135"/>
        </w:tabs>
        <w:bidi/>
        <w:rPr>
          <w:b/>
          <w:bCs/>
          <w:rtl/>
          <w:lang w:bidi="ar-EG"/>
        </w:rPr>
      </w:pPr>
    </w:p>
    <w:p w14:paraId="4A2B0698" w14:textId="77777777" w:rsidR="00C63F60" w:rsidRPr="00A97FDA" w:rsidRDefault="00C63F60" w:rsidP="00C63F60">
      <w:pPr>
        <w:tabs>
          <w:tab w:val="left" w:pos="3135"/>
        </w:tabs>
        <w:bidi/>
        <w:rPr>
          <w:b/>
          <w:bCs/>
          <w:rtl/>
          <w:lang w:bidi="ar-EG"/>
        </w:rPr>
      </w:pPr>
    </w:p>
    <w:p w14:paraId="3A082507" w14:textId="77777777" w:rsidR="00C63F60" w:rsidRPr="00A97FDA" w:rsidRDefault="00C63F60" w:rsidP="00C63F60">
      <w:pPr>
        <w:tabs>
          <w:tab w:val="left" w:pos="3135"/>
        </w:tabs>
        <w:bidi/>
        <w:rPr>
          <w:b/>
          <w:bCs/>
          <w:rtl/>
          <w:lang w:bidi="ar-EG"/>
        </w:rPr>
      </w:pPr>
    </w:p>
    <w:p w14:paraId="44275315" w14:textId="77777777" w:rsidR="00C63F60" w:rsidRDefault="00C63F60" w:rsidP="00C63F60">
      <w:pPr>
        <w:tabs>
          <w:tab w:val="left" w:pos="3135"/>
        </w:tabs>
        <w:bidi/>
        <w:rPr>
          <w:b/>
          <w:bCs/>
          <w:lang w:bidi="ar-EG"/>
        </w:rPr>
      </w:pPr>
    </w:p>
    <w:p w14:paraId="64B2A098" w14:textId="77777777" w:rsidR="00F86819" w:rsidRPr="00A97FDA" w:rsidRDefault="00F86819" w:rsidP="00F86819">
      <w:pPr>
        <w:tabs>
          <w:tab w:val="left" w:pos="3135"/>
        </w:tabs>
        <w:bidi/>
        <w:rPr>
          <w:b/>
          <w:bCs/>
          <w:rtl/>
          <w:lang w:bidi="ar-EG"/>
        </w:rPr>
      </w:pPr>
    </w:p>
    <w:p w14:paraId="3CE71C4C" w14:textId="53E98D48" w:rsidR="00CE3763" w:rsidRPr="00610681" w:rsidRDefault="00260A9F" w:rsidP="00260A9F">
      <w:pPr>
        <w:pStyle w:val="ListParagraph"/>
        <w:numPr>
          <w:ilvl w:val="0"/>
          <w:numId w:val="1"/>
        </w:numPr>
        <w:tabs>
          <w:tab w:val="left" w:pos="3135"/>
        </w:tabs>
        <w:rPr>
          <w:b/>
          <w:bCs/>
          <w:color w:val="4472C4" w:themeColor="accent1"/>
          <w:lang w:bidi="ar-EG"/>
        </w:rPr>
      </w:pPr>
      <w:r w:rsidRPr="00610681">
        <w:rPr>
          <w:b/>
          <w:bCs/>
          <w:color w:val="4472C4" w:themeColor="accent1"/>
          <w:lang w:bidi="ar-EG"/>
        </w:rPr>
        <w:lastRenderedPageBreak/>
        <w:t>Spring Nut</w:t>
      </w:r>
    </w:p>
    <w:p w14:paraId="2F5B438E" w14:textId="194436CA" w:rsidR="00260A9F" w:rsidRPr="00A97FDA" w:rsidRDefault="00260A9F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  <w:r w:rsidRPr="00A97FDA">
        <w:rPr>
          <w:b/>
          <w:bCs/>
          <w:lang w:bidi="ar-EG"/>
        </w:rPr>
        <w:t>Self-Locking Spring Channel Nut</w:t>
      </w:r>
    </w:p>
    <w:p w14:paraId="31565D5B" w14:textId="56AEF08C" w:rsidR="00260A9F" w:rsidRPr="00A97FDA" w:rsidRDefault="00260A9F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  <w:r w:rsidRPr="00A97FDA">
        <w:rPr>
          <w:b/>
          <w:bCs/>
          <w:lang w:bidi="ar-EG"/>
        </w:rPr>
        <w:t>Spring nuts and channel nuts are for use in 8/5-1 strut</w:t>
      </w:r>
    </w:p>
    <w:p w14:paraId="121524D0" w14:textId="77777777" w:rsidR="00F86819" w:rsidRDefault="00F86819" w:rsidP="00F86819">
      <w:pPr>
        <w:pStyle w:val="ListParagraph"/>
        <w:tabs>
          <w:tab w:val="left" w:pos="3135"/>
        </w:tabs>
        <w:ind w:left="1440"/>
        <w:rPr>
          <w:lang w:bidi="ar-EG"/>
        </w:rPr>
      </w:pPr>
    </w:p>
    <w:p w14:paraId="1739C69F" w14:textId="33C7C674" w:rsidR="00260A9F" w:rsidRPr="00260A9F" w:rsidRDefault="00260A9F" w:rsidP="00260A9F">
      <w:pPr>
        <w:pStyle w:val="ListParagraph"/>
        <w:numPr>
          <w:ilvl w:val="0"/>
          <w:numId w:val="4"/>
        </w:numPr>
        <w:tabs>
          <w:tab w:val="left" w:pos="3135"/>
        </w:tabs>
        <w:rPr>
          <w:lang w:bidi="ar-EG"/>
        </w:rPr>
      </w:pPr>
      <w:r w:rsidRPr="00260A9F">
        <w:rPr>
          <w:lang w:bidi="ar-EG"/>
        </w:rPr>
        <w:t>Used with strut channels to fasten metal fittings and equipment securely.</w:t>
      </w:r>
    </w:p>
    <w:p w14:paraId="1E857B89" w14:textId="2F66BAAC" w:rsidR="00260A9F" w:rsidRPr="00260A9F" w:rsidRDefault="00260A9F" w:rsidP="00260A9F">
      <w:pPr>
        <w:pStyle w:val="ListParagraph"/>
        <w:numPr>
          <w:ilvl w:val="0"/>
          <w:numId w:val="4"/>
        </w:numPr>
        <w:tabs>
          <w:tab w:val="left" w:pos="3135"/>
        </w:tabs>
        <w:rPr>
          <w:lang w:bidi="ar-EG"/>
        </w:rPr>
      </w:pPr>
      <w:r w:rsidRPr="00260A9F">
        <w:rPr>
          <w:lang w:bidi="ar-EG"/>
        </w:rPr>
        <w:t>The spring design holds the nut in position for quick and easy installation.</w:t>
      </w:r>
    </w:p>
    <w:p w14:paraId="01E0EBF9" w14:textId="13142BCF" w:rsidR="00260A9F" w:rsidRPr="00260A9F" w:rsidRDefault="00260A9F" w:rsidP="00260A9F">
      <w:pPr>
        <w:pStyle w:val="ListParagraph"/>
        <w:numPr>
          <w:ilvl w:val="0"/>
          <w:numId w:val="4"/>
        </w:numPr>
        <w:tabs>
          <w:tab w:val="left" w:pos="3135"/>
        </w:tabs>
        <w:rPr>
          <w:lang w:bidi="ar-EG"/>
        </w:rPr>
      </w:pPr>
      <w:r w:rsidRPr="00260A9F">
        <w:rPr>
          <w:lang w:bidi="ar-EG"/>
        </w:rPr>
        <w:t>Strong metal teeth ensure a firm grip on channel edges for stable connections.</w:t>
      </w:r>
    </w:p>
    <w:p w14:paraId="2CC96196" w14:textId="07E15714" w:rsidR="00260A9F" w:rsidRPr="00260A9F" w:rsidRDefault="00260A9F" w:rsidP="00260A9F">
      <w:pPr>
        <w:pStyle w:val="ListParagraph"/>
        <w:numPr>
          <w:ilvl w:val="0"/>
          <w:numId w:val="4"/>
        </w:numPr>
        <w:tabs>
          <w:tab w:val="left" w:pos="3135"/>
        </w:tabs>
        <w:rPr>
          <w:lang w:bidi="ar-EG"/>
        </w:rPr>
      </w:pPr>
      <w:r w:rsidRPr="00260A9F">
        <w:rPr>
          <w:lang w:bidi="ar-EG"/>
        </w:rPr>
        <w:t>Made of carbon steel with electro-galvanized coating for corrosion resistance.</w:t>
      </w:r>
    </w:p>
    <w:p w14:paraId="44B17ED4" w14:textId="6AD65A8D" w:rsidR="00260A9F" w:rsidRPr="00260A9F" w:rsidRDefault="00260A9F" w:rsidP="00260A9F">
      <w:pPr>
        <w:pStyle w:val="ListParagraph"/>
        <w:numPr>
          <w:ilvl w:val="0"/>
          <w:numId w:val="4"/>
        </w:numPr>
        <w:tabs>
          <w:tab w:val="left" w:pos="3135"/>
        </w:tabs>
        <w:rPr>
          <w:lang w:bidi="ar-EG"/>
        </w:rPr>
      </w:pPr>
      <w:r w:rsidRPr="00260A9F">
        <w:rPr>
          <w:lang w:bidi="ar-EG"/>
        </w:rPr>
        <w:t>Ideal for electrical, mechanical, and support system installations in buildings and industrial projects.</w:t>
      </w:r>
    </w:p>
    <w:p w14:paraId="521D3A6E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20DA24CC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19DF8212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0E84D9FC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5C8788BA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367F5928" w14:textId="388F0FDF" w:rsidR="006F7DFC" w:rsidRPr="00A97FDA" w:rsidRDefault="00A97FDA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  <w:r w:rsidRPr="00A97FDA">
        <w:rPr>
          <w:b/>
          <w:bCs/>
          <w:lang w:bidi="ar-EG"/>
        </w:rPr>
        <w:drawing>
          <wp:anchor distT="0" distB="0" distL="114300" distR="114300" simplePos="0" relativeHeight="251665408" behindDoc="0" locked="0" layoutInCell="1" allowOverlap="1" wp14:anchorId="6360C20A" wp14:editId="3AE4B517">
            <wp:simplePos x="914400" y="4791075"/>
            <wp:positionH relativeFrom="margin">
              <wp:align>center</wp:align>
            </wp:positionH>
            <wp:positionV relativeFrom="margin">
              <wp:align>bottom</wp:align>
            </wp:positionV>
            <wp:extent cx="2781300" cy="2126443"/>
            <wp:effectExtent l="0" t="0" r="0" b="7620"/>
            <wp:wrapSquare wrapText="bothSides"/>
            <wp:docPr id="19849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32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26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43883" w14:textId="13122172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01B75B5D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04C7FE42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371E333E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5B145DDF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46CE8079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1A26203C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38BF313D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79D4D2FF" w14:textId="77777777" w:rsidR="006F7DFC" w:rsidRPr="00A97FDA" w:rsidRDefault="006F7DFC" w:rsidP="00260A9F">
      <w:pPr>
        <w:pStyle w:val="ListParagraph"/>
        <w:tabs>
          <w:tab w:val="left" w:pos="3135"/>
        </w:tabs>
        <w:rPr>
          <w:b/>
          <w:bCs/>
          <w:lang w:bidi="ar-EG"/>
        </w:rPr>
      </w:pPr>
    </w:p>
    <w:p w14:paraId="3E4894C4" w14:textId="77777777" w:rsidR="006F7DFC" w:rsidRPr="006F7DFC" w:rsidRDefault="006F7DFC" w:rsidP="006F7DFC">
      <w:pPr>
        <w:pStyle w:val="ListParagraph"/>
        <w:numPr>
          <w:ilvl w:val="0"/>
          <w:numId w:val="1"/>
        </w:numPr>
        <w:tabs>
          <w:tab w:val="left" w:pos="3135"/>
        </w:tabs>
        <w:rPr>
          <w:b/>
          <w:bCs/>
          <w:color w:val="4472C4" w:themeColor="accent1"/>
          <w:lang w:bidi="ar-EG"/>
        </w:rPr>
      </w:pPr>
      <w:r w:rsidRPr="006F7DFC">
        <w:rPr>
          <w:b/>
          <w:bCs/>
          <w:color w:val="4472C4" w:themeColor="accent1"/>
          <w:lang w:bidi="ar-EG"/>
        </w:rPr>
        <w:lastRenderedPageBreak/>
        <w:t>MILD STEEL THREADED ROD</w:t>
      </w:r>
    </w:p>
    <w:p w14:paraId="018008A9" w14:textId="77777777" w:rsidR="006F7DFC" w:rsidRPr="00A97FDA" w:rsidRDefault="006F7DFC" w:rsidP="006F7DFC">
      <w:pPr>
        <w:pStyle w:val="ListParagraph"/>
        <w:tabs>
          <w:tab w:val="left" w:pos="3135"/>
        </w:tabs>
        <w:rPr>
          <w:b/>
          <w:bCs/>
          <w:lang w:bidi="ar-EG"/>
        </w:rPr>
      </w:pPr>
      <w:r w:rsidRPr="006F7DFC">
        <w:rPr>
          <w:b/>
          <w:bCs/>
          <w:lang w:bidi="ar-EG"/>
        </w:rPr>
        <w:t>Precision-Engineered Threaded Rods</w:t>
      </w:r>
    </w:p>
    <w:p w14:paraId="1416443B" w14:textId="77777777" w:rsidR="006F7DFC" w:rsidRPr="006F7DFC" w:rsidRDefault="006F7DFC" w:rsidP="006F7DFC">
      <w:pPr>
        <w:pStyle w:val="ListParagraph"/>
        <w:tabs>
          <w:tab w:val="left" w:pos="3135"/>
        </w:tabs>
        <w:rPr>
          <w:rFonts w:hint="cs"/>
          <w:b/>
          <w:bCs/>
          <w:rtl/>
          <w:lang w:bidi="ar-EG"/>
        </w:rPr>
      </w:pPr>
    </w:p>
    <w:p w14:paraId="7AC6E830" w14:textId="77777777" w:rsidR="006F7DFC" w:rsidRPr="00A97FDA" w:rsidRDefault="006F7DFC" w:rsidP="006F7DFC">
      <w:pPr>
        <w:pStyle w:val="ListParagraph"/>
        <w:numPr>
          <w:ilvl w:val="0"/>
          <w:numId w:val="8"/>
        </w:numPr>
        <w:tabs>
          <w:tab w:val="left" w:pos="3135"/>
        </w:tabs>
        <w:rPr>
          <w:lang w:bidi="ar-EG"/>
        </w:rPr>
      </w:pPr>
      <w:r w:rsidRPr="00A97FDA">
        <w:rPr>
          <w:lang w:bidi="ar-EG"/>
        </w:rPr>
        <w:t>Mild Steel Threaded Rods</w:t>
      </w:r>
    </w:p>
    <w:p w14:paraId="3BC663B0" w14:textId="77777777" w:rsidR="006F7DFC" w:rsidRPr="006F7DFC" w:rsidRDefault="006F7DFC" w:rsidP="006F7DFC">
      <w:pPr>
        <w:pStyle w:val="ListParagraph"/>
        <w:numPr>
          <w:ilvl w:val="0"/>
          <w:numId w:val="6"/>
        </w:numPr>
        <w:tabs>
          <w:tab w:val="left" w:pos="3135"/>
        </w:tabs>
        <w:rPr>
          <w:lang w:bidi="ar-EG"/>
        </w:rPr>
      </w:pPr>
      <w:r w:rsidRPr="006F7DFC">
        <w:rPr>
          <w:lang w:bidi="ar-EG"/>
        </w:rPr>
        <w:t>Made from high-quality mild steel for superior strength and durability.</w:t>
      </w:r>
    </w:p>
    <w:p w14:paraId="44EB204B" w14:textId="77777777" w:rsidR="006F7DFC" w:rsidRPr="006F7DFC" w:rsidRDefault="006F7DFC" w:rsidP="006F7DFC">
      <w:pPr>
        <w:pStyle w:val="ListParagraph"/>
        <w:numPr>
          <w:ilvl w:val="0"/>
          <w:numId w:val="6"/>
        </w:numPr>
        <w:tabs>
          <w:tab w:val="left" w:pos="3135"/>
        </w:tabs>
        <w:rPr>
          <w:lang w:bidi="ar-EG"/>
        </w:rPr>
      </w:pPr>
      <w:r w:rsidRPr="006F7DFC">
        <w:rPr>
          <w:lang w:bidi="ar-EG"/>
        </w:rPr>
        <w:t>Available in various sizes from M6 to M64.</w:t>
      </w:r>
    </w:p>
    <w:p w14:paraId="0B42B06C" w14:textId="77777777" w:rsidR="006F7DFC" w:rsidRPr="006F7DFC" w:rsidRDefault="006F7DFC" w:rsidP="006F7DFC">
      <w:pPr>
        <w:pStyle w:val="ListParagraph"/>
        <w:numPr>
          <w:ilvl w:val="0"/>
          <w:numId w:val="6"/>
        </w:numPr>
        <w:tabs>
          <w:tab w:val="left" w:pos="3135"/>
        </w:tabs>
        <w:rPr>
          <w:lang w:bidi="ar-EG"/>
        </w:rPr>
      </w:pPr>
      <w:r w:rsidRPr="006F7DFC">
        <w:rPr>
          <w:lang w:bidi="ar-EG"/>
        </w:rPr>
        <w:t>Complies with international standards ASTM, DIN, and ISO.</w:t>
      </w:r>
    </w:p>
    <w:p w14:paraId="1876C42D" w14:textId="77777777" w:rsidR="006F7DFC" w:rsidRPr="006F7DFC" w:rsidRDefault="006F7DFC" w:rsidP="006F7DFC">
      <w:pPr>
        <w:pStyle w:val="ListParagraph"/>
        <w:numPr>
          <w:ilvl w:val="0"/>
          <w:numId w:val="6"/>
        </w:numPr>
        <w:tabs>
          <w:tab w:val="left" w:pos="3135"/>
        </w:tabs>
        <w:rPr>
          <w:lang w:bidi="ar-EG"/>
        </w:rPr>
      </w:pPr>
      <w:r w:rsidRPr="006F7DFC">
        <w:rPr>
          <w:lang w:bidi="ar-EG"/>
        </w:rPr>
        <w:t>Coated for protection — galvanized or anti-corrosion finishes.</w:t>
      </w:r>
    </w:p>
    <w:p w14:paraId="1F50BAE1" w14:textId="77777777" w:rsidR="006F7DFC" w:rsidRPr="006F7DFC" w:rsidRDefault="006F7DFC" w:rsidP="006F7DFC">
      <w:pPr>
        <w:pStyle w:val="ListParagraph"/>
        <w:numPr>
          <w:ilvl w:val="0"/>
          <w:numId w:val="6"/>
        </w:numPr>
        <w:tabs>
          <w:tab w:val="left" w:pos="3135"/>
        </w:tabs>
        <w:rPr>
          <w:lang w:bidi="ar-EG"/>
        </w:rPr>
      </w:pPr>
      <w:r w:rsidRPr="006F7DFC">
        <w:rPr>
          <w:lang w:bidi="ar-EG"/>
        </w:rPr>
        <w:t>Ideal for construction, industrial fastening, and mechanical systems.</w:t>
      </w:r>
    </w:p>
    <w:p w14:paraId="4DA53052" w14:textId="77777777" w:rsidR="006F7DFC" w:rsidRPr="00A97FDA" w:rsidRDefault="006F7DFC" w:rsidP="00260A9F">
      <w:pPr>
        <w:pStyle w:val="ListParagraph"/>
        <w:tabs>
          <w:tab w:val="left" w:pos="3135"/>
        </w:tabs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EG"/>
        </w:rPr>
      </w:pPr>
    </w:p>
    <w:p w14:paraId="7831FF67" w14:textId="0A11D0D3" w:rsidR="00260A9F" w:rsidRPr="00A97FDA" w:rsidRDefault="006F7DFC" w:rsidP="00260A9F">
      <w:pPr>
        <w:pStyle w:val="ListParagraph"/>
        <w:tabs>
          <w:tab w:val="left" w:pos="3135"/>
        </w:tabs>
        <w:rPr>
          <w:b/>
          <w:bCs/>
          <w:rtl/>
          <w:lang w:bidi="ar-EG"/>
        </w:rPr>
      </w:pPr>
      <w:r w:rsidRPr="00A97FDA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64384" behindDoc="0" locked="0" layoutInCell="1" allowOverlap="1" wp14:anchorId="0107633D" wp14:editId="0DD6F215">
            <wp:simplePos x="0" y="0"/>
            <wp:positionH relativeFrom="margin">
              <wp:posOffset>820517</wp:posOffset>
            </wp:positionH>
            <wp:positionV relativeFrom="paragraph">
              <wp:posOffset>273686</wp:posOffset>
            </wp:positionV>
            <wp:extent cx="2732308" cy="3181350"/>
            <wp:effectExtent l="0" t="0" r="0" b="0"/>
            <wp:wrapNone/>
            <wp:docPr id="191239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943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3" t="6118" r="5330" b="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670" cy="318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A9F" w:rsidRPr="00A97FDA">
        <w:rPr>
          <w:b/>
          <w:bCs/>
          <w:lang w:bidi="ar-EG"/>
        </w:rPr>
        <w:drawing>
          <wp:anchor distT="0" distB="0" distL="114300" distR="114300" simplePos="0" relativeHeight="251662336" behindDoc="0" locked="0" layoutInCell="1" allowOverlap="1" wp14:anchorId="09651462" wp14:editId="3A60A553">
            <wp:simplePos x="0" y="0"/>
            <wp:positionH relativeFrom="margin">
              <wp:posOffset>1043940</wp:posOffset>
            </wp:positionH>
            <wp:positionV relativeFrom="margin">
              <wp:posOffset>3885565</wp:posOffset>
            </wp:positionV>
            <wp:extent cx="2493645" cy="1992689"/>
            <wp:effectExtent l="0" t="0" r="1905" b="7620"/>
            <wp:wrapSquare wrapText="bothSides"/>
            <wp:docPr id="5241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23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274AC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666B8329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4B318FF7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37925FCB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7911F532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175AD4FC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0E092284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684F5BB1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36EEB245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0C02EE4B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2BF34811" w14:textId="77777777" w:rsidR="006F7DFC" w:rsidRPr="00A97FDA" w:rsidRDefault="006F7DFC" w:rsidP="006F7DFC">
      <w:pPr>
        <w:rPr>
          <w:b/>
          <w:bCs/>
          <w:rtl/>
          <w:lang w:bidi="ar-EG"/>
        </w:rPr>
      </w:pPr>
    </w:p>
    <w:p w14:paraId="0F177F94" w14:textId="1385F8B5" w:rsidR="006F7DFC" w:rsidRPr="00A97FDA" w:rsidRDefault="006F7DFC" w:rsidP="006F7DFC">
      <w:pPr>
        <w:tabs>
          <w:tab w:val="left" w:pos="1755"/>
        </w:tabs>
        <w:rPr>
          <w:b/>
          <w:bCs/>
          <w:rtl/>
          <w:lang w:bidi="ar-EG"/>
        </w:rPr>
      </w:pPr>
      <w:r w:rsidRPr="00A97FDA">
        <w:rPr>
          <w:b/>
          <w:bCs/>
          <w:lang w:bidi="ar-EG"/>
        </w:rPr>
        <w:tab/>
      </w:r>
    </w:p>
    <w:p w14:paraId="2515F465" w14:textId="6BFBD9A4" w:rsidR="006F7DFC" w:rsidRPr="00A97FDA" w:rsidRDefault="006F7DFC" w:rsidP="00F86819">
      <w:pPr>
        <w:tabs>
          <w:tab w:val="left" w:pos="1755"/>
        </w:tabs>
        <w:jc w:val="center"/>
        <w:rPr>
          <w:b/>
          <w:bCs/>
          <w:color w:val="EE0000"/>
          <w:sz w:val="28"/>
          <w:szCs w:val="28"/>
          <w:u w:val="single"/>
          <w:rtl/>
          <w:lang w:bidi="ar-EG"/>
        </w:rPr>
      </w:pPr>
      <w:r w:rsidRPr="00F86819">
        <w:rPr>
          <w:b/>
          <w:bCs/>
          <w:color w:val="EE0000"/>
          <w:sz w:val="32"/>
          <w:szCs w:val="32"/>
          <w:u w:val="single"/>
          <w:lang w:bidi="ar-EG"/>
        </w:rPr>
        <w:lastRenderedPageBreak/>
        <w:t>Screws</w:t>
      </w:r>
    </w:p>
    <w:p w14:paraId="0FB3B029" w14:textId="2392E67C" w:rsidR="006169D1" w:rsidRPr="00610681" w:rsidRDefault="006169D1" w:rsidP="006169D1">
      <w:pPr>
        <w:pStyle w:val="ListParagraph"/>
        <w:numPr>
          <w:ilvl w:val="0"/>
          <w:numId w:val="9"/>
        </w:numPr>
        <w:tabs>
          <w:tab w:val="left" w:pos="1755"/>
        </w:tabs>
        <w:rPr>
          <w:b/>
          <w:bCs/>
          <w:color w:val="4472C4" w:themeColor="accent1"/>
          <w:lang w:bidi="ar-EG"/>
        </w:rPr>
      </w:pPr>
      <w:r w:rsidRPr="00610681">
        <w:rPr>
          <w:b/>
          <w:bCs/>
          <w:color w:val="4472C4" w:themeColor="accent1"/>
          <w:lang w:bidi="ar-EG"/>
        </w:rPr>
        <w:t>Drywall Screw</w:t>
      </w:r>
      <w:r w:rsidR="00A97FDA" w:rsidRPr="00610681">
        <w:rPr>
          <w:b/>
          <w:bCs/>
          <w:color w:val="4472C4" w:themeColor="accent1"/>
          <w:lang w:bidi="ar-EG"/>
        </w:rPr>
        <w:t>s</w:t>
      </w:r>
    </w:p>
    <w:p w14:paraId="20E0736B" w14:textId="77777777" w:rsidR="006169D1" w:rsidRPr="00A97FDA" w:rsidRDefault="006169D1" w:rsidP="006169D1">
      <w:pPr>
        <w:pStyle w:val="ListParagraph"/>
        <w:tabs>
          <w:tab w:val="left" w:pos="1755"/>
        </w:tabs>
        <w:rPr>
          <w:b/>
          <w:bCs/>
          <w:sz w:val="28"/>
          <w:szCs w:val="28"/>
          <w:lang w:bidi="ar-EG"/>
        </w:rPr>
      </w:pPr>
    </w:p>
    <w:p w14:paraId="65B27B40" w14:textId="57530A6A" w:rsidR="006169D1" w:rsidRPr="00A97FDA" w:rsidRDefault="006169D1" w:rsidP="006169D1">
      <w:pPr>
        <w:pStyle w:val="ListParagraph"/>
        <w:numPr>
          <w:ilvl w:val="0"/>
          <w:numId w:val="8"/>
        </w:numPr>
        <w:tabs>
          <w:tab w:val="left" w:pos="1755"/>
        </w:tabs>
        <w:rPr>
          <w:lang w:bidi="ar-EG"/>
        </w:rPr>
      </w:pPr>
      <w:r w:rsidRPr="00A97FDA">
        <w:rPr>
          <w:lang w:bidi="ar-EG"/>
        </w:rPr>
        <w:t>Designed for fixing drywall and gypsum boards to metal or wooden frames.</w:t>
      </w:r>
    </w:p>
    <w:p w14:paraId="0B2F2BEF" w14:textId="3DFDC449" w:rsidR="006169D1" w:rsidRPr="00A97FDA" w:rsidRDefault="006169D1" w:rsidP="006169D1">
      <w:pPr>
        <w:pStyle w:val="ListParagraph"/>
        <w:numPr>
          <w:ilvl w:val="0"/>
          <w:numId w:val="8"/>
        </w:numPr>
        <w:tabs>
          <w:tab w:val="left" w:pos="1755"/>
        </w:tabs>
        <w:rPr>
          <w:lang w:bidi="ar-EG"/>
        </w:rPr>
      </w:pPr>
      <w:r w:rsidRPr="00A97FDA">
        <w:rPr>
          <w:lang w:bidi="ar-EG"/>
        </w:rPr>
        <w:t>Features a bugle head that prevents tearing of the board surface.</w:t>
      </w:r>
    </w:p>
    <w:p w14:paraId="2BB52699" w14:textId="569F40FE" w:rsidR="006169D1" w:rsidRPr="00A97FDA" w:rsidRDefault="006169D1" w:rsidP="006169D1">
      <w:pPr>
        <w:pStyle w:val="ListParagraph"/>
        <w:numPr>
          <w:ilvl w:val="0"/>
          <w:numId w:val="8"/>
        </w:numPr>
        <w:tabs>
          <w:tab w:val="left" w:pos="1755"/>
        </w:tabs>
        <w:rPr>
          <w:lang w:bidi="ar-EG"/>
        </w:rPr>
      </w:pPr>
      <w:r w:rsidRPr="00A97FDA">
        <w:rPr>
          <w:lang w:bidi="ar-EG"/>
        </w:rPr>
        <w:t>Made from hardened steel for high strength and durability.</w:t>
      </w:r>
    </w:p>
    <w:p w14:paraId="5F968CF4" w14:textId="6122EA00" w:rsidR="006169D1" w:rsidRPr="00A97FDA" w:rsidRDefault="006169D1" w:rsidP="006169D1">
      <w:pPr>
        <w:pStyle w:val="ListParagraph"/>
        <w:numPr>
          <w:ilvl w:val="0"/>
          <w:numId w:val="8"/>
        </w:numPr>
        <w:tabs>
          <w:tab w:val="left" w:pos="1755"/>
        </w:tabs>
        <w:rPr>
          <w:lang w:bidi="ar-EG"/>
        </w:rPr>
      </w:pPr>
      <w:proofErr w:type="spellStart"/>
      <w:r w:rsidRPr="00A97FDA">
        <w:rPr>
          <w:lang w:bidi="ar-EG"/>
        </w:rPr>
        <w:t>Twinfast</w:t>
      </w:r>
      <w:proofErr w:type="spellEnd"/>
      <w:r w:rsidRPr="00A97FDA">
        <w:rPr>
          <w:lang w:bidi="ar-EG"/>
        </w:rPr>
        <w:t xml:space="preserve"> thread ensures quick penetration and firm holding power.</w:t>
      </w:r>
    </w:p>
    <w:p w14:paraId="2DAA5085" w14:textId="3C0D0E44" w:rsidR="006169D1" w:rsidRPr="00A97FDA" w:rsidRDefault="006169D1" w:rsidP="006169D1">
      <w:pPr>
        <w:pStyle w:val="ListParagraph"/>
        <w:numPr>
          <w:ilvl w:val="0"/>
          <w:numId w:val="8"/>
        </w:numPr>
        <w:tabs>
          <w:tab w:val="left" w:pos="1755"/>
        </w:tabs>
        <w:rPr>
          <w:lang w:bidi="ar-EG"/>
        </w:rPr>
      </w:pPr>
      <w:r w:rsidRPr="00A97FDA">
        <w:rPr>
          <w:lang w:bidi="ar-EG"/>
        </w:rPr>
        <w:t>Black phosphate coating for corrosion resistance and smooth installation.</w:t>
      </w:r>
    </w:p>
    <w:p w14:paraId="79DFDD06" w14:textId="163E0C6B" w:rsidR="006169D1" w:rsidRPr="00A97FDA" w:rsidRDefault="006169D1" w:rsidP="006169D1">
      <w:pPr>
        <w:pStyle w:val="ListParagraph"/>
        <w:numPr>
          <w:ilvl w:val="0"/>
          <w:numId w:val="8"/>
        </w:numPr>
        <w:tabs>
          <w:tab w:val="left" w:pos="1755"/>
        </w:tabs>
        <w:rPr>
          <w:lang w:bidi="ar-EG"/>
        </w:rPr>
      </w:pPr>
      <w:r w:rsidRPr="00A97FDA">
        <w:rPr>
          <w:lang w:bidi="ar-EG"/>
        </w:rPr>
        <w:t>Available in various sizes and lengths for multiple applications.</w:t>
      </w:r>
    </w:p>
    <w:p w14:paraId="29C0DBFA" w14:textId="67AA42A5" w:rsidR="006F7DFC" w:rsidRDefault="00A97FDA" w:rsidP="006F7DFC">
      <w:pPr>
        <w:tabs>
          <w:tab w:val="left" w:pos="1755"/>
        </w:tabs>
        <w:rPr>
          <w:rFonts w:hint="cs"/>
          <w:b/>
          <w:bCs/>
          <w:lang w:bidi="ar-EG"/>
        </w:rPr>
      </w:pPr>
      <w:r w:rsidRPr="00A97FDA">
        <w:rPr>
          <w:b/>
          <w:bCs/>
          <w:lang w:bidi="ar-EG"/>
        </w:rPr>
        <w:drawing>
          <wp:anchor distT="0" distB="0" distL="114300" distR="114300" simplePos="0" relativeHeight="251666432" behindDoc="0" locked="0" layoutInCell="1" allowOverlap="1" wp14:anchorId="09CB9F04" wp14:editId="02429415">
            <wp:simplePos x="0" y="0"/>
            <wp:positionH relativeFrom="margin">
              <wp:posOffset>1416050</wp:posOffset>
            </wp:positionH>
            <wp:positionV relativeFrom="margin">
              <wp:posOffset>3923665</wp:posOffset>
            </wp:positionV>
            <wp:extent cx="1907540" cy="2085975"/>
            <wp:effectExtent l="0" t="0" r="0" b="9525"/>
            <wp:wrapSquare wrapText="bothSides"/>
            <wp:docPr id="113913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68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F1F43" w14:textId="77777777" w:rsidR="00F86819" w:rsidRPr="00F86819" w:rsidRDefault="00F86819" w:rsidP="00F86819">
      <w:pPr>
        <w:rPr>
          <w:rFonts w:hint="cs"/>
          <w:lang w:bidi="ar-EG"/>
        </w:rPr>
      </w:pPr>
    </w:p>
    <w:p w14:paraId="00B9F95F" w14:textId="77777777" w:rsidR="00F86819" w:rsidRPr="00F86819" w:rsidRDefault="00F86819" w:rsidP="00F86819">
      <w:pPr>
        <w:rPr>
          <w:rFonts w:hint="cs"/>
          <w:lang w:bidi="ar-EG"/>
        </w:rPr>
      </w:pPr>
    </w:p>
    <w:p w14:paraId="188E8F3F" w14:textId="77777777" w:rsidR="00F86819" w:rsidRPr="00F86819" w:rsidRDefault="00F86819" w:rsidP="00F86819">
      <w:pPr>
        <w:rPr>
          <w:rFonts w:hint="cs"/>
          <w:lang w:bidi="ar-EG"/>
        </w:rPr>
      </w:pPr>
    </w:p>
    <w:p w14:paraId="7699FE73" w14:textId="77777777" w:rsidR="00F86819" w:rsidRPr="00F86819" w:rsidRDefault="00F86819" w:rsidP="00F86819">
      <w:pPr>
        <w:rPr>
          <w:rFonts w:hint="cs"/>
          <w:lang w:bidi="ar-EG"/>
        </w:rPr>
      </w:pPr>
    </w:p>
    <w:p w14:paraId="43C00789" w14:textId="77777777" w:rsidR="00F86819" w:rsidRPr="00F86819" w:rsidRDefault="00F86819" w:rsidP="00F86819">
      <w:pPr>
        <w:rPr>
          <w:rFonts w:hint="cs"/>
          <w:lang w:bidi="ar-EG"/>
        </w:rPr>
      </w:pPr>
    </w:p>
    <w:p w14:paraId="17D4EE4A" w14:textId="77777777" w:rsidR="00F86819" w:rsidRPr="00F86819" w:rsidRDefault="00F86819" w:rsidP="00F86819">
      <w:pPr>
        <w:rPr>
          <w:rFonts w:hint="cs"/>
          <w:lang w:bidi="ar-EG"/>
        </w:rPr>
      </w:pPr>
    </w:p>
    <w:p w14:paraId="799F588F" w14:textId="77777777" w:rsidR="00F86819" w:rsidRPr="00F86819" w:rsidRDefault="00F86819" w:rsidP="00F86819">
      <w:pPr>
        <w:rPr>
          <w:rFonts w:hint="cs"/>
          <w:lang w:bidi="ar-EG"/>
        </w:rPr>
      </w:pPr>
    </w:p>
    <w:p w14:paraId="5EC00389" w14:textId="77777777" w:rsidR="00F86819" w:rsidRDefault="00F86819" w:rsidP="00F86819">
      <w:pPr>
        <w:rPr>
          <w:rFonts w:hint="cs"/>
          <w:b/>
          <w:bCs/>
          <w:lang w:bidi="ar-EG"/>
        </w:rPr>
      </w:pPr>
    </w:p>
    <w:p w14:paraId="4F5BC211" w14:textId="77777777" w:rsidR="00F86819" w:rsidRDefault="00F86819" w:rsidP="00F86819">
      <w:pPr>
        <w:ind w:firstLine="720"/>
        <w:rPr>
          <w:lang w:bidi="ar-EG"/>
        </w:rPr>
      </w:pPr>
    </w:p>
    <w:p w14:paraId="04B583A1" w14:textId="77777777" w:rsidR="00F86819" w:rsidRDefault="00F86819" w:rsidP="00F86819">
      <w:pPr>
        <w:ind w:firstLine="720"/>
        <w:rPr>
          <w:lang w:bidi="ar-EG"/>
        </w:rPr>
      </w:pPr>
    </w:p>
    <w:p w14:paraId="6E369D91" w14:textId="657317F4" w:rsidR="00F86819" w:rsidRPr="00610681" w:rsidRDefault="00F86819" w:rsidP="00CA4819">
      <w:pPr>
        <w:pStyle w:val="ListParagraph"/>
        <w:numPr>
          <w:ilvl w:val="0"/>
          <w:numId w:val="9"/>
        </w:numPr>
        <w:rPr>
          <w:b/>
          <w:bCs/>
          <w:color w:val="4472C4" w:themeColor="accent1"/>
          <w:lang w:bidi="ar-EG"/>
        </w:rPr>
      </w:pPr>
      <w:r w:rsidRPr="00610681">
        <w:rPr>
          <w:b/>
          <w:bCs/>
          <w:color w:val="4472C4" w:themeColor="accent1"/>
          <w:lang w:bidi="ar-EG"/>
        </w:rPr>
        <w:lastRenderedPageBreak/>
        <w:t>Self-Tapping &amp; Wood Screws</w:t>
      </w:r>
    </w:p>
    <w:p w14:paraId="3492A635" w14:textId="77777777" w:rsidR="00F86819" w:rsidRPr="00CA4819" w:rsidRDefault="00F86819" w:rsidP="00F86819">
      <w:pPr>
        <w:pStyle w:val="ListParagraph"/>
        <w:rPr>
          <w:b/>
          <w:bCs/>
          <w:lang w:bidi="ar-EG"/>
        </w:rPr>
      </w:pPr>
      <w:r w:rsidRPr="00F86819">
        <w:rPr>
          <w:b/>
          <w:bCs/>
          <w:lang w:bidi="ar-EG"/>
        </w:rPr>
        <w:t>Versatile Fasteners for Wood and Metal Applications</w:t>
      </w:r>
    </w:p>
    <w:p w14:paraId="158E7E71" w14:textId="77777777" w:rsidR="00CA4819" w:rsidRPr="00F86819" w:rsidRDefault="00CA4819" w:rsidP="00F86819">
      <w:pPr>
        <w:pStyle w:val="ListParagraph"/>
        <w:rPr>
          <w:lang w:bidi="ar-EG"/>
        </w:rPr>
      </w:pPr>
    </w:p>
    <w:p w14:paraId="78FF1186" w14:textId="77777777" w:rsidR="00F86819" w:rsidRPr="00F86819" w:rsidRDefault="00F86819" w:rsidP="00F86819">
      <w:pPr>
        <w:pStyle w:val="ListParagraph"/>
        <w:numPr>
          <w:ilvl w:val="0"/>
          <w:numId w:val="10"/>
        </w:numPr>
        <w:rPr>
          <w:lang w:bidi="ar-EG"/>
        </w:rPr>
      </w:pPr>
      <w:r w:rsidRPr="00F86819">
        <w:rPr>
          <w:lang w:bidi="ar-EG"/>
        </w:rPr>
        <w:t>Designed for fastening wood, steel, and light structural materials.</w:t>
      </w:r>
    </w:p>
    <w:p w14:paraId="6C502C73" w14:textId="77777777" w:rsidR="00F86819" w:rsidRPr="00F86819" w:rsidRDefault="00F86819" w:rsidP="00F86819">
      <w:pPr>
        <w:pStyle w:val="ListParagraph"/>
        <w:numPr>
          <w:ilvl w:val="0"/>
          <w:numId w:val="10"/>
        </w:numPr>
        <w:rPr>
          <w:lang w:bidi="ar-EG"/>
        </w:rPr>
      </w:pPr>
      <w:r w:rsidRPr="00F86819">
        <w:rPr>
          <w:lang w:bidi="ar-EG"/>
        </w:rPr>
        <w:t>Available with various head types: Pan Head, Countersunk Head, Truss Head, Wafer Head, and Bugle Head.</w:t>
      </w:r>
    </w:p>
    <w:p w14:paraId="5AC631D6" w14:textId="77777777" w:rsidR="00F86819" w:rsidRPr="00F86819" w:rsidRDefault="00F86819" w:rsidP="00F86819">
      <w:pPr>
        <w:pStyle w:val="ListParagraph"/>
        <w:numPr>
          <w:ilvl w:val="0"/>
          <w:numId w:val="10"/>
        </w:numPr>
        <w:rPr>
          <w:lang w:bidi="ar-EG"/>
        </w:rPr>
      </w:pPr>
      <w:r w:rsidRPr="00F86819">
        <w:rPr>
          <w:lang w:bidi="ar-EG"/>
        </w:rPr>
        <w:t>Phillips drive for easy installation and strong grip.</w:t>
      </w:r>
    </w:p>
    <w:p w14:paraId="0072B48A" w14:textId="77777777" w:rsidR="00F86819" w:rsidRPr="00F86819" w:rsidRDefault="00F86819" w:rsidP="00F86819">
      <w:pPr>
        <w:pStyle w:val="ListParagraph"/>
        <w:numPr>
          <w:ilvl w:val="0"/>
          <w:numId w:val="10"/>
        </w:numPr>
        <w:rPr>
          <w:lang w:bidi="ar-EG"/>
        </w:rPr>
      </w:pPr>
      <w:r w:rsidRPr="00F86819">
        <w:rPr>
          <w:lang w:bidi="ar-EG"/>
        </w:rPr>
        <w:t>Different thread points (#2, #3, #4, #5) suitable for multiple material thicknesses (2–12 mm).</w:t>
      </w:r>
    </w:p>
    <w:p w14:paraId="4B84C4C9" w14:textId="77777777" w:rsidR="00F86819" w:rsidRPr="00F86819" w:rsidRDefault="00F86819" w:rsidP="00F86819">
      <w:pPr>
        <w:pStyle w:val="ListParagraph"/>
        <w:numPr>
          <w:ilvl w:val="0"/>
          <w:numId w:val="10"/>
        </w:numPr>
        <w:rPr>
          <w:lang w:bidi="ar-EG"/>
        </w:rPr>
      </w:pPr>
      <w:r w:rsidRPr="00F86819">
        <w:rPr>
          <w:lang w:bidi="ar-EG"/>
        </w:rPr>
        <w:t>Plated surface provides excellent corrosion resistance.</w:t>
      </w:r>
    </w:p>
    <w:p w14:paraId="3F7E24C5" w14:textId="77777777" w:rsidR="00F86819" w:rsidRPr="00F86819" w:rsidRDefault="00F86819" w:rsidP="00F86819">
      <w:pPr>
        <w:pStyle w:val="ListParagraph"/>
        <w:numPr>
          <w:ilvl w:val="0"/>
          <w:numId w:val="10"/>
        </w:numPr>
        <w:rPr>
          <w:lang w:bidi="ar-EG"/>
        </w:rPr>
      </w:pPr>
      <w:r w:rsidRPr="00F86819">
        <w:rPr>
          <w:lang w:bidi="ar-EG"/>
        </w:rPr>
        <w:t>Ideal for wood-to-metal, sheet-to-frame, roofing, and framing applications.</w:t>
      </w:r>
    </w:p>
    <w:p w14:paraId="4C1BF3C7" w14:textId="77777777" w:rsidR="00F86819" w:rsidRDefault="00F86819" w:rsidP="00F86819">
      <w:pPr>
        <w:pStyle w:val="ListParagraph"/>
        <w:rPr>
          <w:lang w:bidi="ar-EG"/>
        </w:rPr>
      </w:pPr>
    </w:p>
    <w:p w14:paraId="3265758B" w14:textId="7CC5D1E7" w:rsidR="00F86819" w:rsidRDefault="00F86819" w:rsidP="00F86819">
      <w:pPr>
        <w:ind w:firstLine="720"/>
        <w:rPr>
          <w:rFonts w:hint="cs"/>
          <w:lang w:bidi="ar-EG"/>
        </w:rPr>
      </w:pPr>
      <w:r w:rsidRPr="00F86819">
        <w:rPr>
          <w:lang w:bidi="ar-EG"/>
        </w:rPr>
        <w:drawing>
          <wp:anchor distT="0" distB="0" distL="114300" distR="114300" simplePos="0" relativeHeight="251667456" behindDoc="0" locked="0" layoutInCell="1" allowOverlap="1" wp14:anchorId="4C12954F" wp14:editId="395446E3">
            <wp:simplePos x="0" y="0"/>
            <wp:positionH relativeFrom="margin">
              <wp:posOffset>1282065</wp:posOffset>
            </wp:positionH>
            <wp:positionV relativeFrom="margin">
              <wp:posOffset>3628390</wp:posOffset>
            </wp:positionV>
            <wp:extent cx="1914792" cy="2419688"/>
            <wp:effectExtent l="0" t="0" r="9525" b="0"/>
            <wp:wrapSquare wrapText="bothSides"/>
            <wp:docPr id="3954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1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BC65D" w14:textId="77777777" w:rsidR="00F86819" w:rsidRPr="00F86819" w:rsidRDefault="00F86819" w:rsidP="00F86819">
      <w:pPr>
        <w:rPr>
          <w:rFonts w:hint="cs"/>
          <w:lang w:bidi="ar-EG"/>
        </w:rPr>
      </w:pPr>
    </w:p>
    <w:p w14:paraId="4E03DD0A" w14:textId="77777777" w:rsidR="00F86819" w:rsidRPr="00F86819" w:rsidRDefault="00F86819" w:rsidP="00F86819">
      <w:pPr>
        <w:rPr>
          <w:rFonts w:hint="cs"/>
          <w:lang w:bidi="ar-EG"/>
        </w:rPr>
      </w:pPr>
    </w:p>
    <w:p w14:paraId="1168EEDA" w14:textId="77777777" w:rsidR="00F86819" w:rsidRPr="00F86819" w:rsidRDefault="00F86819" w:rsidP="00F86819">
      <w:pPr>
        <w:rPr>
          <w:rFonts w:hint="cs"/>
          <w:lang w:bidi="ar-EG"/>
        </w:rPr>
      </w:pPr>
    </w:p>
    <w:p w14:paraId="6E1B8038" w14:textId="77777777" w:rsidR="00F86819" w:rsidRPr="00F86819" w:rsidRDefault="00F86819" w:rsidP="00F86819">
      <w:pPr>
        <w:rPr>
          <w:rFonts w:hint="cs"/>
          <w:lang w:bidi="ar-EG"/>
        </w:rPr>
      </w:pPr>
    </w:p>
    <w:p w14:paraId="5E9A7A5F" w14:textId="77777777" w:rsidR="00F86819" w:rsidRPr="00F86819" w:rsidRDefault="00F86819" w:rsidP="00F86819">
      <w:pPr>
        <w:rPr>
          <w:rFonts w:hint="cs"/>
          <w:lang w:bidi="ar-EG"/>
        </w:rPr>
      </w:pPr>
    </w:p>
    <w:p w14:paraId="5254B915" w14:textId="77777777" w:rsidR="00F86819" w:rsidRPr="00F86819" w:rsidRDefault="00F86819" w:rsidP="00F86819">
      <w:pPr>
        <w:rPr>
          <w:rFonts w:hint="cs"/>
          <w:lang w:bidi="ar-EG"/>
        </w:rPr>
      </w:pPr>
    </w:p>
    <w:p w14:paraId="094A011B" w14:textId="77777777" w:rsidR="00F86819" w:rsidRPr="00F86819" w:rsidRDefault="00F86819" w:rsidP="00F86819">
      <w:pPr>
        <w:rPr>
          <w:rFonts w:hint="cs"/>
          <w:lang w:bidi="ar-EG"/>
        </w:rPr>
      </w:pPr>
    </w:p>
    <w:p w14:paraId="16D82B4B" w14:textId="77777777" w:rsidR="00F86819" w:rsidRPr="00F86819" w:rsidRDefault="00F86819" w:rsidP="00F86819">
      <w:pPr>
        <w:rPr>
          <w:rFonts w:hint="cs"/>
          <w:lang w:bidi="ar-EG"/>
        </w:rPr>
      </w:pPr>
    </w:p>
    <w:p w14:paraId="1DDF3347" w14:textId="77777777" w:rsidR="00F86819" w:rsidRDefault="00F86819" w:rsidP="00F86819">
      <w:pPr>
        <w:rPr>
          <w:rFonts w:hint="cs"/>
          <w:lang w:bidi="ar-EG"/>
        </w:rPr>
      </w:pPr>
    </w:p>
    <w:p w14:paraId="346A42D7" w14:textId="6B930FFD" w:rsidR="00F86819" w:rsidRDefault="00F86819" w:rsidP="00F86819">
      <w:pPr>
        <w:tabs>
          <w:tab w:val="left" w:pos="6255"/>
        </w:tabs>
        <w:rPr>
          <w:lang w:bidi="ar-EG"/>
        </w:rPr>
      </w:pPr>
      <w:r>
        <w:rPr>
          <w:lang w:bidi="ar-EG"/>
        </w:rPr>
        <w:tab/>
      </w:r>
    </w:p>
    <w:p w14:paraId="4282EDFA" w14:textId="0843224F" w:rsidR="00F86819" w:rsidRDefault="00F86819" w:rsidP="00CA4819">
      <w:pPr>
        <w:pStyle w:val="ListParagraph"/>
        <w:numPr>
          <w:ilvl w:val="0"/>
          <w:numId w:val="9"/>
        </w:numPr>
        <w:tabs>
          <w:tab w:val="left" w:pos="6255"/>
        </w:tabs>
        <w:rPr>
          <w:b/>
          <w:bCs/>
          <w:lang w:bidi="ar-EG"/>
        </w:rPr>
      </w:pPr>
      <w:r w:rsidRPr="00610681">
        <w:rPr>
          <w:b/>
          <w:bCs/>
          <w:color w:val="4472C4" w:themeColor="accent1"/>
          <w:lang w:bidi="ar-EG"/>
        </w:rPr>
        <w:lastRenderedPageBreak/>
        <w:t>N</w:t>
      </w:r>
      <w:r w:rsidR="00CA4819" w:rsidRPr="00610681">
        <w:rPr>
          <w:b/>
          <w:bCs/>
          <w:color w:val="4472C4" w:themeColor="accent1"/>
          <w:lang w:bidi="ar-EG"/>
        </w:rPr>
        <w:t>ylon frame fixing Screws</w:t>
      </w:r>
    </w:p>
    <w:p w14:paraId="5E3D46AB" w14:textId="0F7C227E" w:rsidR="00CA4819" w:rsidRDefault="00CA4819" w:rsidP="00CA4819">
      <w:pPr>
        <w:pStyle w:val="ListParagraph"/>
        <w:tabs>
          <w:tab w:val="left" w:pos="6255"/>
        </w:tabs>
        <w:rPr>
          <w:b/>
          <w:bCs/>
          <w:lang w:bidi="ar-EG"/>
        </w:rPr>
      </w:pPr>
      <w:r w:rsidRPr="00CA4819">
        <w:rPr>
          <w:b/>
          <w:bCs/>
          <w:lang w:bidi="ar-EG"/>
        </w:rPr>
        <w:t>Reliable Anchoring Solution for Concrete and Masonry</w:t>
      </w:r>
    </w:p>
    <w:p w14:paraId="60395FB2" w14:textId="77777777" w:rsidR="00CA4819" w:rsidRPr="00CA4819" w:rsidRDefault="00CA4819" w:rsidP="00CA4819">
      <w:pPr>
        <w:pStyle w:val="NormalWeb"/>
        <w:numPr>
          <w:ilvl w:val="0"/>
          <w:numId w:val="12"/>
        </w:numPr>
      </w:pPr>
      <w:r w:rsidRPr="00CA4819">
        <w:t xml:space="preserve">Designed for fixing </w:t>
      </w:r>
      <w:r w:rsidRPr="00CA4819">
        <w:rPr>
          <w:rStyle w:val="Strong"/>
          <w:rFonts w:eastAsiaTheme="majorEastAsia"/>
          <w:b w:val="0"/>
          <w:bCs w:val="0"/>
        </w:rPr>
        <w:t>frames, windows, and structural elements</w:t>
      </w:r>
      <w:r w:rsidRPr="00CA4819">
        <w:t xml:space="preserve"> into </w:t>
      </w:r>
      <w:r w:rsidRPr="00CA4819">
        <w:rPr>
          <w:rStyle w:val="Strong"/>
          <w:rFonts w:eastAsiaTheme="majorEastAsia"/>
          <w:b w:val="0"/>
          <w:bCs w:val="0"/>
        </w:rPr>
        <w:t>concrete, brick, and solid walls</w:t>
      </w:r>
      <w:r w:rsidRPr="00CA4819">
        <w:rPr>
          <w:b/>
          <w:bCs/>
        </w:rPr>
        <w:t>.</w:t>
      </w:r>
    </w:p>
    <w:p w14:paraId="14192A8D" w14:textId="4E5D7608" w:rsidR="00CA4819" w:rsidRPr="00CA4819" w:rsidRDefault="00CA4819" w:rsidP="00CA4819">
      <w:pPr>
        <w:pStyle w:val="NormalWeb"/>
        <w:numPr>
          <w:ilvl w:val="0"/>
          <w:numId w:val="12"/>
        </w:numPr>
      </w:pPr>
      <w:r w:rsidRPr="00CA4819">
        <w:t xml:space="preserve">Consists of a </w:t>
      </w:r>
      <w:r w:rsidRPr="00CA4819">
        <w:rPr>
          <w:rStyle w:val="Strong"/>
          <w:rFonts w:eastAsiaTheme="majorEastAsia"/>
          <w:b w:val="0"/>
          <w:bCs w:val="0"/>
        </w:rPr>
        <w:t>high-</w:t>
      </w:r>
      <w:r w:rsidRPr="00CA4819">
        <w:rPr>
          <w:rStyle w:val="Strong"/>
          <w:rFonts w:eastAsiaTheme="majorEastAsia"/>
          <w:b w:val="0"/>
          <w:bCs w:val="0"/>
        </w:rPr>
        <w:t>s</w:t>
      </w:r>
      <w:r w:rsidRPr="00CA4819">
        <w:rPr>
          <w:rStyle w:val="Strong"/>
          <w:rFonts w:eastAsiaTheme="majorEastAsia"/>
          <w:b w:val="0"/>
          <w:bCs w:val="0"/>
        </w:rPr>
        <w:t>trength nylon plug</w:t>
      </w:r>
      <w:r w:rsidRPr="00CA4819">
        <w:t xml:space="preserve"> and a </w:t>
      </w:r>
      <w:r w:rsidRPr="00CA4819">
        <w:rPr>
          <w:rStyle w:val="Strong"/>
          <w:rFonts w:eastAsiaTheme="majorEastAsia"/>
          <w:b w:val="0"/>
          <w:bCs w:val="0"/>
        </w:rPr>
        <w:t>galvanized screw</w:t>
      </w:r>
      <w:r w:rsidRPr="00CA4819">
        <w:t xml:space="preserve"> for firm and secure installation.</w:t>
      </w:r>
    </w:p>
    <w:p w14:paraId="24821281" w14:textId="77777777" w:rsidR="00CA4819" w:rsidRPr="00CA4819" w:rsidRDefault="00CA4819" w:rsidP="00CA4819">
      <w:pPr>
        <w:pStyle w:val="NormalWeb"/>
        <w:numPr>
          <w:ilvl w:val="0"/>
          <w:numId w:val="12"/>
        </w:numPr>
      </w:pPr>
      <w:r w:rsidRPr="00CA4819">
        <w:t xml:space="preserve">Provides excellent </w:t>
      </w:r>
      <w:r w:rsidRPr="00CA4819">
        <w:rPr>
          <w:rStyle w:val="Strong"/>
          <w:rFonts w:eastAsiaTheme="majorEastAsia"/>
          <w:b w:val="0"/>
          <w:bCs w:val="0"/>
        </w:rPr>
        <w:t>grip and load capacity</w:t>
      </w:r>
      <w:r w:rsidRPr="00CA4819">
        <w:rPr>
          <w:b/>
          <w:bCs/>
        </w:rPr>
        <w:t xml:space="preserve"> </w:t>
      </w:r>
      <w:r w:rsidRPr="00CA4819">
        <w:t>in solid and perforated building materials.</w:t>
      </w:r>
    </w:p>
    <w:p w14:paraId="2D0CA9F1" w14:textId="77777777" w:rsidR="00CA4819" w:rsidRPr="00CA4819" w:rsidRDefault="00CA4819" w:rsidP="00CA4819">
      <w:pPr>
        <w:pStyle w:val="NormalWeb"/>
        <w:numPr>
          <w:ilvl w:val="0"/>
          <w:numId w:val="12"/>
        </w:numPr>
      </w:pPr>
      <w:r w:rsidRPr="00CA4819">
        <w:t xml:space="preserve">Suitable for use in </w:t>
      </w:r>
      <w:r w:rsidRPr="00CA4819">
        <w:rPr>
          <w:rStyle w:val="Strong"/>
          <w:rFonts w:eastAsiaTheme="majorEastAsia"/>
          <w:b w:val="0"/>
          <w:bCs w:val="0"/>
        </w:rPr>
        <w:t>concrete, sand-lime brick, and solid red brick</w:t>
      </w:r>
      <w:r w:rsidRPr="00CA4819">
        <w:rPr>
          <w:b/>
          <w:bCs/>
        </w:rPr>
        <w:t>.</w:t>
      </w:r>
    </w:p>
    <w:p w14:paraId="59E05C8A" w14:textId="77777777" w:rsidR="00CA4819" w:rsidRPr="00CA4819" w:rsidRDefault="00CA4819" w:rsidP="00CA4819">
      <w:pPr>
        <w:pStyle w:val="NormalWeb"/>
        <w:numPr>
          <w:ilvl w:val="0"/>
          <w:numId w:val="12"/>
        </w:numPr>
      </w:pPr>
      <w:r w:rsidRPr="00CA4819">
        <w:t>Corrosion-resistant and easy to install with a hammer or screwdriver.</w:t>
      </w:r>
    </w:p>
    <w:p w14:paraId="0F4AF9BF" w14:textId="77777777" w:rsidR="00CA4819" w:rsidRPr="00CA4819" w:rsidRDefault="00CA4819" w:rsidP="00CA4819">
      <w:pPr>
        <w:pStyle w:val="NormalWeb"/>
        <w:numPr>
          <w:ilvl w:val="0"/>
          <w:numId w:val="12"/>
        </w:numPr>
      </w:pPr>
      <w:r w:rsidRPr="00CA4819">
        <w:t xml:space="preserve">Ideal for </w:t>
      </w:r>
      <w:r w:rsidRPr="00CA4819">
        <w:rPr>
          <w:rStyle w:val="Strong"/>
          <w:rFonts w:eastAsiaTheme="majorEastAsia"/>
          <w:b w:val="0"/>
          <w:bCs w:val="0"/>
        </w:rPr>
        <w:t>construction, finishing, and frame mounting applications</w:t>
      </w:r>
      <w:r w:rsidRPr="00CA4819">
        <w:rPr>
          <w:b/>
          <w:bCs/>
        </w:rPr>
        <w:t>.</w:t>
      </w:r>
    </w:p>
    <w:p w14:paraId="3B53EE46" w14:textId="1287F26A" w:rsidR="00CA4819" w:rsidRDefault="00CA4819" w:rsidP="00CA4819">
      <w:pPr>
        <w:pStyle w:val="ListParagraph"/>
        <w:tabs>
          <w:tab w:val="left" w:pos="6255"/>
        </w:tabs>
        <w:rPr>
          <w:rFonts w:hint="cs"/>
          <w:lang w:bidi="ar-EG"/>
        </w:rPr>
      </w:pPr>
      <w:r w:rsidRPr="00CA4819">
        <w:rPr>
          <w:b/>
          <w:bCs/>
          <w:lang w:bidi="ar-EG"/>
        </w:rPr>
        <w:drawing>
          <wp:anchor distT="0" distB="0" distL="114300" distR="114300" simplePos="0" relativeHeight="251668480" behindDoc="0" locked="0" layoutInCell="1" allowOverlap="1" wp14:anchorId="15E00A8A" wp14:editId="67A8EB61">
            <wp:simplePos x="0" y="0"/>
            <wp:positionH relativeFrom="margin">
              <wp:posOffset>396240</wp:posOffset>
            </wp:positionH>
            <wp:positionV relativeFrom="margin">
              <wp:posOffset>3209290</wp:posOffset>
            </wp:positionV>
            <wp:extent cx="3592195" cy="2076440"/>
            <wp:effectExtent l="0" t="0" r="8255" b="635"/>
            <wp:wrapSquare wrapText="bothSides"/>
            <wp:docPr id="1000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07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1846F" w14:textId="77777777" w:rsidR="00CA4819" w:rsidRPr="00CA4819" w:rsidRDefault="00CA4819" w:rsidP="00CA4819">
      <w:pPr>
        <w:rPr>
          <w:rFonts w:hint="cs"/>
          <w:lang w:bidi="ar-EG"/>
        </w:rPr>
      </w:pPr>
    </w:p>
    <w:p w14:paraId="2D938A8C" w14:textId="77777777" w:rsidR="00CA4819" w:rsidRPr="00CA4819" w:rsidRDefault="00CA4819" w:rsidP="00CA4819">
      <w:pPr>
        <w:rPr>
          <w:rFonts w:hint="cs"/>
          <w:lang w:bidi="ar-EG"/>
        </w:rPr>
      </w:pPr>
    </w:p>
    <w:p w14:paraId="25475DDC" w14:textId="77777777" w:rsidR="00CA4819" w:rsidRPr="00CA4819" w:rsidRDefault="00CA4819" w:rsidP="00CA4819">
      <w:pPr>
        <w:rPr>
          <w:rFonts w:hint="cs"/>
          <w:lang w:bidi="ar-EG"/>
        </w:rPr>
      </w:pPr>
    </w:p>
    <w:p w14:paraId="1CEB1A85" w14:textId="77777777" w:rsidR="00CA4819" w:rsidRPr="00CA4819" w:rsidRDefault="00CA4819" w:rsidP="00CA4819">
      <w:pPr>
        <w:rPr>
          <w:rFonts w:hint="cs"/>
          <w:lang w:bidi="ar-EG"/>
        </w:rPr>
      </w:pPr>
    </w:p>
    <w:p w14:paraId="7A30EA5D" w14:textId="77777777" w:rsidR="00CA4819" w:rsidRPr="00CA4819" w:rsidRDefault="00CA4819" w:rsidP="00CA4819">
      <w:pPr>
        <w:rPr>
          <w:rFonts w:hint="cs"/>
          <w:lang w:bidi="ar-EG"/>
        </w:rPr>
      </w:pPr>
    </w:p>
    <w:p w14:paraId="1637E43E" w14:textId="77777777" w:rsidR="00CA4819" w:rsidRPr="00CA4819" w:rsidRDefault="00CA4819" w:rsidP="00CA4819">
      <w:pPr>
        <w:rPr>
          <w:rFonts w:hint="cs"/>
          <w:lang w:bidi="ar-EG"/>
        </w:rPr>
      </w:pPr>
    </w:p>
    <w:p w14:paraId="0A8352AE" w14:textId="77777777" w:rsidR="00CA4819" w:rsidRPr="00CA4819" w:rsidRDefault="00CA4819" w:rsidP="00CA4819">
      <w:pPr>
        <w:rPr>
          <w:rFonts w:hint="cs"/>
          <w:lang w:bidi="ar-EG"/>
        </w:rPr>
      </w:pPr>
    </w:p>
    <w:p w14:paraId="1BEA85C0" w14:textId="77777777" w:rsidR="00CA4819" w:rsidRPr="00CA4819" w:rsidRDefault="00CA4819" w:rsidP="00CA4819">
      <w:pPr>
        <w:rPr>
          <w:rFonts w:hint="cs"/>
          <w:lang w:bidi="ar-EG"/>
        </w:rPr>
      </w:pPr>
    </w:p>
    <w:p w14:paraId="6DE8484A" w14:textId="77777777" w:rsidR="00CA4819" w:rsidRPr="00CA4819" w:rsidRDefault="00CA4819" w:rsidP="00CA4819">
      <w:pPr>
        <w:rPr>
          <w:rFonts w:hint="cs"/>
          <w:lang w:bidi="ar-EG"/>
        </w:rPr>
      </w:pPr>
    </w:p>
    <w:p w14:paraId="030E6B6C" w14:textId="77777777" w:rsidR="00CA4819" w:rsidRDefault="00CA4819" w:rsidP="00CA4819">
      <w:pPr>
        <w:rPr>
          <w:rFonts w:hint="cs"/>
          <w:lang w:bidi="ar-EG"/>
        </w:rPr>
      </w:pPr>
    </w:p>
    <w:p w14:paraId="1C52C502" w14:textId="77777777" w:rsidR="00CA4819" w:rsidRDefault="00CA4819" w:rsidP="00CA4819">
      <w:pPr>
        <w:ind w:firstLine="720"/>
        <w:rPr>
          <w:lang w:bidi="ar-EG"/>
        </w:rPr>
      </w:pPr>
    </w:p>
    <w:p w14:paraId="331B2875" w14:textId="1E76D06B" w:rsidR="00CA4819" w:rsidRPr="00073779" w:rsidRDefault="00CA4819" w:rsidP="00073779">
      <w:pPr>
        <w:pStyle w:val="ListParagraph"/>
        <w:jc w:val="center"/>
        <w:rPr>
          <w:b/>
          <w:bCs/>
          <w:color w:val="EE0000"/>
          <w:sz w:val="28"/>
          <w:szCs w:val="28"/>
          <w:u w:val="single"/>
          <w:lang w:bidi="ar-EG"/>
        </w:rPr>
      </w:pPr>
      <w:r w:rsidRPr="00073779">
        <w:rPr>
          <w:b/>
          <w:bCs/>
          <w:color w:val="EE0000"/>
          <w:sz w:val="28"/>
          <w:szCs w:val="28"/>
          <w:u w:val="single"/>
          <w:lang w:bidi="ar-EG"/>
        </w:rPr>
        <w:lastRenderedPageBreak/>
        <w:t>Fixings &amp; Anchors</w:t>
      </w:r>
    </w:p>
    <w:p w14:paraId="1E5A70BB" w14:textId="77777777" w:rsidR="00CA4819" w:rsidRDefault="00CA4819" w:rsidP="00CA4819">
      <w:pPr>
        <w:pStyle w:val="ListParagraph"/>
        <w:rPr>
          <w:lang w:bidi="ar-EG"/>
        </w:rPr>
      </w:pPr>
    </w:p>
    <w:p w14:paraId="107602E0" w14:textId="77777777" w:rsidR="00610681" w:rsidRPr="00610681" w:rsidRDefault="00073779" w:rsidP="00610681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lang w:bidi="ar-EG"/>
        </w:rPr>
      </w:pPr>
      <w:r w:rsidRPr="00610681">
        <w:rPr>
          <w:b/>
          <w:bCs/>
          <w:color w:val="4472C4" w:themeColor="accent1"/>
          <w:lang w:bidi="ar-EG"/>
        </w:rPr>
        <w:t>Fixing Anchors</w:t>
      </w:r>
    </w:p>
    <w:p w14:paraId="29D2B790" w14:textId="68DA0EC8" w:rsidR="00073779" w:rsidRPr="00610681" w:rsidRDefault="00073779" w:rsidP="00610681">
      <w:pPr>
        <w:pStyle w:val="ListParagraph"/>
        <w:rPr>
          <w:b/>
          <w:bCs/>
          <w:lang w:bidi="ar-EG"/>
        </w:rPr>
      </w:pPr>
      <w:r w:rsidRPr="00610681">
        <w:rPr>
          <w:b/>
          <w:bCs/>
          <w:lang w:bidi="ar-EG"/>
        </w:rPr>
        <w:t>Strong and Reliable Fastening Solutions for Concrete and Masonry</w:t>
      </w:r>
    </w:p>
    <w:p w14:paraId="36031C78" w14:textId="77777777" w:rsidR="00610681" w:rsidRPr="00610681" w:rsidRDefault="00610681" w:rsidP="00610681">
      <w:pPr>
        <w:numPr>
          <w:ilvl w:val="0"/>
          <w:numId w:val="15"/>
        </w:numPr>
        <w:rPr>
          <w:lang w:bidi="ar-EG"/>
        </w:rPr>
      </w:pPr>
      <w:r w:rsidRPr="00610681">
        <w:rPr>
          <w:lang w:bidi="ar-EG"/>
        </w:rPr>
        <w:t xml:space="preserve">Designed for </w:t>
      </w:r>
      <w:r w:rsidRPr="00610681">
        <w:rPr>
          <w:b/>
          <w:bCs/>
          <w:lang w:bidi="ar-EG"/>
        </w:rPr>
        <w:t>concrete, brick, and stone</w:t>
      </w:r>
      <w:r w:rsidRPr="00610681">
        <w:rPr>
          <w:lang w:bidi="ar-EG"/>
        </w:rPr>
        <w:t xml:space="preserve"> applications.</w:t>
      </w:r>
    </w:p>
    <w:p w14:paraId="3067F0A6" w14:textId="77777777" w:rsidR="00610681" w:rsidRPr="00610681" w:rsidRDefault="00610681" w:rsidP="00610681">
      <w:pPr>
        <w:numPr>
          <w:ilvl w:val="0"/>
          <w:numId w:val="15"/>
        </w:numPr>
        <w:rPr>
          <w:lang w:bidi="ar-EG"/>
        </w:rPr>
      </w:pPr>
      <w:r w:rsidRPr="00610681">
        <w:rPr>
          <w:lang w:bidi="ar-EG"/>
        </w:rPr>
        <w:t>Available types:</w:t>
      </w:r>
    </w:p>
    <w:p w14:paraId="1E87EDF8" w14:textId="77777777" w:rsidR="00610681" w:rsidRPr="00610681" w:rsidRDefault="00610681" w:rsidP="00610681">
      <w:pPr>
        <w:numPr>
          <w:ilvl w:val="1"/>
          <w:numId w:val="15"/>
        </w:numPr>
        <w:rPr>
          <w:lang w:bidi="ar-EG"/>
        </w:rPr>
      </w:pPr>
      <w:r w:rsidRPr="00610681">
        <w:rPr>
          <w:b/>
          <w:bCs/>
          <w:lang w:bidi="ar-EG"/>
        </w:rPr>
        <w:t>Drop-in Anchor:</w:t>
      </w:r>
      <w:r w:rsidRPr="00610681">
        <w:rPr>
          <w:lang w:bidi="ar-EG"/>
        </w:rPr>
        <w:t xml:space="preserve"> for pipes, ceilings, and fixtures.</w:t>
      </w:r>
    </w:p>
    <w:p w14:paraId="5FC0F884" w14:textId="77777777" w:rsidR="00610681" w:rsidRPr="00610681" w:rsidRDefault="00610681" w:rsidP="00610681">
      <w:pPr>
        <w:numPr>
          <w:ilvl w:val="1"/>
          <w:numId w:val="15"/>
        </w:numPr>
        <w:rPr>
          <w:lang w:bidi="ar-EG"/>
        </w:rPr>
      </w:pPr>
      <w:r w:rsidRPr="00610681">
        <w:rPr>
          <w:b/>
          <w:bCs/>
          <w:lang w:bidi="ar-EG"/>
        </w:rPr>
        <w:t>Shield Anchor:</w:t>
      </w:r>
      <w:r w:rsidRPr="00610681">
        <w:rPr>
          <w:lang w:bidi="ar-EG"/>
        </w:rPr>
        <w:t xml:space="preserve"> for medium-duty fixing in brick or block walls.</w:t>
      </w:r>
    </w:p>
    <w:p w14:paraId="090ACD5A" w14:textId="77777777" w:rsidR="00610681" w:rsidRPr="00610681" w:rsidRDefault="00610681" w:rsidP="00610681">
      <w:pPr>
        <w:numPr>
          <w:ilvl w:val="1"/>
          <w:numId w:val="15"/>
        </w:numPr>
        <w:rPr>
          <w:lang w:bidi="ar-EG"/>
        </w:rPr>
      </w:pPr>
      <w:r w:rsidRPr="00610681">
        <w:rPr>
          <w:b/>
          <w:bCs/>
          <w:lang w:bidi="ar-EG"/>
        </w:rPr>
        <w:t>Metal Frame Anchor:</w:t>
      </w:r>
      <w:r w:rsidRPr="00610681">
        <w:rPr>
          <w:lang w:bidi="ar-EG"/>
        </w:rPr>
        <w:t xml:space="preserve"> for light materials like wood and plaster.</w:t>
      </w:r>
    </w:p>
    <w:p w14:paraId="7E74B0A9" w14:textId="77777777" w:rsidR="00610681" w:rsidRPr="00610681" w:rsidRDefault="00610681" w:rsidP="00610681">
      <w:pPr>
        <w:numPr>
          <w:ilvl w:val="1"/>
          <w:numId w:val="15"/>
        </w:numPr>
        <w:rPr>
          <w:lang w:bidi="ar-EG"/>
        </w:rPr>
      </w:pPr>
      <w:r w:rsidRPr="00610681">
        <w:rPr>
          <w:b/>
          <w:bCs/>
          <w:lang w:bidi="ar-EG"/>
        </w:rPr>
        <w:t>Bolt Anchor:</w:t>
      </w:r>
      <w:r w:rsidRPr="00610681">
        <w:rPr>
          <w:lang w:bidi="ar-EG"/>
        </w:rPr>
        <w:t xml:space="preserve"> for heavy-duty use in cracked or solid concrete.</w:t>
      </w:r>
    </w:p>
    <w:p w14:paraId="5DAA41B9" w14:textId="77777777" w:rsidR="00610681" w:rsidRPr="00610681" w:rsidRDefault="00610681" w:rsidP="00610681">
      <w:pPr>
        <w:numPr>
          <w:ilvl w:val="1"/>
          <w:numId w:val="15"/>
        </w:numPr>
        <w:rPr>
          <w:lang w:bidi="ar-EG"/>
        </w:rPr>
      </w:pPr>
      <w:r w:rsidRPr="00610681">
        <w:rPr>
          <w:b/>
          <w:bCs/>
          <w:lang w:bidi="ar-EG"/>
        </w:rPr>
        <w:t>Wedge Anchor:</w:t>
      </w:r>
      <w:r w:rsidRPr="00610681">
        <w:rPr>
          <w:lang w:bidi="ar-EG"/>
        </w:rPr>
        <w:t xml:space="preserve"> for strong, permanent structural fixing.</w:t>
      </w:r>
    </w:p>
    <w:p w14:paraId="67A839A3" w14:textId="77777777" w:rsidR="00610681" w:rsidRPr="00610681" w:rsidRDefault="00610681" w:rsidP="00610681">
      <w:pPr>
        <w:numPr>
          <w:ilvl w:val="0"/>
          <w:numId w:val="15"/>
        </w:numPr>
        <w:rPr>
          <w:lang w:bidi="ar-EG"/>
        </w:rPr>
      </w:pPr>
      <w:r w:rsidRPr="00610681">
        <w:rPr>
          <w:lang w:bidi="ar-EG"/>
        </w:rPr>
        <w:t>Made of high-quality steel with corrosion resistance and high load capacity.</w:t>
      </w:r>
    </w:p>
    <w:p w14:paraId="105F098D" w14:textId="2418C54A" w:rsidR="00CA4819" w:rsidRDefault="00610681" w:rsidP="00CA4819">
      <w:pPr>
        <w:ind w:firstLine="720"/>
        <w:rPr>
          <w:noProof/>
          <w:rtl/>
        </w:rPr>
      </w:pPr>
      <w:r w:rsidRPr="00610681">
        <w:rPr>
          <w:lang w:bidi="ar-EG"/>
        </w:rPr>
        <w:drawing>
          <wp:inline distT="0" distB="0" distL="0" distR="0" wp14:anchorId="763D92A5" wp14:editId="5724C167">
            <wp:extent cx="1061308" cy="1743075"/>
            <wp:effectExtent l="0" t="0" r="5715" b="0"/>
            <wp:docPr id="19748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62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3204" cy="17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681">
        <w:rPr>
          <w:noProof/>
        </w:rPr>
        <w:t xml:space="preserve"> </w:t>
      </w:r>
      <w:r w:rsidRPr="00610681">
        <w:rPr>
          <w:lang w:bidi="ar-EG"/>
        </w:rPr>
        <w:drawing>
          <wp:inline distT="0" distB="0" distL="0" distR="0" wp14:anchorId="77BE2E87" wp14:editId="560BF73D">
            <wp:extent cx="1257475" cy="1819529"/>
            <wp:effectExtent l="0" t="0" r="0" b="9525"/>
            <wp:docPr id="222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9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23C6" w14:textId="77777777" w:rsidR="00610681" w:rsidRPr="00610681" w:rsidRDefault="00610681" w:rsidP="00610681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lang w:bidi="ar-EG"/>
        </w:rPr>
      </w:pPr>
      <w:r w:rsidRPr="00610681">
        <w:rPr>
          <w:b/>
          <w:bCs/>
          <w:color w:val="4472C4" w:themeColor="accent1"/>
          <w:lang w:bidi="ar-EG"/>
        </w:rPr>
        <w:lastRenderedPageBreak/>
        <w:t>Fixing Gun</w:t>
      </w:r>
    </w:p>
    <w:p w14:paraId="06BBD938" w14:textId="6CC34467" w:rsidR="00610681" w:rsidRPr="00610681" w:rsidRDefault="00610681" w:rsidP="00610681">
      <w:pPr>
        <w:pStyle w:val="ListParagraph"/>
        <w:rPr>
          <w:color w:val="4472C4" w:themeColor="accent1"/>
          <w:lang w:bidi="ar-EG"/>
        </w:rPr>
      </w:pPr>
      <w:r w:rsidRPr="00610681">
        <w:rPr>
          <w:b/>
          <w:bCs/>
          <w:lang w:bidi="ar-EG"/>
        </w:rPr>
        <w:t>Manual Steel Rivet &amp; Nail Gun</w:t>
      </w:r>
    </w:p>
    <w:p w14:paraId="6F8900AC" w14:textId="77777777" w:rsidR="00610681" w:rsidRPr="00610681" w:rsidRDefault="00610681" w:rsidP="00610681">
      <w:pPr>
        <w:numPr>
          <w:ilvl w:val="0"/>
          <w:numId w:val="16"/>
        </w:numPr>
        <w:spacing w:after="0"/>
        <w:rPr>
          <w:lang w:bidi="ar-EG"/>
        </w:rPr>
      </w:pPr>
      <w:r w:rsidRPr="00610681">
        <w:rPr>
          <w:lang w:bidi="ar-EG"/>
        </w:rPr>
        <w:t>Designed for quick and secure fastening of nails into steel, concrete, and wooden surfaces.</w:t>
      </w:r>
    </w:p>
    <w:p w14:paraId="75EBC3B0" w14:textId="77777777" w:rsidR="00610681" w:rsidRPr="00610681" w:rsidRDefault="00610681" w:rsidP="00610681">
      <w:pPr>
        <w:numPr>
          <w:ilvl w:val="0"/>
          <w:numId w:val="16"/>
        </w:numPr>
        <w:spacing w:after="0"/>
        <w:rPr>
          <w:lang w:bidi="ar-EG"/>
        </w:rPr>
      </w:pPr>
      <w:r w:rsidRPr="00610681">
        <w:rPr>
          <w:lang w:bidi="ar-EG"/>
        </w:rPr>
        <w:t>Easy to use — simply insert the nail, align vertically, and press firmly.</w:t>
      </w:r>
    </w:p>
    <w:p w14:paraId="70BF24DB" w14:textId="77777777" w:rsidR="00610681" w:rsidRPr="00610681" w:rsidRDefault="00610681" w:rsidP="00610681">
      <w:pPr>
        <w:numPr>
          <w:ilvl w:val="0"/>
          <w:numId w:val="16"/>
        </w:numPr>
        <w:spacing w:after="0"/>
        <w:rPr>
          <w:lang w:bidi="ar-EG"/>
        </w:rPr>
      </w:pPr>
      <w:r w:rsidRPr="00610681">
        <w:rPr>
          <w:lang w:bidi="ar-EG"/>
        </w:rPr>
        <w:t>Provides high-impact power for strong penetration and precise fixing.</w:t>
      </w:r>
    </w:p>
    <w:p w14:paraId="6FF5D161" w14:textId="77777777" w:rsidR="00610681" w:rsidRPr="00610681" w:rsidRDefault="00610681" w:rsidP="00610681">
      <w:pPr>
        <w:numPr>
          <w:ilvl w:val="0"/>
          <w:numId w:val="16"/>
        </w:numPr>
        <w:spacing w:after="0"/>
        <w:rPr>
          <w:lang w:bidi="ar-EG"/>
        </w:rPr>
      </w:pPr>
      <w:r w:rsidRPr="00610681">
        <w:rPr>
          <w:lang w:bidi="ar-EG"/>
        </w:rPr>
        <w:t>Suitable for construction, installation, and metal or wood works.</w:t>
      </w:r>
    </w:p>
    <w:p w14:paraId="446E5EC3" w14:textId="227C5A08" w:rsidR="00610681" w:rsidRPr="00610681" w:rsidRDefault="00610681" w:rsidP="00610681">
      <w:pPr>
        <w:numPr>
          <w:ilvl w:val="0"/>
          <w:numId w:val="16"/>
        </w:numPr>
        <w:spacing w:after="0"/>
        <w:rPr>
          <w:lang w:bidi="ar-EG"/>
        </w:rPr>
      </w:pPr>
      <w:r w:rsidRPr="00610681">
        <w:rPr>
          <w:lang w:bidi="ar-EG"/>
        </w:rPr>
        <w:t>Durable steel body ensures long service life and consistent performance.</w:t>
      </w:r>
    </w:p>
    <w:p w14:paraId="187891DA" w14:textId="77777777" w:rsidR="00610681" w:rsidRDefault="00610681" w:rsidP="00610681">
      <w:pPr>
        <w:rPr>
          <w:rFonts w:asciiTheme="majorBidi" w:hAnsiTheme="majorBidi" w:cs="Times New Roman"/>
          <w:b/>
          <w:bCs/>
          <w:noProof/>
          <w:color w:val="EE0000"/>
          <w:sz w:val="36"/>
          <w:szCs w:val="36"/>
        </w:rPr>
      </w:pPr>
    </w:p>
    <w:p w14:paraId="1B5F4488" w14:textId="751096DD" w:rsidR="00610681" w:rsidRDefault="00610681" w:rsidP="00610681">
      <w:pPr>
        <w:rPr>
          <w:lang w:bidi="ar-EG"/>
        </w:rPr>
      </w:pPr>
      <w:r w:rsidRPr="00945A45">
        <w:rPr>
          <w:rFonts w:asciiTheme="majorBidi" w:hAnsiTheme="majorBidi" w:cs="Times New Roman"/>
          <w:b/>
          <w:bCs/>
          <w:noProof/>
          <w:color w:val="EE0000"/>
          <w:sz w:val="36"/>
          <w:szCs w:val="36"/>
          <w:rtl/>
        </w:rPr>
        <w:drawing>
          <wp:anchor distT="0" distB="0" distL="114300" distR="114300" simplePos="0" relativeHeight="251670528" behindDoc="0" locked="0" layoutInCell="1" allowOverlap="1" wp14:anchorId="017C73F2" wp14:editId="0C5C39BC">
            <wp:simplePos x="2037144" y="3333509"/>
            <wp:positionH relativeFrom="margin">
              <wp:align>center</wp:align>
            </wp:positionH>
            <wp:positionV relativeFrom="margin">
              <wp:align>bottom</wp:align>
            </wp:positionV>
            <wp:extent cx="2546350" cy="2748280"/>
            <wp:effectExtent l="0" t="0" r="6350" b="0"/>
            <wp:wrapSquare wrapText="bothSides"/>
            <wp:docPr id="9700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057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2" r="30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7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0CFE99" w14:textId="77777777" w:rsidR="00610681" w:rsidRPr="00610681" w:rsidRDefault="00610681" w:rsidP="00610681">
      <w:pPr>
        <w:rPr>
          <w:lang w:bidi="ar-EG"/>
        </w:rPr>
      </w:pPr>
    </w:p>
    <w:p w14:paraId="485741C5" w14:textId="77777777" w:rsidR="00610681" w:rsidRPr="00610681" w:rsidRDefault="00610681" w:rsidP="00610681">
      <w:pPr>
        <w:rPr>
          <w:lang w:bidi="ar-EG"/>
        </w:rPr>
      </w:pPr>
    </w:p>
    <w:p w14:paraId="77BB6EBD" w14:textId="77777777" w:rsidR="00610681" w:rsidRPr="00610681" w:rsidRDefault="00610681" w:rsidP="00610681">
      <w:pPr>
        <w:rPr>
          <w:lang w:bidi="ar-EG"/>
        </w:rPr>
      </w:pPr>
    </w:p>
    <w:p w14:paraId="0DBF4F00" w14:textId="77777777" w:rsidR="00610681" w:rsidRPr="00610681" w:rsidRDefault="00610681" w:rsidP="00610681">
      <w:pPr>
        <w:rPr>
          <w:lang w:bidi="ar-EG"/>
        </w:rPr>
      </w:pPr>
    </w:p>
    <w:p w14:paraId="4CF28FAE" w14:textId="77777777" w:rsidR="00610681" w:rsidRPr="00610681" w:rsidRDefault="00610681" w:rsidP="00610681">
      <w:pPr>
        <w:rPr>
          <w:lang w:bidi="ar-EG"/>
        </w:rPr>
      </w:pPr>
    </w:p>
    <w:p w14:paraId="6D3B31D8" w14:textId="77777777" w:rsidR="00610681" w:rsidRPr="00610681" w:rsidRDefault="00610681" w:rsidP="00610681">
      <w:pPr>
        <w:rPr>
          <w:lang w:bidi="ar-EG"/>
        </w:rPr>
      </w:pPr>
    </w:p>
    <w:p w14:paraId="37682ED8" w14:textId="77777777" w:rsidR="00610681" w:rsidRPr="00610681" w:rsidRDefault="00610681" w:rsidP="00610681">
      <w:pPr>
        <w:rPr>
          <w:lang w:bidi="ar-EG"/>
        </w:rPr>
      </w:pPr>
    </w:p>
    <w:p w14:paraId="69EC28A9" w14:textId="77777777" w:rsidR="00610681" w:rsidRPr="00610681" w:rsidRDefault="00610681" w:rsidP="00610681">
      <w:pPr>
        <w:rPr>
          <w:lang w:bidi="ar-EG"/>
        </w:rPr>
      </w:pPr>
    </w:p>
    <w:p w14:paraId="7F3F28D6" w14:textId="77777777" w:rsidR="00610681" w:rsidRPr="00610681" w:rsidRDefault="00610681" w:rsidP="00610681">
      <w:pPr>
        <w:rPr>
          <w:lang w:bidi="ar-EG"/>
        </w:rPr>
      </w:pPr>
    </w:p>
    <w:p w14:paraId="0A3221BD" w14:textId="77777777" w:rsidR="00610681" w:rsidRDefault="00610681" w:rsidP="00610681">
      <w:pPr>
        <w:rPr>
          <w:lang w:bidi="ar-EG"/>
        </w:rPr>
      </w:pPr>
    </w:p>
    <w:p w14:paraId="33D53908" w14:textId="77777777" w:rsidR="00610681" w:rsidRDefault="00610681" w:rsidP="00610681">
      <w:pPr>
        <w:rPr>
          <w:lang w:bidi="ar-EG"/>
        </w:rPr>
      </w:pPr>
    </w:p>
    <w:p w14:paraId="29E969CB" w14:textId="6870598E" w:rsidR="00610681" w:rsidRPr="00224D01" w:rsidRDefault="00224D01" w:rsidP="00224D01">
      <w:pPr>
        <w:pStyle w:val="ListParagraph"/>
        <w:numPr>
          <w:ilvl w:val="0"/>
          <w:numId w:val="13"/>
        </w:numPr>
        <w:rPr>
          <w:b/>
          <w:bCs/>
          <w:color w:val="4472C4" w:themeColor="accent1"/>
          <w:lang w:bidi="ar-EG"/>
        </w:rPr>
      </w:pPr>
      <w:r w:rsidRPr="00224D01">
        <w:rPr>
          <w:b/>
          <w:bCs/>
          <w:color w:val="4472C4" w:themeColor="accent1"/>
          <w:lang w:bidi="ar-EG"/>
        </w:rPr>
        <w:lastRenderedPageBreak/>
        <w:t>Cartridges</w:t>
      </w:r>
    </w:p>
    <w:p w14:paraId="216AC1F9" w14:textId="52F2380D" w:rsidR="00224D01" w:rsidRDefault="00224D01" w:rsidP="00224D01">
      <w:pPr>
        <w:pStyle w:val="ListParagraph"/>
        <w:rPr>
          <w:b/>
          <w:bCs/>
          <w:lang w:bidi="ar-EG"/>
        </w:rPr>
      </w:pPr>
      <w:r w:rsidRPr="00224D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24D01">
        <w:rPr>
          <w:b/>
          <w:bCs/>
          <w:lang w:bidi="ar-EG"/>
        </w:rPr>
        <w:t>Steel Nail Cartridges for Fixing Guns</w:t>
      </w:r>
    </w:p>
    <w:p w14:paraId="466B41C8" w14:textId="77777777" w:rsidR="00224D01" w:rsidRPr="00224D01" w:rsidRDefault="00224D01" w:rsidP="00224D01">
      <w:pPr>
        <w:pStyle w:val="ListParagraph"/>
        <w:rPr>
          <w:lang w:bidi="ar-EG"/>
        </w:rPr>
      </w:pPr>
    </w:p>
    <w:p w14:paraId="17A03910" w14:textId="77777777" w:rsidR="00224D01" w:rsidRPr="00224D01" w:rsidRDefault="00224D01" w:rsidP="00224D01">
      <w:pPr>
        <w:pStyle w:val="ListParagraph"/>
        <w:numPr>
          <w:ilvl w:val="0"/>
          <w:numId w:val="18"/>
        </w:numPr>
        <w:rPr>
          <w:lang w:bidi="ar-EG"/>
        </w:rPr>
      </w:pPr>
      <w:r w:rsidRPr="00224D01">
        <w:rPr>
          <w:lang w:bidi="ar-EG"/>
        </w:rPr>
        <w:t>Designed as replacement cartridges for nail and fixing guns.</w:t>
      </w:r>
    </w:p>
    <w:p w14:paraId="78B9D8DA" w14:textId="77777777" w:rsidR="00224D01" w:rsidRPr="00224D01" w:rsidRDefault="00224D01" w:rsidP="00224D01">
      <w:pPr>
        <w:pStyle w:val="ListParagraph"/>
        <w:numPr>
          <w:ilvl w:val="0"/>
          <w:numId w:val="18"/>
        </w:numPr>
        <w:rPr>
          <w:lang w:bidi="ar-EG"/>
        </w:rPr>
      </w:pPr>
      <w:r w:rsidRPr="00224D01">
        <w:rPr>
          <w:lang w:bidi="ar-EG"/>
        </w:rPr>
        <w:t>Made of bold stainless steel with fine plating for stability and durability.</w:t>
      </w:r>
    </w:p>
    <w:p w14:paraId="0CC10C53" w14:textId="77777777" w:rsidR="00224D01" w:rsidRPr="00224D01" w:rsidRDefault="00224D01" w:rsidP="00224D01">
      <w:pPr>
        <w:pStyle w:val="ListParagraph"/>
        <w:numPr>
          <w:ilvl w:val="0"/>
          <w:numId w:val="18"/>
        </w:numPr>
        <w:rPr>
          <w:lang w:bidi="ar-EG"/>
        </w:rPr>
      </w:pPr>
      <w:r w:rsidRPr="00224D01">
        <w:rPr>
          <w:lang w:bidi="ar-EG"/>
        </w:rPr>
        <w:t>Offers five power adjustment levels for controlled penetration (1st gear = highest power, 5th gear = lowest).</w:t>
      </w:r>
    </w:p>
    <w:p w14:paraId="650279A2" w14:textId="77777777" w:rsidR="00224D01" w:rsidRPr="00224D01" w:rsidRDefault="00224D01" w:rsidP="00224D01">
      <w:pPr>
        <w:pStyle w:val="ListParagraph"/>
        <w:numPr>
          <w:ilvl w:val="0"/>
          <w:numId w:val="18"/>
        </w:numPr>
        <w:rPr>
          <w:lang w:bidi="ar-EG"/>
        </w:rPr>
      </w:pPr>
      <w:r w:rsidRPr="00224D01">
        <w:rPr>
          <w:lang w:bidi="ar-EG"/>
        </w:rPr>
        <w:t>Provides strong impact, reliable firing, and smooth operation.</w:t>
      </w:r>
    </w:p>
    <w:p w14:paraId="2B011F82" w14:textId="77777777" w:rsidR="00224D01" w:rsidRPr="00224D01" w:rsidRDefault="00224D01" w:rsidP="00224D01">
      <w:pPr>
        <w:pStyle w:val="ListParagraph"/>
        <w:numPr>
          <w:ilvl w:val="0"/>
          <w:numId w:val="18"/>
        </w:numPr>
        <w:rPr>
          <w:lang w:bidi="ar-EG"/>
        </w:rPr>
      </w:pPr>
      <w:r w:rsidRPr="00224D01">
        <w:rPr>
          <w:lang w:bidi="ar-EG"/>
        </w:rPr>
        <w:t>Suitable for use on concrete, steel plates, wooden boards, and brick walls.</w:t>
      </w:r>
    </w:p>
    <w:p w14:paraId="5C19AAF6" w14:textId="4AF3089D" w:rsidR="00224D01" w:rsidRDefault="00224D01" w:rsidP="00224D01">
      <w:pPr>
        <w:pStyle w:val="ListParagraph"/>
        <w:rPr>
          <w:rFonts w:hint="cs"/>
          <w:lang w:bidi="ar-EG"/>
        </w:rPr>
      </w:pPr>
      <w:r w:rsidRPr="00224D01">
        <w:rPr>
          <w:lang w:bidi="ar-EG"/>
        </w:rPr>
        <w:drawing>
          <wp:anchor distT="0" distB="0" distL="114300" distR="114300" simplePos="0" relativeHeight="251674624" behindDoc="0" locked="0" layoutInCell="1" allowOverlap="1" wp14:anchorId="02226C7B" wp14:editId="7723CC59">
            <wp:simplePos x="0" y="0"/>
            <wp:positionH relativeFrom="margin">
              <wp:posOffset>897038</wp:posOffset>
            </wp:positionH>
            <wp:positionV relativeFrom="margin">
              <wp:posOffset>3460115</wp:posOffset>
            </wp:positionV>
            <wp:extent cx="2951480" cy="3187700"/>
            <wp:effectExtent l="0" t="0" r="1270" b="0"/>
            <wp:wrapSquare wrapText="bothSides"/>
            <wp:docPr id="2646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07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996D7" w14:textId="77777777" w:rsidR="00224D01" w:rsidRPr="00224D01" w:rsidRDefault="00224D01" w:rsidP="00224D01">
      <w:pPr>
        <w:rPr>
          <w:rFonts w:hint="cs"/>
          <w:lang w:bidi="ar-EG"/>
        </w:rPr>
      </w:pPr>
    </w:p>
    <w:p w14:paraId="09F5FD0A" w14:textId="77777777" w:rsidR="00224D01" w:rsidRPr="00224D01" w:rsidRDefault="00224D01" w:rsidP="00224D01">
      <w:pPr>
        <w:rPr>
          <w:rFonts w:hint="cs"/>
          <w:lang w:bidi="ar-EG"/>
        </w:rPr>
      </w:pPr>
    </w:p>
    <w:p w14:paraId="3C7E926C" w14:textId="77777777" w:rsidR="00224D01" w:rsidRPr="00224D01" w:rsidRDefault="00224D01" w:rsidP="00224D01">
      <w:pPr>
        <w:rPr>
          <w:rFonts w:hint="cs"/>
          <w:lang w:bidi="ar-EG"/>
        </w:rPr>
      </w:pPr>
    </w:p>
    <w:p w14:paraId="22E0344B" w14:textId="77777777" w:rsidR="00224D01" w:rsidRPr="00224D01" w:rsidRDefault="00224D01" w:rsidP="00224D01">
      <w:pPr>
        <w:rPr>
          <w:rFonts w:hint="cs"/>
          <w:lang w:bidi="ar-EG"/>
        </w:rPr>
      </w:pPr>
    </w:p>
    <w:p w14:paraId="364EDEB7" w14:textId="77777777" w:rsidR="00224D01" w:rsidRPr="00224D01" w:rsidRDefault="00224D01" w:rsidP="00224D01">
      <w:pPr>
        <w:rPr>
          <w:rFonts w:hint="cs"/>
          <w:lang w:bidi="ar-EG"/>
        </w:rPr>
      </w:pPr>
    </w:p>
    <w:p w14:paraId="706A148E" w14:textId="77777777" w:rsidR="00224D01" w:rsidRPr="00224D01" w:rsidRDefault="00224D01" w:rsidP="00224D01">
      <w:pPr>
        <w:rPr>
          <w:rFonts w:hint="cs"/>
          <w:lang w:bidi="ar-EG"/>
        </w:rPr>
      </w:pPr>
    </w:p>
    <w:p w14:paraId="0E1F6B95" w14:textId="77777777" w:rsidR="00224D01" w:rsidRPr="00224D01" w:rsidRDefault="00224D01" w:rsidP="00224D01">
      <w:pPr>
        <w:rPr>
          <w:rFonts w:hint="cs"/>
          <w:lang w:bidi="ar-EG"/>
        </w:rPr>
      </w:pPr>
    </w:p>
    <w:p w14:paraId="493826F8" w14:textId="77777777" w:rsidR="00224D01" w:rsidRDefault="00224D01" w:rsidP="00224D01">
      <w:pPr>
        <w:rPr>
          <w:rFonts w:hint="cs"/>
          <w:lang w:bidi="ar-EG"/>
        </w:rPr>
      </w:pPr>
    </w:p>
    <w:p w14:paraId="3513E26F" w14:textId="77777777" w:rsidR="00224D01" w:rsidRDefault="00224D01" w:rsidP="00224D01">
      <w:pPr>
        <w:jc w:val="center"/>
        <w:rPr>
          <w:lang w:bidi="ar-EG"/>
        </w:rPr>
      </w:pPr>
    </w:p>
    <w:p w14:paraId="4E73B1BF" w14:textId="77777777" w:rsidR="00224D01" w:rsidRDefault="00224D01" w:rsidP="00224D01">
      <w:pPr>
        <w:jc w:val="center"/>
        <w:rPr>
          <w:lang w:bidi="ar-EG"/>
        </w:rPr>
      </w:pPr>
    </w:p>
    <w:p w14:paraId="34B338D1" w14:textId="77777777" w:rsidR="00224D01" w:rsidRDefault="00224D01" w:rsidP="00224D01">
      <w:pPr>
        <w:jc w:val="center"/>
        <w:rPr>
          <w:lang w:bidi="ar-EG"/>
        </w:rPr>
      </w:pPr>
    </w:p>
    <w:p w14:paraId="170C67B5" w14:textId="77777777" w:rsidR="00224D01" w:rsidRDefault="00224D01" w:rsidP="00224D01">
      <w:pPr>
        <w:jc w:val="center"/>
        <w:rPr>
          <w:lang w:bidi="ar-EG"/>
        </w:rPr>
      </w:pPr>
    </w:p>
    <w:p w14:paraId="7F1107C9" w14:textId="3D1F18D1" w:rsidR="00224D01" w:rsidRDefault="00224D01" w:rsidP="00224D01">
      <w:pPr>
        <w:jc w:val="center"/>
        <w:rPr>
          <w:b/>
          <w:bCs/>
          <w:color w:val="EE0000"/>
          <w:sz w:val="28"/>
          <w:szCs w:val="28"/>
          <w:u w:val="single"/>
          <w:lang w:bidi="ar-EG"/>
        </w:rPr>
      </w:pPr>
      <w:r w:rsidRPr="00224D01">
        <w:rPr>
          <w:b/>
          <w:bCs/>
          <w:color w:val="EE0000"/>
          <w:sz w:val="28"/>
          <w:szCs w:val="28"/>
          <w:u w:val="single"/>
          <w:lang w:bidi="ar-EG"/>
        </w:rPr>
        <w:lastRenderedPageBreak/>
        <w:t>Metal Framing System</w:t>
      </w:r>
    </w:p>
    <w:p w14:paraId="5C92E9F8" w14:textId="513B8548" w:rsidR="00080667" w:rsidRDefault="00224D01" w:rsidP="00080667">
      <w:pPr>
        <w:pStyle w:val="ListParagraph"/>
        <w:numPr>
          <w:ilvl w:val="0"/>
          <w:numId w:val="19"/>
        </w:numPr>
        <w:rPr>
          <w:b/>
          <w:bCs/>
          <w:color w:val="4472C4" w:themeColor="accent1"/>
          <w:lang w:bidi="ar-EG"/>
        </w:rPr>
      </w:pPr>
      <w:r w:rsidRPr="00224D01">
        <w:rPr>
          <w:b/>
          <w:bCs/>
          <w:color w:val="4472C4" w:themeColor="accent1"/>
          <w:lang w:bidi="ar-EG"/>
        </w:rPr>
        <w:t>Metal Framming</w:t>
      </w:r>
    </w:p>
    <w:p w14:paraId="41753E30" w14:textId="17BF5BC6" w:rsidR="00080667" w:rsidRDefault="00080667" w:rsidP="00080667">
      <w:pPr>
        <w:pStyle w:val="ListParagraph"/>
        <w:rPr>
          <w:b/>
          <w:bCs/>
          <w:lang w:bidi="ar-EG"/>
        </w:rPr>
      </w:pPr>
      <w:r w:rsidRPr="00080667">
        <w:rPr>
          <w:b/>
          <w:bCs/>
          <w:lang w:bidi="ar-EG"/>
        </w:rPr>
        <w:t>Galvanized Steel Profiles for Drywall and Partition Systems</w:t>
      </w:r>
    </w:p>
    <w:p w14:paraId="66BE1863" w14:textId="77777777" w:rsidR="00080667" w:rsidRPr="00080667" w:rsidRDefault="00080667" w:rsidP="00080667">
      <w:pPr>
        <w:pStyle w:val="ListParagraph"/>
        <w:rPr>
          <w:b/>
          <w:bCs/>
          <w:color w:val="4472C4" w:themeColor="accent1"/>
          <w:lang w:bidi="ar-EG"/>
        </w:rPr>
      </w:pPr>
    </w:p>
    <w:p w14:paraId="49DF8A4F" w14:textId="7FA6A4EA" w:rsidR="00080667" w:rsidRPr="00080667" w:rsidRDefault="00080667" w:rsidP="00080667">
      <w:pPr>
        <w:numPr>
          <w:ilvl w:val="0"/>
          <w:numId w:val="20"/>
        </w:numPr>
        <w:rPr>
          <w:lang w:bidi="ar-EG"/>
        </w:rPr>
      </w:pPr>
      <w:r w:rsidRPr="00080667">
        <w:rPr>
          <w:lang w:bidi="ar-EG"/>
        </w:rPr>
        <w:t>Composed of Runners (horizontal) and Studs (vertical) made of galvanized steel.</w:t>
      </w:r>
    </w:p>
    <w:p w14:paraId="1FC9CE7F" w14:textId="7ECD8DFB" w:rsidR="00080667" w:rsidRPr="00080667" w:rsidRDefault="00080667" w:rsidP="00080667">
      <w:pPr>
        <w:numPr>
          <w:ilvl w:val="0"/>
          <w:numId w:val="20"/>
        </w:numPr>
        <w:rPr>
          <w:lang w:bidi="ar-EG"/>
        </w:rPr>
      </w:pPr>
      <w:r w:rsidRPr="00080667">
        <w:rPr>
          <w:lang w:bidi="ar-EG"/>
        </w:rPr>
        <w:t>Provides structural stability and alignment for drywall partitions and ceiling systems.</w:t>
      </w:r>
    </w:p>
    <w:p w14:paraId="1C0390CA" w14:textId="77777777" w:rsidR="00080667" w:rsidRPr="00080667" w:rsidRDefault="00080667" w:rsidP="00080667">
      <w:pPr>
        <w:numPr>
          <w:ilvl w:val="0"/>
          <w:numId w:val="20"/>
        </w:numPr>
        <w:rPr>
          <w:lang w:bidi="ar-EG"/>
        </w:rPr>
      </w:pPr>
      <w:r w:rsidRPr="00080667">
        <w:rPr>
          <w:lang w:bidi="ar-EG"/>
        </w:rPr>
        <w:t>Runner: fixed to the floor and ceiling to hold the vertical studs.</w:t>
      </w:r>
    </w:p>
    <w:p w14:paraId="4FD66721" w14:textId="77777777" w:rsidR="00080667" w:rsidRPr="00080667" w:rsidRDefault="00080667" w:rsidP="00080667">
      <w:pPr>
        <w:numPr>
          <w:ilvl w:val="0"/>
          <w:numId w:val="20"/>
        </w:numPr>
        <w:rPr>
          <w:lang w:bidi="ar-EG"/>
        </w:rPr>
      </w:pPr>
      <w:r w:rsidRPr="00080667">
        <w:rPr>
          <w:lang w:bidi="ar-EG"/>
        </w:rPr>
        <w:t>Stud: inserted into runners to support gypsum boards.</w:t>
      </w:r>
    </w:p>
    <w:p w14:paraId="6F3F3D58" w14:textId="753319B1" w:rsidR="00080667" w:rsidRPr="00080667" w:rsidRDefault="00080667" w:rsidP="00080667">
      <w:pPr>
        <w:numPr>
          <w:ilvl w:val="0"/>
          <w:numId w:val="20"/>
        </w:numPr>
        <w:rPr>
          <w:lang w:bidi="ar-EG"/>
        </w:rPr>
      </w:pPr>
      <w:r w:rsidRPr="00080667">
        <w:rPr>
          <w:lang w:bidi="ar-EG"/>
        </w:rPr>
        <w:t>Engineered for strength, precision, and easy installation.</w:t>
      </w:r>
    </w:p>
    <w:p w14:paraId="6821496F" w14:textId="77777777" w:rsidR="00080667" w:rsidRPr="00080667" w:rsidRDefault="00080667" w:rsidP="00080667">
      <w:pPr>
        <w:numPr>
          <w:ilvl w:val="0"/>
          <w:numId w:val="20"/>
        </w:numPr>
        <w:rPr>
          <w:lang w:bidi="ar-EG"/>
        </w:rPr>
      </w:pPr>
      <w:r w:rsidRPr="00080667">
        <w:rPr>
          <w:lang w:bidi="ar-EG"/>
        </w:rPr>
        <w:t>Ideal for commercial and residential wall framing applications.</w:t>
      </w:r>
    </w:p>
    <w:p w14:paraId="2C14D173" w14:textId="77777777" w:rsidR="00224D01" w:rsidRDefault="00224D01" w:rsidP="00080667">
      <w:pPr>
        <w:rPr>
          <w:b/>
          <w:bCs/>
          <w:lang w:bidi="ar-EG"/>
        </w:rPr>
      </w:pPr>
    </w:p>
    <w:p w14:paraId="1C88F11D" w14:textId="29C85E14" w:rsidR="00080667" w:rsidRDefault="00080667" w:rsidP="00080667">
      <w:pPr>
        <w:rPr>
          <w:b/>
          <w:bCs/>
          <w:lang w:bidi="ar-EG"/>
        </w:rPr>
      </w:pPr>
    </w:p>
    <w:p w14:paraId="4CDCC732" w14:textId="048CC80E" w:rsidR="00080667" w:rsidRDefault="00080667" w:rsidP="00080667">
      <w:pPr>
        <w:rPr>
          <w:b/>
          <w:bCs/>
          <w:lang w:bidi="ar-EG"/>
        </w:rPr>
      </w:pPr>
      <w:r w:rsidRPr="00080667">
        <w:rPr>
          <w:b/>
          <w:bCs/>
          <w:lang w:bidi="ar-EG"/>
        </w:rPr>
        <w:drawing>
          <wp:anchor distT="0" distB="0" distL="114300" distR="114300" simplePos="0" relativeHeight="251675648" behindDoc="0" locked="0" layoutInCell="1" allowOverlap="1" wp14:anchorId="4CCF6CF5" wp14:editId="27E36B0C">
            <wp:simplePos x="0" y="0"/>
            <wp:positionH relativeFrom="margin">
              <wp:align>right</wp:align>
            </wp:positionH>
            <wp:positionV relativeFrom="margin">
              <wp:posOffset>4394723</wp:posOffset>
            </wp:positionV>
            <wp:extent cx="4430395" cy="2345690"/>
            <wp:effectExtent l="0" t="0" r="8255" b="0"/>
            <wp:wrapSquare wrapText="bothSides"/>
            <wp:docPr id="122784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4526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0343E" w14:textId="072B16E0" w:rsidR="00080667" w:rsidRDefault="00080667" w:rsidP="00080667">
      <w:pPr>
        <w:pStyle w:val="ListParagraph"/>
        <w:numPr>
          <w:ilvl w:val="0"/>
          <w:numId w:val="19"/>
        </w:numPr>
        <w:rPr>
          <w:b/>
          <w:bCs/>
          <w:color w:val="4472C4" w:themeColor="accent1"/>
          <w:lang w:bidi="ar-EG"/>
        </w:rPr>
      </w:pPr>
      <w:r w:rsidRPr="00080667">
        <w:rPr>
          <w:b/>
          <w:bCs/>
          <w:color w:val="4472C4" w:themeColor="accent1"/>
          <w:lang w:bidi="ar-EG"/>
        </w:rPr>
        <w:lastRenderedPageBreak/>
        <w:t>Marble Angle</w:t>
      </w:r>
    </w:p>
    <w:p w14:paraId="5F804145" w14:textId="77777777" w:rsidR="00080667" w:rsidRDefault="00080667" w:rsidP="00080667">
      <w:pPr>
        <w:pStyle w:val="ListParagraph"/>
        <w:rPr>
          <w:b/>
          <w:bCs/>
          <w:lang w:bidi="ar-EG"/>
        </w:rPr>
      </w:pPr>
      <w:r w:rsidRPr="00080667">
        <w:rPr>
          <w:b/>
          <w:bCs/>
          <w:lang w:bidi="ar-EG"/>
        </w:rPr>
        <w:t>Adjustable Bracket for Vertical Marble Installation</w:t>
      </w:r>
    </w:p>
    <w:p w14:paraId="02BDC053" w14:textId="77777777" w:rsidR="00080667" w:rsidRPr="00080667" w:rsidRDefault="00080667" w:rsidP="00080667">
      <w:pPr>
        <w:pStyle w:val="ListParagraph"/>
        <w:rPr>
          <w:b/>
          <w:bCs/>
          <w:lang w:bidi="ar-EG"/>
        </w:rPr>
      </w:pPr>
    </w:p>
    <w:p w14:paraId="5654E116" w14:textId="77777777" w:rsidR="00080667" w:rsidRPr="00080667" w:rsidRDefault="00080667" w:rsidP="00080667">
      <w:pPr>
        <w:pStyle w:val="ListParagraph"/>
        <w:numPr>
          <w:ilvl w:val="0"/>
          <w:numId w:val="21"/>
        </w:numPr>
        <w:rPr>
          <w:lang w:bidi="ar-EG"/>
        </w:rPr>
      </w:pPr>
      <w:r w:rsidRPr="00080667">
        <w:rPr>
          <w:lang w:bidi="ar-EG"/>
        </w:rPr>
        <w:t>Designed for fixing and aligning marble panels on vertical surfaces.</w:t>
      </w:r>
    </w:p>
    <w:p w14:paraId="114BEDD9" w14:textId="77777777" w:rsidR="00080667" w:rsidRPr="00080667" w:rsidRDefault="00080667" w:rsidP="00080667">
      <w:pPr>
        <w:pStyle w:val="ListParagraph"/>
        <w:numPr>
          <w:ilvl w:val="0"/>
          <w:numId w:val="21"/>
        </w:numPr>
        <w:rPr>
          <w:lang w:bidi="ar-EG"/>
        </w:rPr>
      </w:pPr>
      <w:r w:rsidRPr="00080667">
        <w:rPr>
          <w:lang w:bidi="ar-EG"/>
        </w:rPr>
        <w:t>Made of high-strength steel for durability and precise adjustment.</w:t>
      </w:r>
    </w:p>
    <w:p w14:paraId="28F0640B" w14:textId="77777777" w:rsidR="00080667" w:rsidRPr="00080667" w:rsidRDefault="00080667" w:rsidP="00080667">
      <w:pPr>
        <w:pStyle w:val="ListParagraph"/>
        <w:numPr>
          <w:ilvl w:val="0"/>
          <w:numId w:val="21"/>
        </w:numPr>
        <w:rPr>
          <w:lang w:bidi="ar-EG"/>
        </w:rPr>
      </w:pPr>
      <w:r w:rsidRPr="00080667">
        <w:rPr>
          <w:lang w:bidi="ar-EG"/>
        </w:rPr>
        <w:t>Provides strong support and accurate alignment during installation.</w:t>
      </w:r>
    </w:p>
    <w:p w14:paraId="293AB50B" w14:textId="77777777" w:rsidR="00080667" w:rsidRPr="00080667" w:rsidRDefault="00080667" w:rsidP="00080667">
      <w:pPr>
        <w:pStyle w:val="ListParagraph"/>
        <w:numPr>
          <w:ilvl w:val="0"/>
          <w:numId w:val="21"/>
        </w:numPr>
        <w:rPr>
          <w:lang w:bidi="ar-EG"/>
        </w:rPr>
      </w:pPr>
      <w:r w:rsidRPr="00080667">
        <w:rPr>
          <w:lang w:bidi="ar-EG"/>
        </w:rPr>
        <w:t>Ideal for facades, wall cladding, and decorative stone works.</w:t>
      </w:r>
    </w:p>
    <w:p w14:paraId="4C401F91" w14:textId="77777777" w:rsidR="00080667" w:rsidRPr="00080667" w:rsidRDefault="00080667" w:rsidP="00080667">
      <w:pPr>
        <w:pStyle w:val="ListParagraph"/>
        <w:numPr>
          <w:ilvl w:val="0"/>
          <w:numId w:val="21"/>
        </w:numPr>
        <w:rPr>
          <w:lang w:bidi="ar-EG"/>
        </w:rPr>
      </w:pPr>
      <w:r w:rsidRPr="00080667">
        <w:rPr>
          <w:lang w:bidi="ar-EG"/>
        </w:rPr>
        <w:t>Corrosion-resistant finish ensures long-lasting performance even in outdoor environments.</w:t>
      </w:r>
    </w:p>
    <w:p w14:paraId="72F06F8A" w14:textId="14CF883B" w:rsidR="00080667" w:rsidRDefault="00080667" w:rsidP="00080667">
      <w:pPr>
        <w:pStyle w:val="ListParagraph"/>
        <w:rPr>
          <w:rFonts w:hint="cs"/>
          <w:b/>
          <w:bCs/>
          <w:color w:val="4472C4" w:themeColor="accent1"/>
          <w:lang w:bidi="ar-EG"/>
        </w:rPr>
      </w:pPr>
      <w:r w:rsidRPr="00080667">
        <w:rPr>
          <w:b/>
          <w:bCs/>
          <w:color w:val="4472C4" w:themeColor="accent1"/>
          <w:lang w:bidi="ar-EG"/>
        </w:rPr>
        <w:drawing>
          <wp:anchor distT="0" distB="0" distL="114300" distR="114300" simplePos="0" relativeHeight="251676672" behindDoc="0" locked="0" layoutInCell="1" allowOverlap="1" wp14:anchorId="78A9EC9D" wp14:editId="523387A9">
            <wp:simplePos x="0" y="0"/>
            <wp:positionH relativeFrom="margin">
              <wp:align>center</wp:align>
            </wp:positionH>
            <wp:positionV relativeFrom="margin">
              <wp:posOffset>3952585</wp:posOffset>
            </wp:positionV>
            <wp:extent cx="3761740" cy="2264410"/>
            <wp:effectExtent l="0" t="0" r="0" b="2540"/>
            <wp:wrapSquare wrapText="bothSides"/>
            <wp:docPr id="10749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195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936FC" w14:textId="77777777" w:rsidR="00080667" w:rsidRPr="00080667" w:rsidRDefault="00080667" w:rsidP="00080667">
      <w:pPr>
        <w:rPr>
          <w:rFonts w:hint="cs"/>
          <w:lang w:bidi="ar-EG"/>
        </w:rPr>
      </w:pPr>
    </w:p>
    <w:p w14:paraId="75539C83" w14:textId="77777777" w:rsidR="00080667" w:rsidRPr="00080667" w:rsidRDefault="00080667" w:rsidP="00080667">
      <w:pPr>
        <w:rPr>
          <w:rFonts w:hint="cs"/>
          <w:lang w:bidi="ar-EG"/>
        </w:rPr>
      </w:pPr>
    </w:p>
    <w:p w14:paraId="09C321AC" w14:textId="77777777" w:rsidR="00080667" w:rsidRPr="00080667" w:rsidRDefault="00080667" w:rsidP="00080667">
      <w:pPr>
        <w:rPr>
          <w:rFonts w:hint="cs"/>
          <w:lang w:bidi="ar-EG"/>
        </w:rPr>
      </w:pPr>
    </w:p>
    <w:p w14:paraId="089F16EE" w14:textId="77777777" w:rsidR="00080667" w:rsidRPr="00080667" w:rsidRDefault="00080667" w:rsidP="00080667">
      <w:pPr>
        <w:rPr>
          <w:rFonts w:hint="cs"/>
          <w:lang w:bidi="ar-EG"/>
        </w:rPr>
      </w:pPr>
    </w:p>
    <w:p w14:paraId="20572169" w14:textId="69B100F9" w:rsidR="00080667" w:rsidRDefault="00080667" w:rsidP="00080667">
      <w:pPr>
        <w:pStyle w:val="ListParagraph"/>
        <w:numPr>
          <w:ilvl w:val="0"/>
          <w:numId w:val="19"/>
        </w:numPr>
        <w:rPr>
          <w:b/>
          <w:bCs/>
          <w:color w:val="4472C4" w:themeColor="accent1"/>
          <w:lang w:bidi="ar-EG"/>
        </w:rPr>
      </w:pPr>
      <w:r w:rsidRPr="00080667">
        <w:rPr>
          <w:b/>
          <w:bCs/>
          <w:color w:val="4472C4" w:themeColor="accent1"/>
          <w:lang w:bidi="ar-EG"/>
        </w:rPr>
        <w:lastRenderedPageBreak/>
        <w:t>Block Ladder</w:t>
      </w:r>
    </w:p>
    <w:p w14:paraId="4AB47CD5" w14:textId="307EB877" w:rsidR="00080667" w:rsidRDefault="00080667" w:rsidP="00080667">
      <w:pPr>
        <w:pStyle w:val="ListParagraph"/>
        <w:rPr>
          <w:b/>
          <w:bCs/>
          <w:color w:val="000000" w:themeColor="text1"/>
          <w:lang w:bidi="ar-EG"/>
        </w:rPr>
      </w:pPr>
      <w:r w:rsidRPr="00080667">
        <w:rPr>
          <w:b/>
          <w:bCs/>
          <w:color w:val="000000" w:themeColor="text1"/>
          <w:lang w:bidi="ar-EG"/>
        </w:rPr>
        <w:t>Steel Reinforcement for Masonry Stability</w:t>
      </w:r>
    </w:p>
    <w:p w14:paraId="3CA4F45D" w14:textId="77777777" w:rsidR="00080667" w:rsidRPr="00080667" w:rsidRDefault="00080667" w:rsidP="00080667">
      <w:pPr>
        <w:pStyle w:val="ListParagraph"/>
        <w:rPr>
          <w:b/>
          <w:bCs/>
          <w:color w:val="000000" w:themeColor="text1"/>
          <w:lang w:bidi="ar-EG"/>
        </w:rPr>
      </w:pPr>
    </w:p>
    <w:p w14:paraId="0925D545" w14:textId="77777777" w:rsidR="00080667" w:rsidRPr="00080667" w:rsidRDefault="00080667" w:rsidP="00080667">
      <w:pPr>
        <w:pStyle w:val="ListParagraph"/>
        <w:numPr>
          <w:ilvl w:val="0"/>
          <w:numId w:val="22"/>
        </w:numPr>
        <w:rPr>
          <w:color w:val="000000" w:themeColor="text1"/>
          <w:lang w:bidi="ar-EG"/>
        </w:rPr>
      </w:pPr>
      <w:r w:rsidRPr="00080667">
        <w:rPr>
          <w:color w:val="000000" w:themeColor="text1"/>
          <w:lang w:bidi="ar-EG"/>
        </w:rPr>
        <w:t>Used between block and brick courses to improve wall strength and stability.</w:t>
      </w:r>
    </w:p>
    <w:p w14:paraId="0B735C09" w14:textId="77777777" w:rsidR="00080667" w:rsidRPr="00080667" w:rsidRDefault="00080667" w:rsidP="00080667">
      <w:pPr>
        <w:pStyle w:val="ListParagraph"/>
        <w:numPr>
          <w:ilvl w:val="0"/>
          <w:numId w:val="22"/>
        </w:numPr>
        <w:rPr>
          <w:color w:val="000000" w:themeColor="text1"/>
          <w:lang w:bidi="ar-EG"/>
        </w:rPr>
      </w:pPr>
      <w:r w:rsidRPr="00080667">
        <w:rPr>
          <w:color w:val="000000" w:themeColor="text1"/>
          <w:lang w:bidi="ar-EG"/>
        </w:rPr>
        <w:t>Helps resist wind loads, reduce cracks from shrinkage or temperature changes, and enhance wall bonding.</w:t>
      </w:r>
    </w:p>
    <w:p w14:paraId="639E7FF0" w14:textId="134DE851" w:rsidR="00080667" w:rsidRPr="00080667" w:rsidRDefault="00080667" w:rsidP="00080667">
      <w:pPr>
        <w:pStyle w:val="ListParagraph"/>
        <w:numPr>
          <w:ilvl w:val="0"/>
          <w:numId w:val="22"/>
        </w:numPr>
        <w:rPr>
          <w:color w:val="000000" w:themeColor="text1"/>
          <w:lang w:bidi="ar-EG"/>
        </w:rPr>
      </w:pPr>
      <w:r w:rsidRPr="00080667">
        <w:rPr>
          <w:color w:val="000000" w:themeColor="text1"/>
          <w:lang w:bidi="ar-EG"/>
        </w:rPr>
        <w:t>Made from galvanized steel wire for corrosion resistance and long-lasting performance.</w:t>
      </w:r>
    </w:p>
    <w:p w14:paraId="529EFCA4" w14:textId="77777777" w:rsidR="00080667" w:rsidRPr="00080667" w:rsidRDefault="00080667" w:rsidP="00080667">
      <w:pPr>
        <w:pStyle w:val="ListParagraph"/>
        <w:numPr>
          <w:ilvl w:val="0"/>
          <w:numId w:val="22"/>
        </w:numPr>
        <w:rPr>
          <w:color w:val="000000" w:themeColor="text1"/>
          <w:lang w:bidi="ar-EG"/>
        </w:rPr>
      </w:pPr>
      <w:r w:rsidRPr="00080667">
        <w:rPr>
          <w:color w:val="000000" w:themeColor="text1"/>
          <w:lang w:bidi="ar-EG"/>
        </w:rPr>
        <w:t>Available in multiple sizes (widths: 50–300 mm, length: 3000 mm).</w:t>
      </w:r>
    </w:p>
    <w:p w14:paraId="384F1358" w14:textId="77777777" w:rsidR="00080667" w:rsidRPr="00080667" w:rsidRDefault="00080667" w:rsidP="00080667">
      <w:pPr>
        <w:pStyle w:val="ListParagraph"/>
        <w:numPr>
          <w:ilvl w:val="0"/>
          <w:numId w:val="22"/>
        </w:numPr>
        <w:rPr>
          <w:color w:val="000000" w:themeColor="text1"/>
          <w:lang w:bidi="ar-EG"/>
        </w:rPr>
      </w:pPr>
      <w:r w:rsidRPr="00080667">
        <w:rPr>
          <w:color w:val="000000" w:themeColor="text1"/>
          <w:lang w:bidi="ar-EG"/>
        </w:rPr>
        <w:t>Ideal for structural reinforcement in walls and partitions.</w:t>
      </w:r>
    </w:p>
    <w:p w14:paraId="30882FF4" w14:textId="10FD8C79" w:rsidR="00080667" w:rsidRPr="00080667" w:rsidRDefault="00080667" w:rsidP="00080667">
      <w:pPr>
        <w:pStyle w:val="ListParagraph"/>
        <w:rPr>
          <w:rFonts w:hint="cs"/>
          <w:b/>
          <w:bCs/>
          <w:color w:val="4472C4" w:themeColor="accent1"/>
          <w:lang w:bidi="ar-EG"/>
        </w:rPr>
      </w:pPr>
    </w:p>
    <w:p w14:paraId="1CEC6FC0" w14:textId="7549FBDC" w:rsidR="00080667" w:rsidRPr="00080667" w:rsidRDefault="00080667" w:rsidP="00080667">
      <w:pPr>
        <w:rPr>
          <w:rFonts w:hint="cs"/>
          <w:lang w:bidi="ar-EG"/>
        </w:rPr>
      </w:pPr>
    </w:p>
    <w:p w14:paraId="1AC1E5C1" w14:textId="26CE4760" w:rsidR="00080667" w:rsidRDefault="00080667" w:rsidP="00080667">
      <w:pPr>
        <w:rPr>
          <w:lang w:bidi="ar-EG"/>
        </w:rPr>
      </w:pPr>
    </w:p>
    <w:p w14:paraId="2B71B3C9" w14:textId="215973CB" w:rsidR="00080667" w:rsidRDefault="00080667" w:rsidP="00080667">
      <w:pPr>
        <w:rPr>
          <w:lang w:bidi="ar-EG"/>
        </w:rPr>
      </w:pPr>
    </w:p>
    <w:p w14:paraId="738AFDA9" w14:textId="6A02C6DC" w:rsidR="00080667" w:rsidRDefault="00080667" w:rsidP="00080667">
      <w:pPr>
        <w:rPr>
          <w:lang w:bidi="ar-EG"/>
        </w:rPr>
      </w:pPr>
      <w:r w:rsidRPr="00080667">
        <w:rPr>
          <w:b/>
          <w:bCs/>
          <w:color w:val="4472C4" w:themeColor="accent1"/>
          <w:lang w:bidi="ar-EG"/>
        </w:rPr>
        <w:drawing>
          <wp:anchor distT="0" distB="0" distL="114300" distR="114300" simplePos="0" relativeHeight="251677696" behindDoc="0" locked="0" layoutInCell="1" allowOverlap="1" wp14:anchorId="760D7391" wp14:editId="2FC1BD79">
            <wp:simplePos x="0" y="0"/>
            <wp:positionH relativeFrom="margin">
              <wp:align>left</wp:align>
            </wp:positionH>
            <wp:positionV relativeFrom="margin">
              <wp:posOffset>4041566</wp:posOffset>
            </wp:positionV>
            <wp:extent cx="4430395" cy="2176780"/>
            <wp:effectExtent l="0" t="0" r="8255" b="0"/>
            <wp:wrapSquare wrapText="bothSides"/>
            <wp:docPr id="287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57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2C035" w14:textId="77777777" w:rsidR="00080667" w:rsidRDefault="00080667" w:rsidP="00080667">
      <w:pPr>
        <w:rPr>
          <w:lang w:bidi="ar-EG"/>
        </w:rPr>
      </w:pPr>
    </w:p>
    <w:p w14:paraId="4E6DAC09" w14:textId="02350517" w:rsidR="00080667" w:rsidRPr="00D27D6F" w:rsidRDefault="00D27D6F" w:rsidP="00D27D6F">
      <w:pPr>
        <w:jc w:val="center"/>
        <w:rPr>
          <w:b/>
          <w:bCs/>
          <w:color w:val="EE0000"/>
          <w:sz w:val="32"/>
          <w:szCs w:val="32"/>
          <w:u w:val="single"/>
          <w:lang w:bidi="ar-EG"/>
        </w:rPr>
      </w:pPr>
      <w:r w:rsidRPr="00D27D6F">
        <w:rPr>
          <w:b/>
          <w:bCs/>
          <w:color w:val="EE0000"/>
          <w:sz w:val="32"/>
          <w:szCs w:val="32"/>
          <w:u w:val="single"/>
          <w:lang w:bidi="ar-EG"/>
        </w:rPr>
        <w:lastRenderedPageBreak/>
        <w:t>Wire &amp; Mesh</w:t>
      </w:r>
    </w:p>
    <w:p w14:paraId="724A0A7F" w14:textId="071F1082" w:rsidR="00D27D6F" w:rsidRPr="00D27D6F" w:rsidRDefault="00D27D6F" w:rsidP="00D27D6F">
      <w:pPr>
        <w:pStyle w:val="ListParagraph"/>
        <w:numPr>
          <w:ilvl w:val="0"/>
          <w:numId w:val="23"/>
        </w:numPr>
        <w:rPr>
          <w:color w:val="4472C4" w:themeColor="accent1"/>
          <w:lang w:bidi="ar-EG"/>
        </w:rPr>
      </w:pPr>
      <w:r w:rsidRPr="00D27D6F">
        <w:rPr>
          <w:color w:val="4472C4" w:themeColor="accent1"/>
          <w:lang w:bidi="ar-EG"/>
        </w:rPr>
        <w:t>W</w:t>
      </w:r>
      <w:r w:rsidR="004A0831">
        <w:rPr>
          <w:color w:val="4472C4" w:themeColor="accent1"/>
          <w:lang w:bidi="ar-EG"/>
        </w:rPr>
        <w:t>i</w:t>
      </w:r>
      <w:r w:rsidRPr="00D27D6F">
        <w:rPr>
          <w:color w:val="4472C4" w:themeColor="accent1"/>
          <w:lang w:bidi="ar-EG"/>
        </w:rPr>
        <w:t>re Mesh</w:t>
      </w:r>
    </w:p>
    <w:p w14:paraId="18CA1B8F" w14:textId="77777777" w:rsidR="00D27D6F" w:rsidRDefault="00D27D6F" w:rsidP="00D27D6F">
      <w:pPr>
        <w:pStyle w:val="ListParagraph"/>
        <w:rPr>
          <w:b/>
          <w:bCs/>
          <w:lang w:bidi="ar-EG"/>
        </w:rPr>
      </w:pPr>
      <w:r w:rsidRPr="00D27D6F">
        <w:rPr>
          <w:b/>
          <w:bCs/>
          <w:lang w:bidi="ar-EG"/>
        </w:rPr>
        <w:t>Expanded Metal Mesh for Plaster and Reinforcement</w:t>
      </w:r>
    </w:p>
    <w:p w14:paraId="0BBE0AA9" w14:textId="77777777" w:rsidR="00D27D6F" w:rsidRPr="00D27D6F" w:rsidRDefault="00D27D6F" w:rsidP="00D27D6F">
      <w:pPr>
        <w:pStyle w:val="ListParagraph"/>
        <w:rPr>
          <w:lang w:bidi="ar-EG"/>
        </w:rPr>
      </w:pPr>
    </w:p>
    <w:p w14:paraId="1C9001BD" w14:textId="77777777" w:rsidR="00D27D6F" w:rsidRPr="00D27D6F" w:rsidRDefault="00D27D6F" w:rsidP="00D27D6F">
      <w:pPr>
        <w:pStyle w:val="ListParagraph"/>
        <w:numPr>
          <w:ilvl w:val="0"/>
          <w:numId w:val="24"/>
        </w:numPr>
        <w:rPr>
          <w:lang w:bidi="ar-EG"/>
        </w:rPr>
      </w:pPr>
      <w:r w:rsidRPr="00D27D6F">
        <w:rPr>
          <w:lang w:bidi="ar-EG"/>
        </w:rPr>
        <w:t>Used as anti-crack reinforcement in plastering and masonry works.</w:t>
      </w:r>
    </w:p>
    <w:p w14:paraId="5B9F7066" w14:textId="77777777" w:rsidR="00D27D6F" w:rsidRPr="00D27D6F" w:rsidRDefault="00D27D6F" w:rsidP="00D27D6F">
      <w:pPr>
        <w:pStyle w:val="ListParagraph"/>
        <w:numPr>
          <w:ilvl w:val="0"/>
          <w:numId w:val="24"/>
        </w:numPr>
        <w:rPr>
          <w:lang w:bidi="ar-EG"/>
        </w:rPr>
      </w:pPr>
      <w:r w:rsidRPr="00D27D6F">
        <w:rPr>
          <w:lang w:bidi="ar-EG"/>
        </w:rPr>
        <w:t>Provides strong bonding between plaster layers and enhances structural stability.</w:t>
      </w:r>
    </w:p>
    <w:p w14:paraId="0EA7D080" w14:textId="77777777" w:rsidR="00D27D6F" w:rsidRPr="00D27D6F" w:rsidRDefault="00D27D6F" w:rsidP="00D27D6F">
      <w:pPr>
        <w:pStyle w:val="ListParagraph"/>
        <w:numPr>
          <w:ilvl w:val="0"/>
          <w:numId w:val="24"/>
        </w:numPr>
        <w:rPr>
          <w:lang w:bidi="ar-EG"/>
        </w:rPr>
      </w:pPr>
      <w:r w:rsidRPr="00D27D6F">
        <w:rPr>
          <w:lang w:bidi="ar-EG"/>
        </w:rPr>
        <w:t>Made of galvanized steel to resist corrosion and ensure durability.</w:t>
      </w:r>
    </w:p>
    <w:p w14:paraId="56F67100" w14:textId="77777777" w:rsidR="00D27D6F" w:rsidRPr="00D27D6F" w:rsidRDefault="00D27D6F" w:rsidP="00D27D6F">
      <w:pPr>
        <w:pStyle w:val="ListParagraph"/>
        <w:numPr>
          <w:ilvl w:val="0"/>
          <w:numId w:val="24"/>
        </w:numPr>
        <w:rPr>
          <w:lang w:bidi="ar-EG"/>
        </w:rPr>
      </w:pPr>
      <w:r w:rsidRPr="00D27D6F">
        <w:rPr>
          <w:lang w:bidi="ar-EG"/>
        </w:rPr>
        <w:t>Suitable for walls, ceilings, and brick/block constructions.</w:t>
      </w:r>
    </w:p>
    <w:p w14:paraId="4759F72C" w14:textId="77777777" w:rsidR="00D27D6F" w:rsidRPr="00D27D6F" w:rsidRDefault="00D27D6F" w:rsidP="00D27D6F">
      <w:pPr>
        <w:pStyle w:val="ListParagraph"/>
        <w:numPr>
          <w:ilvl w:val="0"/>
          <w:numId w:val="24"/>
        </w:numPr>
        <w:rPr>
          <w:lang w:bidi="ar-EG"/>
        </w:rPr>
      </w:pPr>
      <w:r w:rsidRPr="00D27D6F">
        <w:rPr>
          <w:lang w:bidi="ar-EG"/>
        </w:rPr>
        <w:t>Available in multiple mesh sizes and lengths for different project needs.</w:t>
      </w:r>
    </w:p>
    <w:p w14:paraId="3D46D403" w14:textId="0AA2C058" w:rsidR="00D27D6F" w:rsidRDefault="00D27D6F" w:rsidP="00D27D6F">
      <w:pPr>
        <w:pStyle w:val="ListParagraph"/>
        <w:rPr>
          <w:rFonts w:hint="cs"/>
          <w:lang w:bidi="ar-EG"/>
        </w:rPr>
      </w:pPr>
    </w:p>
    <w:p w14:paraId="7E2DB282" w14:textId="799504FB" w:rsidR="00D27D6F" w:rsidRPr="00D27D6F" w:rsidRDefault="00D77F7F" w:rsidP="00D27D6F">
      <w:pPr>
        <w:rPr>
          <w:rFonts w:hint="cs"/>
          <w:lang w:bidi="ar-EG"/>
        </w:rPr>
      </w:pPr>
      <w:r w:rsidRPr="00D27D6F">
        <w:rPr>
          <w:lang w:bidi="ar-EG"/>
        </w:rPr>
        <w:drawing>
          <wp:anchor distT="0" distB="0" distL="114300" distR="114300" simplePos="0" relativeHeight="251678720" behindDoc="0" locked="0" layoutInCell="1" allowOverlap="1" wp14:anchorId="39752EA7" wp14:editId="64ED125C">
            <wp:simplePos x="0" y="0"/>
            <wp:positionH relativeFrom="margin">
              <wp:align>left</wp:align>
            </wp:positionH>
            <wp:positionV relativeFrom="margin">
              <wp:posOffset>3656483</wp:posOffset>
            </wp:positionV>
            <wp:extent cx="4430395" cy="2343150"/>
            <wp:effectExtent l="0" t="0" r="8255" b="0"/>
            <wp:wrapSquare wrapText="bothSides"/>
            <wp:docPr id="7146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38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B49B3" w14:textId="32120D4D" w:rsidR="00D27D6F" w:rsidRPr="00D27D6F" w:rsidRDefault="00D27D6F" w:rsidP="00D27D6F">
      <w:pPr>
        <w:rPr>
          <w:rFonts w:hint="cs"/>
          <w:lang w:bidi="ar-EG"/>
        </w:rPr>
      </w:pPr>
    </w:p>
    <w:p w14:paraId="3DF7CB95" w14:textId="2F7E150E" w:rsidR="00D27D6F" w:rsidRPr="00D27D6F" w:rsidRDefault="00D27D6F" w:rsidP="00D27D6F">
      <w:pPr>
        <w:rPr>
          <w:rFonts w:hint="cs"/>
          <w:lang w:bidi="ar-EG"/>
        </w:rPr>
      </w:pPr>
    </w:p>
    <w:p w14:paraId="3B4E8C33" w14:textId="7DBAE666" w:rsidR="00D27D6F" w:rsidRPr="00D77F7F" w:rsidRDefault="00D27D6F" w:rsidP="00D77F7F">
      <w:pPr>
        <w:pStyle w:val="ListParagraph"/>
        <w:numPr>
          <w:ilvl w:val="0"/>
          <w:numId w:val="23"/>
        </w:numPr>
        <w:rPr>
          <w:b/>
          <w:bCs/>
          <w:color w:val="4472C4" w:themeColor="accent1"/>
          <w:lang w:bidi="ar-EG"/>
        </w:rPr>
      </w:pPr>
      <w:r w:rsidRPr="00D77F7F">
        <w:rPr>
          <w:b/>
          <w:bCs/>
          <w:color w:val="4472C4" w:themeColor="accent1"/>
          <w:lang w:bidi="ar-EG"/>
        </w:rPr>
        <w:lastRenderedPageBreak/>
        <w:t>Binding Wire</w:t>
      </w:r>
    </w:p>
    <w:p w14:paraId="644DEA9D" w14:textId="77777777" w:rsidR="00D77F7F" w:rsidRDefault="00D77F7F" w:rsidP="00D77F7F">
      <w:pPr>
        <w:pStyle w:val="ListParagraph"/>
        <w:rPr>
          <w:b/>
          <w:bCs/>
          <w:lang w:bidi="ar-EG"/>
        </w:rPr>
      </w:pPr>
      <w:r w:rsidRPr="00D77F7F">
        <w:rPr>
          <w:b/>
          <w:bCs/>
          <w:lang w:bidi="ar-EG"/>
        </w:rPr>
        <w:t>Galvanized Steel Wire for Construction Use</w:t>
      </w:r>
    </w:p>
    <w:p w14:paraId="5DBF1E73" w14:textId="77777777" w:rsidR="00D77F7F" w:rsidRPr="00D77F7F" w:rsidRDefault="00D77F7F" w:rsidP="00D77F7F">
      <w:pPr>
        <w:pStyle w:val="ListParagraph"/>
        <w:rPr>
          <w:lang w:bidi="ar-EG"/>
        </w:rPr>
      </w:pPr>
    </w:p>
    <w:p w14:paraId="1C2E8173" w14:textId="77777777" w:rsidR="00D77F7F" w:rsidRPr="00D77F7F" w:rsidRDefault="00D77F7F" w:rsidP="00D77F7F">
      <w:pPr>
        <w:pStyle w:val="ListParagraph"/>
        <w:numPr>
          <w:ilvl w:val="0"/>
          <w:numId w:val="25"/>
        </w:numPr>
        <w:rPr>
          <w:lang w:bidi="ar-EG"/>
        </w:rPr>
      </w:pPr>
      <w:r w:rsidRPr="00D77F7F">
        <w:rPr>
          <w:lang w:bidi="ar-EG"/>
        </w:rPr>
        <w:t>Made from high-quality galvanized steel for superior strength and corrosion resistance.</w:t>
      </w:r>
    </w:p>
    <w:p w14:paraId="3F28C848" w14:textId="77777777" w:rsidR="00D77F7F" w:rsidRPr="00D77F7F" w:rsidRDefault="00D77F7F" w:rsidP="00D77F7F">
      <w:pPr>
        <w:pStyle w:val="ListParagraph"/>
        <w:numPr>
          <w:ilvl w:val="0"/>
          <w:numId w:val="25"/>
        </w:numPr>
        <w:rPr>
          <w:lang w:bidi="ar-EG"/>
        </w:rPr>
      </w:pPr>
      <w:r w:rsidRPr="00D77F7F">
        <w:rPr>
          <w:lang w:bidi="ar-EG"/>
        </w:rPr>
        <w:t>Used for tying and securing reinforcement bars, mesh, and other construction materials.</w:t>
      </w:r>
    </w:p>
    <w:p w14:paraId="1A985224" w14:textId="77777777" w:rsidR="00D77F7F" w:rsidRPr="00D77F7F" w:rsidRDefault="00D77F7F" w:rsidP="00D77F7F">
      <w:pPr>
        <w:pStyle w:val="ListParagraph"/>
        <w:numPr>
          <w:ilvl w:val="0"/>
          <w:numId w:val="25"/>
        </w:numPr>
        <w:rPr>
          <w:lang w:bidi="ar-EG"/>
        </w:rPr>
      </w:pPr>
      <w:r w:rsidRPr="00D77F7F">
        <w:rPr>
          <w:lang w:bidi="ar-EG"/>
        </w:rPr>
        <w:t>Offers excellent flexibility and durability in harsh site conditions.</w:t>
      </w:r>
    </w:p>
    <w:p w14:paraId="6093FCB4" w14:textId="77777777" w:rsidR="00D77F7F" w:rsidRPr="00D77F7F" w:rsidRDefault="00D77F7F" w:rsidP="00D77F7F">
      <w:pPr>
        <w:pStyle w:val="ListParagraph"/>
        <w:numPr>
          <w:ilvl w:val="0"/>
          <w:numId w:val="25"/>
        </w:numPr>
        <w:rPr>
          <w:lang w:bidi="ar-EG"/>
        </w:rPr>
      </w:pPr>
      <w:r w:rsidRPr="00D77F7F">
        <w:rPr>
          <w:lang w:bidi="ar-EG"/>
        </w:rPr>
        <w:t>Commonly supplied in 7 kg coils and available in multiple gauges (12–22).</w:t>
      </w:r>
    </w:p>
    <w:p w14:paraId="28526620" w14:textId="77777777" w:rsidR="00D77F7F" w:rsidRPr="00D77F7F" w:rsidRDefault="00D77F7F" w:rsidP="00D77F7F">
      <w:pPr>
        <w:pStyle w:val="ListParagraph"/>
        <w:numPr>
          <w:ilvl w:val="0"/>
          <w:numId w:val="25"/>
        </w:numPr>
        <w:rPr>
          <w:lang w:bidi="ar-EG"/>
        </w:rPr>
      </w:pPr>
      <w:r w:rsidRPr="00D77F7F">
        <w:rPr>
          <w:lang w:bidi="ar-EG"/>
        </w:rPr>
        <w:t>Ideal for masonry, concrete, and general construction applications.</w:t>
      </w:r>
    </w:p>
    <w:p w14:paraId="3D4229AB" w14:textId="77777777" w:rsidR="00D77F7F" w:rsidRPr="00D27D6F" w:rsidRDefault="00D77F7F" w:rsidP="00D77F7F">
      <w:pPr>
        <w:pStyle w:val="ListParagraph"/>
        <w:rPr>
          <w:rFonts w:hint="cs"/>
          <w:lang w:bidi="ar-EG"/>
        </w:rPr>
      </w:pPr>
    </w:p>
    <w:p w14:paraId="7E0F1C67" w14:textId="77777777" w:rsidR="00D27D6F" w:rsidRPr="00D27D6F" w:rsidRDefault="00D27D6F" w:rsidP="00D27D6F">
      <w:pPr>
        <w:rPr>
          <w:rFonts w:hint="cs"/>
          <w:lang w:bidi="ar-EG"/>
        </w:rPr>
      </w:pPr>
    </w:p>
    <w:p w14:paraId="33452B75" w14:textId="77777777" w:rsidR="00D27D6F" w:rsidRPr="00D27D6F" w:rsidRDefault="00D27D6F" w:rsidP="00D27D6F">
      <w:pPr>
        <w:rPr>
          <w:rFonts w:hint="cs"/>
          <w:lang w:bidi="ar-EG"/>
        </w:rPr>
      </w:pPr>
    </w:p>
    <w:p w14:paraId="5CBAD5CA" w14:textId="0536798F" w:rsidR="00D27D6F" w:rsidRDefault="00D77F7F" w:rsidP="00D27D6F">
      <w:pPr>
        <w:rPr>
          <w:lang w:bidi="ar-EG"/>
        </w:rPr>
      </w:pPr>
      <w:r w:rsidRPr="00D77F7F">
        <w:rPr>
          <w:lang w:bidi="ar-EG"/>
        </w:rPr>
        <w:drawing>
          <wp:inline distT="0" distB="0" distL="0" distR="0" wp14:anchorId="15E224AA" wp14:editId="4F1E6C36">
            <wp:extent cx="4430395" cy="2315845"/>
            <wp:effectExtent l="0" t="0" r="8255" b="8255"/>
            <wp:docPr id="4580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9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68A1" w14:textId="77777777" w:rsidR="00D77F7F" w:rsidRDefault="00D77F7F" w:rsidP="00D27D6F">
      <w:pPr>
        <w:rPr>
          <w:lang w:bidi="ar-EG"/>
        </w:rPr>
      </w:pPr>
    </w:p>
    <w:p w14:paraId="4C059998" w14:textId="77777777" w:rsidR="00D77F7F" w:rsidRDefault="00D77F7F" w:rsidP="00D27D6F">
      <w:pPr>
        <w:rPr>
          <w:lang w:bidi="ar-EG"/>
        </w:rPr>
      </w:pPr>
    </w:p>
    <w:p w14:paraId="0A8DCDE6" w14:textId="4FB6B298" w:rsidR="00D27D6F" w:rsidRDefault="00D77F7F" w:rsidP="00D77F7F">
      <w:pPr>
        <w:pStyle w:val="ListParagraph"/>
        <w:numPr>
          <w:ilvl w:val="0"/>
          <w:numId w:val="23"/>
        </w:numPr>
        <w:rPr>
          <w:b/>
          <w:bCs/>
          <w:color w:val="4472C4" w:themeColor="accent1"/>
          <w:lang w:bidi="ar-EG"/>
        </w:rPr>
      </w:pPr>
      <w:r w:rsidRPr="00D77F7F">
        <w:rPr>
          <w:b/>
          <w:bCs/>
          <w:color w:val="4472C4" w:themeColor="accent1"/>
          <w:lang w:bidi="ar-EG"/>
        </w:rPr>
        <w:lastRenderedPageBreak/>
        <w:t>Wire Clip</w:t>
      </w:r>
    </w:p>
    <w:p w14:paraId="5EBC87CE" w14:textId="77777777" w:rsidR="00D77F7F" w:rsidRDefault="00D77F7F" w:rsidP="00D77F7F">
      <w:pPr>
        <w:pStyle w:val="ListParagraph"/>
        <w:rPr>
          <w:b/>
          <w:bCs/>
          <w:color w:val="000000" w:themeColor="text1"/>
          <w:lang w:bidi="ar-EG"/>
        </w:rPr>
      </w:pPr>
      <w:r w:rsidRPr="00D77F7F">
        <w:rPr>
          <w:b/>
          <w:bCs/>
          <w:color w:val="000000" w:themeColor="text1"/>
          <w:lang w:bidi="ar-EG"/>
        </w:rPr>
        <w:t>Galvanized V-Clip Ceiling Connector</w:t>
      </w:r>
    </w:p>
    <w:p w14:paraId="619BCC6B" w14:textId="77777777" w:rsidR="00D77F7F" w:rsidRPr="00D77F7F" w:rsidRDefault="00D77F7F" w:rsidP="00D77F7F">
      <w:pPr>
        <w:pStyle w:val="ListParagraph"/>
        <w:rPr>
          <w:color w:val="000000" w:themeColor="text1"/>
          <w:lang w:bidi="ar-EG"/>
        </w:rPr>
      </w:pPr>
    </w:p>
    <w:p w14:paraId="01B2CD58" w14:textId="77777777" w:rsidR="00D77F7F" w:rsidRPr="00D77F7F" w:rsidRDefault="00D77F7F" w:rsidP="00D77F7F">
      <w:pPr>
        <w:pStyle w:val="ListParagraph"/>
        <w:numPr>
          <w:ilvl w:val="0"/>
          <w:numId w:val="26"/>
        </w:numPr>
        <w:rPr>
          <w:color w:val="000000" w:themeColor="text1"/>
          <w:lang w:bidi="ar-EG"/>
        </w:rPr>
      </w:pPr>
      <w:r w:rsidRPr="00D77F7F">
        <w:rPr>
          <w:color w:val="000000" w:themeColor="text1"/>
          <w:lang w:bidi="ar-EG"/>
        </w:rPr>
        <w:t>Made of galvanized steel wire for use in drop ceiling assemblies.</w:t>
      </w:r>
    </w:p>
    <w:p w14:paraId="437C64D6" w14:textId="77777777" w:rsidR="00D77F7F" w:rsidRPr="00D77F7F" w:rsidRDefault="00D77F7F" w:rsidP="00D77F7F">
      <w:pPr>
        <w:pStyle w:val="ListParagraph"/>
        <w:numPr>
          <w:ilvl w:val="0"/>
          <w:numId w:val="26"/>
        </w:numPr>
        <w:rPr>
          <w:color w:val="000000" w:themeColor="text1"/>
          <w:lang w:bidi="ar-EG"/>
        </w:rPr>
      </w:pPr>
      <w:r w:rsidRPr="00D77F7F">
        <w:rPr>
          <w:color w:val="000000" w:themeColor="text1"/>
          <w:lang w:bidi="ar-EG"/>
        </w:rPr>
        <w:t>Designed in a V-shape to connect metal furring channels securely.</w:t>
      </w:r>
    </w:p>
    <w:p w14:paraId="1635449B" w14:textId="77777777" w:rsidR="00D77F7F" w:rsidRPr="00D77F7F" w:rsidRDefault="00D77F7F" w:rsidP="00D77F7F">
      <w:pPr>
        <w:pStyle w:val="ListParagraph"/>
        <w:numPr>
          <w:ilvl w:val="0"/>
          <w:numId w:val="26"/>
        </w:numPr>
        <w:rPr>
          <w:color w:val="000000" w:themeColor="text1"/>
          <w:lang w:bidi="ar-EG"/>
        </w:rPr>
      </w:pPr>
      <w:r w:rsidRPr="00D77F7F">
        <w:rPr>
          <w:color w:val="000000" w:themeColor="text1"/>
          <w:lang w:bidi="ar-EG"/>
        </w:rPr>
        <w:t>Provides strong support and alignment between ceiling components.</w:t>
      </w:r>
    </w:p>
    <w:p w14:paraId="1495B724" w14:textId="77777777" w:rsidR="00D77F7F" w:rsidRPr="00D77F7F" w:rsidRDefault="00D77F7F" w:rsidP="00D77F7F">
      <w:pPr>
        <w:pStyle w:val="ListParagraph"/>
        <w:numPr>
          <w:ilvl w:val="0"/>
          <w:numId w:val="26"/>
        </w:numPr>
        <w:rPr>
          <w:color w:val="000000" w:themeColor="text1"/>
          <w:lang w:bidi="ar-EG"/>
        </w:rPr>
      </w:pPr>
      <w:r w:rsidRPr="00D77F7F">
        <w:rPr>
          <w:color w:val="000000" w:themeColor="text1"/>
          <w:lang w:bidi="ar-EG"/>
        </w:rPr>
        <w:t>Ensures easy installation and long-lasting structural stability.</w:t>
      </w:r>
    </w:p>
    <w:p w14:paraId="4E9FA8D5" w14:textId="77777777" w:rsidR="00D77F7F" w:rsidRPr="00D77F7F" w:rsidRDefault="00D77F7F" w:rsidP="00D77F7F">
      <w:pPr>
        <w:pStyle w:val="ListParagraph"/>
        <w:numPr>
          <w:ilvl w:val="0"/>
          <w:numId w:val="26"/>
        </w:numPr>
        <w:rPr>
          <w:color w:val="000000" w:themeColor="text1"/>
          <w:lang w:bidi="ar-EG"/>
        </w:rPr>
      </w:pPr>
      <w:r w:rsidRPr="00D77F7F">
        <w:rPr>
          <w:color w:val="000000" w:themeColor="text1"/>
          <w:lang w:bidi="ar-EG"/>
        </w:rPr>
        <w:t>Ideal for suspended ceilings and drywall framing systems.</w:t>
      </w:r>
    </w:p>
    <w:p w14:paraId="07E1C331" w14:textId="77777777" w:rsidR="00D77F7F" w:rsidRPr="00D77F7F" w:rsidRDefault="00D77F7F" w:rsidP="00D77F7F">
      <w:pPr>
        <w:pStyle w:val="ListParagraph"/>
        <w:rPr>
          <w:rFonts w:hint="cs"/>
          <w:color w:val="4472C4" w:themeColor="accent1"/>
          <w:lang w:bidi="ar-EG"/>
        </w:rPr>
      </w:pPr>
    </w:p>
    <w:p w14:paraId="68025B6C" w14:textId="77777777" w:rsidR="00D27D6F" w:rsidRDefault="00D27D6F" w:rsidP="00D27D6F">
      <w:pPr>
        <w:rPr>
          <w:rFonts w:hint="cs"/>
          <w:lang w:bidi="ar-EG"/>
        </w:rPr>
      </w:pPr>
    </w:p>
    <w:p w14:paraId="11FFCB4C" w14:textId="77777777" w:rsidR="00D27D6F" w:rsidRPr="00D27D6F" w:rsidRDefault="00D27D6F" w:rsidP="00D27D6F">
      <w:pPr>
        <w:rPr>
          <w:rFonts w:hint="cs"/>
          <w:lang w:bidi="ar-EG"/>
        </w:rPr>
      </w:pPr>
    </w:p>
    <w:p w14:paraId="79AFF077" w14:textId="77777777" w:rsidR="00D27D6F" w:rsidRPr="00D27D6F" w:rsidRDefault="00D27D6F" w:rsidP="00D27D6F">
      <w:pPr>
        <w:rPr>
          <w:rFonts w:hint="cs"/>
          <w:lang w:bidi="ar-EG"/>
        </w:rPr>
      </w:pPr>
    </w:p>
    <w:p w14:paraId="08E33DD5" w14:textId="7146A3FE" w:rsidR="00D27D6F" w:rsidRPr="00D27D6F" w:rsidRDefault="00D77F7F" w:rsidP="00D27D6F">
      <w:pPr>
        <w:rPr>
          <w:rFonts w:hint="cs"/>
          <w:lang w:bidi="ar-EG"/>
        </w:rPr>
      </w:pPr>
      <w:r w:rsidRPr="00D77F7F">
        <w:rPr>
          <w:lang w:bidi="ar-EG"/>
        </w:rPr>
        <w:drawing>
          <wp:anchor distT="0" distB="0" distL="114300" distR="114300" simplePos="0" relativeHeight="251679744" behindDoc="0" locked="0" layoutInCell="1" allowOverlap="1" wp14:anchorId="355AEF5E" wp14:editId="3E0E4A2C">
            <wp:simplePos x="0" y="0"/>
            <wp:positionH relativeFrom="margin">
              <wp:align>center</wp:align>
            </wp:positionH>
            <wp:positionV relativeFrom="margin">
              <wp:posOffset>3509420</wp:posOffset>
            </wp:positionV>
            <wp:extent cx="3133725" cy="2482215"/>
            <wp:effectExtent l="0" t="0" r="9525" b="0"/>
            <wp:wrapSquare wrapText="bothSides"/>
            <wp:docPr id="12922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387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0E3E2" w14:textId="149F726A" w:rsidR="00D27D6F" w:rsidRPr="00D27D6F" w:rsidRDefault="00D27D6F" w:rsidP="00D27D6F">
      <w:pPr>
        <w:rPr>
          <w:rFonts w:hint="cs"/>
          <w:lang w:bidi="ar-EG"/>
        </w:rPr>
      </w:pPr>
    </w:p>
    <w:p w14:paraId="43914B19" w14:textId="1EE7897C" w:rsidR="00D27D6F" w:rsidRPr="00D27D6F" w:rsidRDefault="00D27D6F" w:rsidP="00D27D6F">
      <w:pPr>
        <w:rPr>
          <w:rFonts w:hint="cs"/>
          <w:lang w:bidi="ar-EG"/>
        </w:rPr>
      </w:pPr>
    </w:p>
    <w:p w14:paraId="2EE3B744" w14:textId="47B23ED4" w:rsidR="00D27D6F" w:rsidRPr="00D27D6F" w:rsidRDefault="00D27D6F" w:rsidP="00D27D6F">
      <w:pPr>
        <w:rPr>
          <w:rFonts w:hint="cs"/>
          <w:lang w:bidi="ar-EG"/>
        </w:rPr>
      </w:pPr>
    </w:p>
    <w:p w14:paraId="56663138" w14:textId="297D784E" w:rsidR="00D27D6F" w:rsidRPr="00D27D6F" w:rsidRDefault="00D27D6F" w:rsidP="00D27D6F">
      <w:pPr>
        <w:rPr>
          <w:rFonts w:hint="cs"/>
          <w:lang w:bidi="ar-EG"/>
        </w:rPr>
      </w:pPr>
    </w:p>
    <w:p w14:paraId="70ADD8A4" w14:textId="77777777" w:rsidR="00D27D6F" w:rsidRPr="00D27D6F" w:rsidRDefault="00D27D6F" w:rsidP="00D27D6F">
      <w:pPr>
        <w:rPr>
          <w:rFonts w:hint="cs"/>
          <w:lang w:bidi="ar-EG"/>
        </w:rPr>
      </w:pPr>
    </w:p>
    <w:p w14:paraId="0135B077" w14:textId="77777777" w:rsidR="00D27D6F" w:rsidRPr="00D27D6F" w:rsidRDefault="00D27D6F" w:rsidP="00D27D6F">
      <w:pPr>
        <w:rPr>
          <w:rFonts w:hint="cs"/>
          <w:lang w:bidi="ar-EG"/>
        </w:rPr>
      </w:pPr>
    </w:p>
    <w:p w14:paraId="614A8329" w14:textId="78BC77A3" w:rsidR="00D27D6F" w:rsidRPr="00D27D6F" w:rsidRDefault="00D27D6F" w:rsidP="00D27D6F">
      <w:pPr>
        <w:rPr>
          <w:rFonts w:hint="cs"/>
          <w:lang w:bidi="ar-EG"/>
        </w:rPr>
      </w:pPr>
    </w:p>
    <w:p w14:paraId="69CDB4F6" w14:textId="77777777" w:rsidR="00D27D6F" w:rsidRPr="00D27D6F" w:rsidRDefault="00D27D6F" w:rsidP="00D27D6F">
      <w:pPr>
        <w:rPr>
          <w:rFonts w:hint="cs"/>
          <w:lang w:bidi="ar-EG"/>
        </w:rPr>
      </w:pPr>
    </w:p>
    <w:p w14:paraId="1F4F0866" w14:textId="77777777" w:rsidR="00D27D6F" w:rsidRPr="00D27D6F" w:rsidRDefault="00D27D6F" w:rsidP="00D27D6F">
      <w:pPr>
        <w:rPr>
          <w:rFonts w:hint="cs"/>
          <w:lang w:bidi="ar-EG"/>
        </w:rPr>
      </w:pPr>
    </w:p>
    <w:p w14:paraId="02837D41" w14:textId="24C92479" w:rsidR="00D27D6F" w:rsidRPr="00D77F7F" w:rsidRDefault="00D77F7F" w:rsidP="00D77F7F">
      <w:pPr>
        <w:jc w:val="center"/>
        <w:rPr>
          <w:b/>
          <w:bCs/>
          <w:color w:val="EE0000"/>
          <w:sz w:val="28"/>
          <w:szCs w:val="28"/>
          <w:u w:val="single"/>
          <w:lang w:bidi="ar-EG"/>
        </w:rPr>
      </w:pPr>
      <w:r w:rsidRPr="00D77F7F">
        <w:rPr>
          <w:b/>
          <w:bCs/>
          <w:color w:val="EE0000"/>
          <w:sz w:val="28"/>
          <w:szCs w:val="28"/>
          <w:u w:val="single"/>
          <w:lang w:bidi="ar-EG"/>
        </w:rPr>
        <w:lastRenderedPageBreak/>
        <w:t>Measuring Tools</w:t>
      </w:r>
    </w:p>
    <w:p w14:paraId="4B807EAB" w14:textId="3D033E9B" w:rsidR="00D77F7F" w:rsidRPr="00D77F7F" w:rsidRDefault="00D77F7F" w:rsidP="00D77F7F">
      <w:pPr>
        <w:pStyle w:val="ListParagraph"/>
        <w:numPr>
          <w:ilvl w:val="0"/>
          <w:numId w:val="27"/>
        </w:numPr>
        <w:rPr>
          <w:b/>
          <w:bCs/>
          <w:color w:val="4472C4" w:themeColor="accent1"/>
          <w:lang w:bidi="ar-EG"/>
        </w:rPr>
      </w:pPr>
      <w:r w:rsidRPr="00D77F7F">
        <w:rPr>
          <w:b/>
          <w:bCs/>
          <w:color w:val="4472C4" w:themeColor="accent1"/>
          <w:lang w:bidi="ar-EG"/>
        </w:rPr>
        <w:t>Sola</w:t>
      </w:r>
    </w:p>
    <w:p w14:paraId="17E4F421" w14:textId="77777777" w:rsidR="00C95112" w:rsidRPr="00C95112" w:rsidRDefault="00C95112" w:rsidP="00C95112">
      <w:pPr>
        <w:tabs>
          <w:tab w:val="left" w:pos="2953"/>
        </w:tabs>
        <w:jc w:val="both"/>
        <w:rPr>
          <w:lang w:bidi="ar-EG"/>
        </w:rPr>
      </w:pPr>
      <w:r w:rsidRPr="00C95112">
        <w:rPr>
          <w:b/>
          <w:bCs/>
          <w:lang w:bidi="ar-EG"/>
        </w:rPr>
        <w:t>High-Precision Spirit Levels for Professional Use</w:t>
      </w:r>
    </w:p>
    <w:p w14:paraId="45765813" w14:textId="77777777" w:rsidR="00C95112" w:rsidRPr="00C95112" w:rsidRDefault="00C95112" w:rsidP="00C95112">
      <w:pPr>
        <w:numPr>
          <w:ilvl w:val="0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 xml:space="preserve">Manufactured by </w:t>
      </w:r>
      <w:r w:rsidRPr="00C95112">
        <w:rPr>
          <w:b/>
          <w:bCs/>
          <w:lang w:bidi="ar-EG"/>
        </w:rPr>
        <w:t>SOLA</w:t>
      </w:r>
      <w:r w:rsidRPr="00C95112">
        <w:rPr>
          <w:lang w:bidi="ar-EG"/>
        </w:rPr>
        <w:t>, a leading brand in precision measuring instruments.</w:t>
      </w:r>
    </w:p>
    <w:p w14:paraId="681DB2AF" w14:textId="77777777" w:rsidR="00C95112" w:rsidRPr="00C95112" w:rsidRDefault="00C95112" w:rsidP="00C95112">
      <w:pPr>
        <w:numPr>
          <w:ilvl w:val="0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 xml:space="preserve">Designed for </w:t>
      </w:r>
      <w:r w:rsidRPr="00C95112">
        <w:rPr>
          <w:b/>
          <w:bCs/>
          <w:lang w:bidi="ar-EG"/>
        </w:rPr>
        <w:t>accurate alignment and leveling</w:t>
      </w:r>
      <w:r w:rsidRPr="00C95112">
        <w:rPr>
          <w:lang w:bidi="ar-EG"/>
        </w:rPr>
        <w:t xml:space="preserve"> in construction and finishing works.</w:t>
      </w:r>
    </w:p>
    <w:p w14:paraId="565CBEFC" w14:textId="77777777" w:rsidR="00C95112" w:rsidRPr="00C95112" w:rsidRDefault="00C95112" w:rsidP="00C95112">
      <w:pPr>
        <w:numPr>
          <w:ilvl w:val="0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 xml:space="preserve">Made of </w:t>
      </w:r>
      <w:r w:rsidRPr="00C95112">
        <w:rPr>
          <w:b/>
          <w:bCs/>
          <w:lang w:bidi="ar-EG"/>
        </w:rPr>
        <w:t>aluminum box profile</w:t>
      </w:r>
      <w:r w:rsidRPr="00C95112">
        <w:rPr>
          <w:lang w:bidi="ar-EG"/>
        </w:rPr>
        <w:t>, red epoxy coated for durability and visibility.</w:t>
      </w:r>
    </w:p>
    <w:p w14:paraId="3F17BA77" w14:textId="77777777" w:rsidR="00C95112" w:rsidRPr="00C95112" w:rsidRDefault="00C95112" w:rsidP="00C95112">
      <w:pPr>
        <w:numPr>
          <w:ilvl w:val="0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 xml:space="preserve">Features </w:t>
      </w:r>
      <w:r w:rsidRPr="00C95112">
        <w:rPr>
          <w:b/>
          <w:bCs/>
          <w:lang w:bidi="ar-EG"/>
        </w:rPr>
        <w:t>one horizontal and one vertical vial</w:t>
      </w:r>
      <w:r w:rsidRPr="00C95112">
        <w:rPr>
          <w:lang w:bidi="ar-EG"/>
        </w:rPr>
        <w:t xml:space="preserve"> made of unbreakable acrylic block.</w:t>
      </w:r>
    </w:p>
    <w:p w14:paraId="0C5936CF" w14:textId="77777777" w:rsidR="00C95112" w:rsidRPr="00C95112" w:rsidRDefault="00C95112" w:rsidP="00C95112">
      <w:pPr>
        <w:numPr>
          <w:ilvl w:val="0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 xml:space="preserve">Provides </w:t>
      </w:r>
      <w:r w:rsidRPr="00C95112">
        <w:rPr>
          <w:b/>
          <w:bCs/>
          <w:lang w:bidi="ar-EG"/>
        </w:rPr>
        <w:t>maximum measuring accuracy</w:t>
      </w:r>
      <w:r w:rsidRPr="00C95112">
        <w:rPr>
          <w:lang w:bidi="ar-EG"/>
        </w:rPr>
        <w:t>:</w:t>
      </w:r>
    </w:p>
    <w:p w14:paraId="559852ED" w14:textId="77777777" w:rsidR="00C95112" w:rsidRPr="00C95112" w:rsidRDefault="00C95112" w:rsidP="00C95112">
      <w:pPr>
        <w:numPr>
          <w:ilvl w:val="1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Standard position: ±0.5 mm/m</w:t>
      </w:r>
    </w:p>
    <w:p w14:paraId="4FB242FC" w14:textId="77777777" w:rsidR="00C95112" w:rsidRPr="00C95112" w:rsidRDefault="00C95112" w:rsidP="00C95112">
      <w:pPr>
        <w:numPr>
          <w:ilvl w:val="1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Inverted position: ±1.0 mm/m</w:t>
      </w:r>
    </w:p>
    <w:p w14:paraId="04C0A52D" w14:textId="2E310F15" w:rsidR="00C95112" w:rsidRPr="00C95112" w:rsidRDefault="00C95112" w:rsidP="00C95112">
      <w:pPr>
        <w:numPr>
          <w:ilvl w:val="0"/>
          <w:numId w:val="28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drawing>
          <wp:anchor distT="0" distB="0" distL="114300" distR="114300" simplePos="0" relativeHeight="251680768" behindDoc="0" locked="0" layoutInCell="1" allowOverlap="1" wp14:anchorId="75D127E2" wp14:editId="5C8150DE">
            <wp:simplePos x="0" y="0"/>
            <wp:positionH relativeFrom="margin">
              <wp:align>center</wp:align>
            </wp:positionH>
            <wp:positionV relativeFrom="margin">
              <wp:posOffset>4581211</wp:posOffset>
            </wp:positionV>
            <wp:extent cx="1423686" cy="2194063"/>
            <wp:effectExtent l="0" t="0" r="5080" b="0"/>
            <wp:wrapSquare wrapText="bothSides"/>
            <wp:docPr id="120684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366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686" cy="219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112">
        <w:rPr>
          <w:lang w:bidi="ar-EG"/>
        </w:rPr>
        <w:t xml:space="preserve">Comes with </w:t>
      </w:r>
      <w:r w:rsidRPr="00C95112">
        <w:rPr>
          <w:b/>
          <w:bCs/>
          <w:lang w:bidi="ar-EG"/>
        </w:rPr>
        <w:t>shock-absorbent end caps</w:t>
      </w:r>
      <w:r w:rsidRPr="00C95112">
        <w:rPr>
          <w:lang w:bidi="ar-EG"/>
        </w:rPr>
        <w:t xml:space="preserve"> and </w:t>
      </w:r>
      <w:r w:rsidRPr="00C95112">
        <w:rPr>
          <w:b/>
          <w:bCs/>
          <w:lang w:bidi="ar-EG"/>
        </w:rPr>
        <w:t>30-year leakage warranty</w:t>
      </w:r>
      <w:r w:rsidRPr="00C95112">
        <w:rPr>
          <w:lang w:bidi="ar-EG"/>
        </w:rPr>
        <w:t xml:space="preserve"> on vials.</w:t>
      </w:r>
    </w:p>
    <w:p w14:paraId="1580C1AC" w14:textId="56379A8E" w:rsidR="00D27D6F" w:rsidRDefault="00D27D6F" w:rsidP="00D27D6F">
      <w:pPr>
        <w:tabs>
          <w:tab w:val="left" w:pos="2953"/>
        </w:tabs>
        <w:jc w:val="both"/>
        <w:rPr>
          <w:rtl/>
          <w:lang w:bidi="ar-EG"/>
        </w:rPr>
      </w:pPr>
    </w:p>
    <w:p w14:paraId="1A32E451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64368698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2F91AB59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4F5B07E8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4A60FCD2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14BCD051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4534B85F" w14:textId="3DDD1B28" w:rsidR="00C95112" w:rsidRPr="00C95112" w:rsidRDefault="00C95112" w:rsidP="00C95112">
      <w:pPr>
        <w:pStyle w:val="ListParagraph"/>
        <w:numPr>
          <w:ilvl w:val="0"/>
          <w:numId w:val="27"/>
        </w:numPr>
        <w:tabs>
          <w:tab w:val="left" w:pos="2953"/>
        </w:tabs>
        <w:jc w:val="both"/>
        <w:rPr>
          <w:b/>
          <w:bCs/>
          <w:color w:val="4472C4" w:themeColor="accent1"/>
          <w:lang w:bidi="ar-EG"/>
        </w:rPr>
      </w:pPr>
      <w:r w:rsidRPr="00C95112">
        <w:rPr>
          <w:b/>
          <w:bCs/>
          <w:color w:val="4472C4" w:themeColor="accent1"/>
          <w:lang w:bidi="ar-EG"/>
        </w:rPr>
        <w:lastRenderedPageBreak/>
        <w:t>KEDAS Cutting &amp; Grinding Discs</w:t>
      </w:r>
    </w:p>
    <w:p w14:paraId="1291FED7" w14:textId="77777777" w:rsidR="00C95112" w:rsidRPr="00C95112" w:rsidRDefault="00C95112" w:rsidP="00C95112">
      <w:pPr>
        <w:tabs>
          <w:tab w:val="left" w:pos="2953"/>
        </w:tabs>
        <w:jc w:val="both"/>
        <w:rPr>
          <w:lang w:bidi="ar-EG"/>
        </w:rPr>
      </w:pPr>
      <w:r w:rsidRPr="00C95112">
        <w:rPr>
          <w:b/>
          <w:bCs/>
          <w:lang w:bidi="ar-EG"/>
        </w:rPr>
        <w:t>High-Performance Discs for Fast and Precise Cutting</w:t>
      </w:r>
    </w:p>
    <w:p w14:paraId="05EA27EB" w14:textId="77777777" w:rsidR="00C95112" w:rsidRPr="00C95112" w:rsidRDefault="00C95112" w:rsidP="00C95112">
      <w:pPr>
        <w:numPr>
          <w:ilvl w:val="0"/>
          <w:numId w:val="29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Designed for hard steel, sheet steel, structural steel, and tool steel.</w:t>
      </w:r>
    </w:p>
    <w:p w14:paraId="030A237D" w14:textId="77777777" w:rsidR="00C95112" w:rsidRPr="00C95112" w:rsidRDefault="00C95112" w:rsidP="00C95112">
      <w:pPr>
        <w:numPr>
          <w:ilvl w:val="0"/>
          <w:numId w:val="29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Made from aluminum oxide with resin bonding for long service life and high productivity.</w:t>
      </w:r>
    </w:p>
    <w:p w14:paraId="37001FF8" w14:textId="77777777" w:rsidR="00C95112" w:rsidRPr="00C95112" w:rsidRDefault="00C95112" w:rsidP="00C95112">
      <w:pPr>
        <w:numPr>
          <w:ilvl w:val="0"/>
          <w:numId w:val="29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Provides extremely fast cutting with consistent performance.</w:t>
      </w:r>
    </w:p>
    <w:p w14:paraId="1AD7315C" w14:textId="77777777" w:rsidR="00C95112" w:rsidRPr="00C95112" w:rsidRDefault="00C95112" w:rsidP="00C95112">
      <w:pPr>
        <w:numPr>
          <w:ilvl w:val="0"/>
          <w:numId w:val="29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Certified according to EN 12413 for safety and quality.</w:t>
      </w:r>
    </w:p>
    <w:p w14:paraId="4C8D4CBF" w14:textId="77777777" w:rsidR="00C95112" w:rsidRPr="00C95112" w:rsidRDefault="00C95112" w:rsidP="00C95112">
      <w:pPr>
        <w:numPr>
          <w:ilvl w:val="0"/>
          <w:numId w:val="29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Ideal for industrial, construction, and metal fabrication applications.</w:t>
      </w:r>
    </w:p>
    <w:p w14:paraId="0066C1FE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3720A9DD" w14:textId="4AB3E7FC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47244725" w14:textId="72D79C50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  <w:r w:rsidRPr="00C95112">
        <w:rPr>
          <w:lang w:bidi="ar-EG"/>
        </w:rPr>
        <w:drawing>
          <wp:anchor distT="0" distB="0" distL="114300" distR="114300" simplePos="0" relativeHeight="251681792" behindDoc="0" locked="0" layoutInCell="1" allowOverlap="1" wp14:anchorId="0596FA05" wp14:editId="60F4652C">
            <wp:simplePos x="0" y="0"/>
            <wp:positionH relativeFrom="margin">
              <wp:posOffset>439508</wp:posOffset>
            </wp:positionH>
            <wp:positionV relativeFrom="margin">
              <wp:posOffset>3595957</wp:posOffset>
            </wp:positionV>
            <wp:extent cx="3667407" cy="2433199"/>
            <wp:effectExtent l="0" t="0" r="0" b="5715"/>
            <wp:wrapSquare wrapText="bothSides"/>
            <wp:docPr id="5111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10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407" cy="243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D79B9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71EC4964" w14:textId="0579E780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75DC1EA2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6F455696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6EFC25B0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34636100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33F1C777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40F2E41F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7703F5F7" w14:textId="77777777" w:rsidR="00C95112" w:rsidRDefault="00C95112" w:rsidP="00D27D6F">
      <w:pPr>
        <w:tabs>
          <w:tab w:val="left" w:pos="2953"/>
        </w:tabs>
        <w:jc w:val="both"/>
        <w:rPr>
          <w:rtl/>
          <w:lang w:bidi="ar-EG"/>
        </w:rPr>
      </w:pPr>
    </w:p>
    <w:p w14:paraId="6A91229C" w14:textId="77777777" w:rsidR="00C95112" w:rsidRPr="00C95112" w:rsidRDefault="00C95112" w:rsidP="00C95112">
      <w:pPr>
        <w:pStyle w:val="ListParagraph"/>
        <w:numPr>
          <w:ilvl w:val="0"/>
          <w:numId w:val="27"/>
        </w:numPr>
        <w:tabs>
          <w:tab w:val="left" w:pos="2953"/>
        </w:tabs>
        <w:jc w:val="both"/>
        <w:rPr>
          <w:b/>
          <w:bCs/>
          <w:color w:val="4472C4" w:themeColor="accent1"/>
          <w:lang w:bidi="ar-EG"/>
        </w:rPr>
      </w:pPr>
      <w:r w:rsidRPr="00C95112">
        <w:rPr>
          <w:b/>
          <w:bCs/>
          <w:color w:val="4472C4" w:themeColor="accent1"/>
          <w:lang w:bidi="ar-EG"/>
        </w:rPr>
        <w:lastRenderedPageBreak/>
        <w:t>ORBOFIX Tile Leveling System</w:t>
      </w:r>
    </w:p>
    <w:p w14:paraId="5CE9B374" w14:textId="77777777" w:rsidR="00C95112" w:rsidRPr="00C95112" w:rsidRDefault="00C95112" w:rsidP="00C95112">
      <w:pPr>
        <w:tabs>
          <w:tab w:val="left" w:pos="2953"/>
        </w:tabs>
        <w:jc w:val="both"/>
        <w:rPr>
          <w:lang w:bidi="ar-EG"/>
        </w:rPr>
      </w:pPr>
      <w:r w:rsidRPr="00C95112">
        <w:rPr>
          <w:b/>
          <w:bCs/>
          <w:lang w:bidi="ar-EG"/>
        </w:rPr>
        <w:t>Professional System for Perfect Tile Alignment</w:t>
      </w:r>
    </w:p>
    <w:p w14:paraId="0C9661DB" w14:textId="77777777" w:rsidR="00C95112" w:rsidRPr="00C95112" w:rsidRDefault="00C95112" w:rsidP="00C95112">
      <w:pPr>
        <w:numPr>
          <w:ilvl w:val="0"/>
          <w:numId w:val="30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Designed to ensure even tile spacing and perfect leveling during installation.</w:t>
      </w:r>
    </w:p>
    <w:p w14:paraId="0034B394" w14:textId="77777777" w:rsidR="00C95112" w:rsidRPr="00C95112" w:rsidRDefault="00C95112" w:rsidP="00C95112">
      <w:pPr>
        <w:numPr>
          <w:ilvl w:val="0"/>
          <w:numId w:val="30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Includes tile clips and wedges for maintaining consistent joint width.</w:t>
      </w:r>
    </w:p>
    <w:p w14:paraId="00D9DDE8" w14:textId="77777777" w:rsidR="00C95112" w:rsidRPr="00C95112" w:rsidRDefault="00C95112" w:rsidP="00C95112">
      <w:pPr>
        <w:numPr>
          <w:ilvl w:val="0"/>
          <w:numId w:val="30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Prevents uneven surfaces, lippage, and misalignment between tiles.</w:t>
      </w:r>
    </w:p>
    <w:p w14:paraId="4122B60B" w14:textId="77777777" w:rsidR="00C95112" w:rsidRPr="00C95112" w:rsidRDefault="00C95112" w:rsidP="00C95112">
      <w:pPr>
        <w:numPr>
          <w:ilvl w:val="0"/>
          <w:numId w:val="30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Made from durable plastic with uniform thickness for easy tightening.</w:t>
      </w:r>
    </w:p>
    <w:p w14:paraId="6BAEA503" w14:textId="77777777" w:rsidR="00C95112" w:rsidRPr="00C95112" w:rsidRDefault="00C95112" w:rsidP="00C95112">
      <w:pPr>
        <w:numPr>
          <w:ilvl w:val="0"/>
          <w:numId w:val="30"/>
        </w:numPr>
        <w:tabs>
          <w:tab w:val="left" w:pos="2953"/>
        </w:tabs>
        <w:jc w:val="both"/>
        <w:rPr>
          <w:lang w:bidi="ar-EG"/>
        </w:rPr>
      </w:pPr>
      <w:r w:rsidRPr="00C95112">
        <w:rPr>
          <w:lang w:bidi="ar-EG"/>
        </w:rPr>
        <w:t>Ideal for ceramic, porcelain, and marble tile installations.</w:t>
      </w:r>
    </w:p>
    <w:p w14:paraId="130EE7E3" w14:textId="41C518F5" w:rsidR="00C95112" w:rsidRPr="00D27D6F" w:rsidRDefault="00C95112" w:rsidP="00D27D6F">
      <w:pPr>
        <w:tabs>
          <w:tab w:val="left" w:pos="2953"/>
        </w:tabs>
        <w:jc w:val="both"/>
        <w:rPr>
          <w:rFonts w:hint="cs"/>
          <w:rtl/>
          <w:lang w:bidi="ar-EG"/>
        </w:rPr>
      </w:pPr>
      <w:r w:rsidRPr="00C95112">
        <w:rPr>
          <w:lang w:bidi="ar-EG"/>
        </w:rPr>
        <w:drawing>
          <wp:anchor distT="0" distB="0" distL="114300" distR="114300" simplePos="0" relativeHeight="251682816" behindDoc="0" locked="0" layoutInCell="1" allowOverlap="1" wp14:anchorId="415B456F" wp14:editId="4228ADDB">
            <wp:simplePos x="462987" y="3541853"/>
            <wp:positionH relativeFrom="margin">
              <wp:align>center</wp:align>
            </wp:positionH>
            <wp:positionV relativeFrom="margin">
              <wp:align>bottom</wp:align>
            </wp:positionV>
            <wp:extent cx="2572109" cy="2934109"/>
            <wp:effectExtent l="0" t="0" r="0" b="0"/>
            <wp:wrapSquare wrapText="bothSides"/>
            <wp:docPr id="9359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355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5112" w:rsidRPr="00D27D6F" w:rsidSect="001E131C">
      <w:pgSz w:w="8417" w:h="11909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A815" w14:textId="77777777" w:rsidR="00694601" w:rsidRDefault="00694601" w:rsidP="00F86819">
      <w:pPr>
        <w:spacing w:after="0" w:line="240" w:lineRule="auto"/>
      </w:pPr>
      <w:r>
        <w:separator/>
      </w:r>
    </w:p>
  </w:endnote>
  <w:endnote w:type="continuationSeparator" w:id="0">
    <w:p w14:paraId="52F19446" w14:textId="77777777" w:rsidR="00694601" w:rsidRDefault="00694601" w:rsidP="00F86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CBB2" w14:textId="77777777" w:rsidR="00694601" w:rsidRDefault="00694601" w:rsidP="00F86819">
      <w:pPr>
        <w:spacing w:after="0" w:line="240" w:lineRule="auto"/>
      </w:pPr>
      <w:r>
        <w:separator/>
      </w:r>
    </w:p>
  </w:footnote>
  <w:footnote w:type="continuationSeparator" w:id="0">
    <w:p w14:paraId="1BC1DD6A" w14:textId="77777777" w:rsidR="00694601" w:rsidRDefault="00694601" w:rsidP="00F86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2A8"/>
    <w:multiLevelType w:val="multilevel"/>
    <w:tmpl w:val="655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3BF"/>
    <w:multiLevelType w:val="hybridMultilevel"/>
    <w:tmpl w:val="DA72D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0072E"/>
    <w:multiLevelType w:val="hybridMultilevel"/>
    <w:tmpl w:val="873ED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D38BE"/>
    <w:multiLevelType w:val="multilevel"/>
    <w:tmpl w:val="0D0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0F2"/>
    <w:multiLevelType w:val="hybridMultilevel"/>
    <w:tmpl w:val="B5AE5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C42EC"/>
    <w:multiLevelType w:val="multilevel"/>
    <w:tmpl w:val="52E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95ED3"/>
    <w:multiLevelType w:val="hybridMultilevel"/>
    <w:tmpl w:val="0F72F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251115"/>
    <w:multiLevelType w:val="hybridMultilevel"/>
    <w:tmpl w:val="CADC02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A00D3"/>
    <w:multiLevelType w:val="hybridMultilevel"/>
    <w:tmpl w:val="A6CC5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418E2"/>
    <w:multiLevelType w:val="multilevel"/>
    <w:tmpl w:val="B4E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833AE"/>
    <w:multiLevelType w:val="multilevel"/>
    <w:tmpl w:val="C83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11F56"/>
    <w:multiLevelType w:val="hybridMultilevel"/>
    <w:tmpl w:val="60F63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96F2A"/>
    <w:multiLevelType w:val="hybridMultilevel"/>
    <w:tmpl w:val="F412F5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A7DAC"/>
    <w:multiLevelType w:val="hybridMultilevel"/>
    <w:tmpl w:val="18DA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11063"/>
    <w:multiLevelType w:val="multilevel"/>
    <w:tmpl w:val="9D8EDA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C7C38"/>
    <w:multiLevelType w:val="multilevel"/>
    <w:tmpl w:val="89C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F13E0"/>
    <w:multiLevelType w:val="multilevel"/>
    <w:tmpl w:val="42B4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E3C85"/>
    <w:multiLevelType w:val="hybridMultilevel"/>
    <w:tmpl w:val="F6B08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207DA4"/>
    <w:multiLevelType w:val="multilevel"/>
    <w:tmpl w:val="7E8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F13E0"/>
    <w:multiLevelType w:val="multilevel"/>
    <w:tmpl w:val="417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906C2"/>
    <w:multiLevelType w:val="multilevel"/>
    <w:tmpl w:val="F5E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D7121"/>
    <w:multiLevelType w:val="multilevel"/>
    <w:tmpl w:val="9D4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60BE1"/>
    <w:multiLevelType w:val="multilevel"/>
    <w:tmpl w:val="AC3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D4EFD"/>
    <w:multiLevelType w:val="multilevel"/>
    <w:tmpl w:val="19C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A3030"/>
    <w:multiLevelType w:val="multilevel"/>
    <w:tmpl w:val="C48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F2204"/>
    <w:multiLevelType w:val="hybridMultilevel"/>
    <w:tmpl w:val="7FA0B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642DCC"/>
    <w:multiLevelType w:val="hybridMultilevel"/>
    <w:tmpl w:val="582C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7509D1"/>
    <w:multiLevelType w:val="multilevel"/>
    <w:tmpl w:val="82E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B4588"/>
    <w:multiLevelType w:val="multilevel"/>
    <w:tmpl w:val="626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6267C"/>
    <w:multiLevelType w:val="multilevel"/>
    <w:tmpl w:val="383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6560B"/>
    <w:multiLevelType w:val="multilevel"/>
    <w:tmpl w:val="35F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00064">
    <w:abstractNumId w:val="25"/>
  </w:num>
  <w:num w:numId="2" w16cid:durableId="257567816">
    <w:abstractNumId w:val="1"/>
  </w:num>
  <w:num w:numId="3" w16cid:durableId="690843236">
    <w:abstractNumId w:val="14"/>
  </w:num>
  <w:num w:numId="4" w16cid:durableId="821047366">
    <w:abstractNumId w:val="6"/>
  </w:num>
  <w:num w:numId="5" w16cid:durableId="209801185">
    <w:abstractNumId w:val="20"/>
  </w:num>
  <w:num w:numId="6" w16cid:durableId="2047026550">
    <w:abstractNumId w:val="15"/>
  </w:num>
  <w:num w:numId="7" w16cid:durableId="262953480">
    <w:abstractNumId w:val="17"/>
  </w:num>
  <w:num w:numId="8" w16cid:durableId="1397388673">
    <w:abstractNumId w:val="8"/>
  </w:num>
  <w:num w:numId="9" w16cid:durableId="1864393826">
    <w:abstractNumId w:val="11"/>
  </w:num>
  <w:num w:numId="10" w16cid:durableId="59135492">
    <w:abstractNumId w:val="0"/>
  </w:num>
  <w:num w:numId="11" w16cid:durableId="201671335">
    <w:abstractNumId w:val="18"/>
  </w:num>
  <w:num w:numId="12" w16cid:durableId="292562492">
    <w:abstractNumId w:val="13"/>
  </w:num>
  <w:num w:numId="13" w16cid:durableId="567955179">
    <w:abstractNumId w:val="4"/>
  </w:num>
  <w:num w:numId="14" w16cid:durableId="579020024">
    <w:abstractNumId w:val="28"/>
  </w:num>
  <w:num w:numId="15" w16cid:durableId="466237922">
    <w:abstractNumId w:val="24"/>
  </w:num>
  <w:num w:numId="16" w16cid:durableId="615139003">
    <w:abstractNumId w:val="10"/>
  </w:num>
  <w:num w:numId="17" w16cid:durableId="1316645176">
    <w:abstractNumId w:val="26"/>
  </w:num>
  <w:num w:numId="18" w16cid:durableId="707291618">
    <w:abstractNumId w:val="16"/>
  </w:num>
  <w:num w:numId="19" w16cid:durableId="213350108">
    <w:abstractNumId w:val="7"/>
  </w:num>
  <w:num w:numId="20" w16cid:durableId="1059088539">
    <w:abstractNumId w:val="9"/>
  </w:num>
  <w:num w:numId="21" w16cid:durableId="952514347">
    <w:abstractNumId w:val="22"/>
  </w:num>
  <w:num w:numId="22" w16cid:durableId="694690686">
    <w:abstractNumId w:val="27"/>
  </w:num>
  <w:num w:numId="23" w16cid:durableId="1743022345">
    <w:abstractNumId w:val="12"/>
  </w:num>
  <w:num w:numId="24" w16cid:durableId="1746221661">
    <w:abstractNumId w:val="3"/>
  </w:num>
  <w:num w:numId="25" w16cid:durableId="1003509756">
    <w:abstractNumId w:val="5"/>
  </w:num>
  <w:num w:numId="26" w16cid:durableId="1369522717">
    <w:abstractNumId w:val="23"/>
  </w:num>
  <w:num w:numId="27" w16cid:durableId="524365789">
    <w:abstractNumId w:val="2"/>
  </w:num>
  <w:num w:numId="28" w16cid:durableId="1955551617">
    <w:abstractNumId w:val="21"/>
  </w:num>
  <w:num w:numId="29" w16cid:durableId="1523322138">
    <w:abstractNumId w:val="30"/>
  </w:num>
  <w:num w:numId="30" w16cid:durableId="13194739">
    <w:abstractNumId w:val="19"/>
  </w:num>
  <w:num w:numId="31" w16cid:durableId="1259753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bookFoldRevPrinting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EE"/>
    <w:rsid w:val="00073779"/>
    <w:rsid w:val="00080667"/>
    <w:rsid w:val="00154302"/>
    <w:rsid w:val="001E131C"/>
    <w:rsid w:val="00224D01"/>
    <w:rsid w:val="00260A9F"/>
    <w:rsid w:val="002F24E2"/>
    <w:rsid w:val="003B3376"/>
    <w:rsid w:val="0047136E"/>
    <w:rsid w:val="004A0831"/>
    <w:rsid w:val="0056636B"/>
    <w:rsid w:val="005D7EA2"/>
    <w:rsid w:val="005E4F21"/>
    <w:rsid w:val="00610681"/>
    <w:rsid w:val="006169D1"/>
    <w:rsid w:val="00694601"/>
    <w:rsid w:val="006F7DFC"/>
    <w:rsid w:val="007675B8"/>
    <w:rsid w:val="008B416F"/>
    <w:rsid w:val="00A50CEE"/>
    <w:rsid w:val="00A97FDA"/>
    <w:rsid w:val="00B64763"/>
    <w:rsid w:val="00C12A29"/>
    <w:rsid w:val="00C63F60"/>
    <w:rsid w:val="00C95112"/>
    <w:rsid w:val="00CA1F21"/>
    <w:rsid w:val="00CA4819"/>
    <w:rsid w:val="00CE3763"/>
    <w:rsid w:val="00D27D6F"/>
    <w:rsid w:val="00D77F7F"/>
    <w:rsid w:val="00E13DAA"/>
    <w:rsid w:val="00EC02D0"/>
    <w:rsid w:val="00F8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CE0A"/>
  <w15:chartTrackingRefBased/>
  <w15:docId w15:val="{CC9306D6-40E9-4F11-8541-362CB257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819"/>
  </w:style>
  <w:style w:type="paragraph" w:styleId="Footer">
    <w:name w:val="footer"/>
    <w:basedOn w:val="Normal"/>
    <w:link w:val="FooterChar"/>
    <w:uiPriority w:val="99"/>
    <w:unhideWhenUsed/>
    <w:rsid w:val="00F86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819"/>
  </w:style>
  <w:style w:type="paragraph" w:styleId="NormalWeb">
    <w:name w:val="Normal (Web)"/>
    <w:basedOn w:val="Normal"/>
    <w:uiPriority w:val="99"/>
    <w:semiHidden/>
    <w:unhideWhenUsed/>
    <w:rsid w:val="00CA4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4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20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samy</dc:creator>
  <cp:keywords/>
  <dc:description/>
  <cp:lastModifiedBy>hadeer samy</cp:lastModifiedBy>
  <cp:revision>3</cp:revision>
  <dcterms:created xsi:type="dcterms:W3CDTF">2025-10-31T18:08:00Z</dcterms:created>
  <dcterms:modified xsi:type="dcterms:W3CDTF">2025-10-31T23:06:00Z</dcterms:modified>
</cp:coreProperties>
</file>