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D27" w14:textId="710712A7" w:rsidR="000D071B" w:rsidRPr="000D071B" w:rsidRDefault="0060334D" w:rsidP="000D071B">
      <w:pPr>
        <w:spacing w:before="156" w:after="156"/>
        <w:jc w:val="center"/>
        <w:rPr>
          <w:rFonts w:ascii="宋体" w:eastAsia="宋体" w:hAnsi="宋体" w:cs="宋体"/>
          <w:sz w:val="44"/>
          <w:szCs w:val="44"/>
        </w:rPr>
      </w:pPr>
      <w:r w:rsidRPr="0060334D">
        <w:rPr>
          <w:rFonts w:ascii="宋体" w:eastAsia="宋体" w:hAnsi="宋体" w:cs="宋体" w:hint="eastAsia"/>
          <w:sz w:val="44"/>
          <w:szCs w:val="44"/>
        </w:rPr>
        <w:t>飞跃手册</w:t>
      </w:r>
    </w:p>
    <w:p w14:paraId="4BDFC118" w14:textId="01FC5739" w:rsidR="0060334D" w:rsidRPr="0060334D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  <w:r w:rsidRPr="0060334D">
        <w:rPr>
          <w:rFonts w:ascii="宋体" w:eastAsia="宋体" w:hAnsi="宋体" w:cs="宋体" w:hint="eastAsia"/>
          <w:szCs w:val="24"/>
        </w:rPr>
        <w:t>一、</w:t>
      </w:r>
      <w:r w:rsidR="005B517A">
        <w:rPr>
          <w:rFonts w:ascii="宋体" w:eastAsia="宋体" w:hAnsi="宋体" w:cs="宋体" w:hint="eastAsia"/>
          <w:szCs w:val="24"/>
        </w:rPr>
        <w:t>基本信息</w:t>
      </w:r>
    </w:p>
    <w:p w14:paraId="4EE73923" w14:textId="0F3F3A80" w:rsidR="0060334D" w:rsidRPr="0060334D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  <w:r w:rsidRPr="0060334D">
        <w:rPr>
          <w:rFonts w:ascii="宋体" w:eastAsia="宋体" w:hAnsi="宋体" w:cs="宋体" w:hint="eastAsia"/>
          <w:szCs w:val="24"/>
        </w:rPr>
        <w:t>姓名：</w:t>
      </w:r>
      <w:r w:rsidR="005B517A">
        <w:rPr>
          <w:rFonts w:ascii="宋体" w:eastAsia="宋体" w:hAnsi="宋体" w:cs="宋体" w:hint="eastAsia"/>
          <w:szCs w:val="24"/>
        </w:rPr>
        <w:t>李嘉轩</w:t>
      </w:r>
    </w:p>
    <w:p w14:paraId="62778E35" w14:textId="53EBBCE5" w:rsidR="0060334D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  <w:r w:rsidRPr="0060334D">
        <w:rPr>
          <w:rFonts w:ascii="宋体" w:eastAsia="宋体" w:hAnsi="宋体" w:cs="宋体" w:hint="eastAsia"/>
          <w:szCs w:val="24"/>
        </w:rPr>
        <w:t>专业：</w:t>
      </w:r>
      <w:r>
        <w:rPr>
          <w:rFonts w:ascii="宋体" w:eastAsia="宋体" w:hAnsi="宋体" w:cs="宋体" w:hint="eastAsia"/>
          <w:szCs w:val="24"/>
        </w:rPr>
        <w:t>通信工程</w:t>
      </w:r>
    </w:p>
    <w:p w14:paraId="3115B5CF" w14:textId="2552E1A6" w:rsidR="0060334D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联系方式：</w:t>
      </w:r>
      <w:r w:rsidR="005B517A">
        <w:rPr>
          <w:rFonts w:ascii="宋体" w:eastAsia="宋体" w:hAnsi="宋体" w:cs="宋体" w:hint="eastAsia"/>
          <w:szCs w:val="24"/>
        </w:rPr>
        <w:t>Kalmn</w:t>
      </w:r>
      <w:r w:rsidR="005B517A">
        <w:rPr>
          <w:rFonts w:ascii="宋体" w:eastAsia="宋体" w:hAnsi="宋体" w:cs="宋体"/>
          <w:szCs w:val="24"/>
        </w:rPr>
        <w:t>_926</w:t>
      </w:r>
    </w:p>
    <w:p w14:paraId="3540030B" w14:textId="5676578F" w:rsidR="0060334D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去向：NTU</w:t>
      </w:r>
      <w:r w:rsidR="005B517A">
        <w:rPr>
          <w:rFonts w:ascii="宋体" w:eastAsia="宋体" w:hAnsi="宋体" w:cs="宋体"/>
          <w:szCs w:val="24"/>
        </w:rPr>
        <w:t xml:space="preserve"> CE</w:t>
      </w:r>
    </w:p>
    <w:p w14:paraId="427D9ED3" w14:textId="77777777" w:rsidR="0060334D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</w:p>
    <w:p w14:paraId="756EDEC7" w14:textId="450B783C" w:rsidR="00D579A1" w:rsidRDefault="0060334D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二、</w:t>
      </w:r>
      <w:r w:rsidR="00D579A1">
        <w:rPr>
          <w:rFonts w:ascii="宋体" w:eastAsia="宋体" w:hAnsi="宋体" w:cs="宋体" w:hint="eastAsia"/>
          <w:szCs w:val="24"/>
        </w:rPr>
        <w:t>前期规划</w:t>
      </w:r>
    </w:p>
    <w:p w14:paraId="4F86E7ED" w14:textId="0E76EED8" w:rsidR="005B517A" w:rsidRDefault="005B517A" w:rsidP="000D071B">
      <w:pPr>
        <w:spacing w:before="156" w:after="156"/>
        <w:rPr>
          <w:rFonts w:ascii="宋体" w:eastAsia="宋体" w:hAnsi="宋体" w:cs="宋体"/>
          <w:szCs w:val="24"/>
          <w:lang w:val="en-GB"/>
        </w:rPr>
      </w:pPr>
      <w:r>
        <w:rPr>
          <w:rFonts w:ascii="宋体" w:eastAsia="宋体" w:hAnsi="宋体" w:cs="宋体" w:hint="eastAsia"/>
          <w:szCs w:val="24"/>
          <w:lang w:val="en-GB"/>
        </w:rPr>
        <w:t>在没有想清楚是否出国留学以及留学地区时，只需要尽可能提高标化成绩的同时参加一些科研项目即可，这对于出国或是保研都是有帮助的。</w:t>
      </w:r>
    </w:p>
    <w:p w14:paraId="7397688F" w14:textId="320FF76F" w:rsidR="00D579A1" w:rsidRPr="00571D6A" w:rsidRDefault="005B517A" w:rsidP="0060334D">
      <w:pPr>
        <w:spacing w:before="156" w:after="156"/>
        <w:rPr>
          <w:rFonts w:ascii="宋体" w:eastAsia="宋体" w:hAnsi="宋体" w:cs="宋体" w:hint="eastAsia"/>
          <w:szCs w:val="24"/>
          <w:lang w:val="en-GB"/>
        </w:rPr>
      </w:pPr>
      <w:r>
        <w:rPr>
          <w:rFonts w:ascii="宋体" w:eastAsia="宋体" w:hAnsi="宋体" w:cs="宋体" w:hint="eastAsia"/>
          <w:szCs w:val="24"/>
          <w:lang w:val="en-GB"/>
        </w:rPr>
        <w:t>在明确目标后如果选择英港新地区留学就可以考虑自行DIY，具体流程和材料需要去向学长或同学询问，或是在官网查看。澳洲中介免费不用白不用，美国建议找中介帮忙申请。</w:t>
      </w:r>
    </w:p>
    <w:p w14:paraId="0E67F96F" w14:textId="2D46EEF0" w:rsidR="005B517A" w:rsidRPr="000D071B" w:rsidRDefault="005B517A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材料准备方面，需要尽快联系老师出推荐信，这个一般是耗时最长的，其他申请材料在联系推荐信期间慢慢整理就可以了。</w:t>
      </w:r>
    </w:p>
    <w:p w14:paraId="53291B40" w14:textId="064B63D7" w:rsidR="00D579A1" w:rsidRDefault="00D579A1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三、选校定位</w:t>
      </w:r>
    </w:p>
    <w:p w14:paraId="6753CAF1" w14:textId="6EDF3A30" w:rsidR="00D579A1" w:rsidRDefault="005B517A" w:rsidP="00D579A1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我只申请了港新</w:t>
      </w:r>
    </w:p>
    <w:p w14:paraId="0DD86A5E" w14:textId="43AC08E6" w:rsidR="005B517A" w:rsidRPr="00D579A1" w:rsidRDefault="005B517A" w:rsidP="00D579A1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香港的话需要尽可能早申请，如果申请的晚可能会没有名额，港三都是这样。门槛方面没有很高，起码没有想象的高，扩招还是比较多</w:t>
      </w:r>
    </w:p>
    <w:p w14:paraId="1E198339" w14:textId="3C7BD8F2" w:rsidR="00D579A1" w:rsidRDefault="005B517A" w:rsidP="0060334D">
      <w:pPr>
        <w:spacing w:before="156" w:after="156"/>
        <w:rPr>
          <w:rFonts w:ascii="宋体" w:eastAsia="宋体" w:hAnsi="宋体" w:cs="宋体" w:hint="eastAsia"/>
          <w:szCs w:val="24"/>
        </w:rPr>
      </w:pPr>
      <w:r>
        <w:rPr>
          <w:rFonts w:ascii="宋体" w:eastAsia="宋体" w:hAnsi="宋体" w:cs="宋体" w:hint="eastAsia"/>
          <w:szCs w:val="24"/>
        </w:rPr>
        <w:t>新加坡两所我申请了南洋理工的EEE下面的项目，门槛也没有很高，据说spml会高一些因为留服认证可以认证为计科。</w:t>
      </w:r>
      <w:r>
        <w:rPr>
          <w:rFonts w:ascii="宋体" w:eastAsia="宋体" w:hAnsi="宋体" w:cs="宋体"/>
          <w:szCs w:val="24"/>
        </w:rPr>
        <w:t>N</w:t>
      </w:r>
      <w:r>
        <w:rPr>
          <w:rFonts w:ascii="宋体" w:eastAsia="宋体" w:hAnsi="宋体" w:cs="宋体" w:hint="eastAsia"/>
          <w:szCs w:val="24"/>
        </w:rPr>
        <w:t>us的话没申，但是门槛目前看评价和申请情况是比NTU高</w:t>
      </w:r>
      <w:r w:rsidR="00571D6A">
        <w:rPr>
          <w:rFonts w:ascii="宋体" w:eastAsia="宋体" w:hAnsi="宋体" w:cs="宋体" w:hint="eastAsia"/>
          <w:szCs w:val="24"/>
        </w:rPr>
        <w:t>一些</w:t>
      </w:r>
    </w:p>
    <w:p w14:paraId="671098E9" w14:textId="4FD61777" w:rsidR="00717F45" w:rsidRDefault="00D579A1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四、准备材料</w:t>
      </w:r>
    </w:p>
    <w:p w14:paraId="6D362432" w14:textId="09201C13" w:rsidR="00D579A1" w:rsidRDefault="00F06EC5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学术材料：在读证明中英文、中方成绩单中英文、英方成绩单</w:t>
      </w:r>
    </w:p>
    <w:p w14:paraId="0012426F" w14:textId="4FC2232D" w:rsidR="00F06EC5" w:rsidRDefault="00F06EC5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文书材料：PS、CV、推荐信</w:t>
      </w:r>
    </w:p>
    <w:p w14:paraId="677921E4" w14:textId="491B3AD5" w:rsidR="00F06EC5" w:rsidRDefault="00F06EC5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附加材料：语言成绩（雅思/托福）、实习证明、获奖证明</w:t>
      </w:r>
    </w:p>
    <w:p w14:paraId="366BFB49" w14:textId="77777777" w:rsidR="00C41DAA" w:rsidRDefault="00C41DAA" w:rsidP="0060334D">
      <w:pPr>
        <w:spacing w:before="156" w:after="156"/>
        <w:rPr>
          <w:rFonts w:ascii="宋体" w:eastAsia="宋体" w:hAnsi="宋体" w:cs="宋体"/>
          <w:szCs w:val="24"/>
        </w:rPr>
      </w:pPr>
    </w:p>
    <w:p w14:paraId="7AAF33A4" w14:textId="0C0316E8" w:rsidR="00C41DAA" w:rsidRDefault="00C41DAA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lastRenderedPageBreak/>
        <w:t>五、最后</w:t>
      </w:r>
    </w:p>
    <w:p w14:paraId="25E4CEDA" w14:textId="548D5A7C" w:rsidR="00C41DAA" w:rsidRPr="002D699B" w:rsidRDefault="00571D6A" w:rsidP="0060334D">
      <w:pPr>
        <w:spacing w:before="156" w:after="156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通信专业的留学不卷也不难，放心大胆申就完了，大概率南洋EEE续一年同学，有想去的加我我拉你进二手群。</w:t>
      </w:r>
    </w:p>
    <w:sectPr w:rsidR="00C41DAA" w:rsidRPr="002D6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7B3C2" w14:textId="77777777" w:rsidR="00F41809" w:rsidRDefault="00F41809" w:rsidP="005B517A">
      <w:pPr>
        <w:spacing w:before="120" w:after="120" w:line="240" w:lineRule="auto"/>
      </w:pPr>
      <w:r>
        <w:separator/>
      </w:r>
    </w:p>
  </w:endnote>
  <w:endnote w:type="continuationSeparator" w:id="0">
    <w:p w14:paraId="100F34DC" w14:textId="77777777" w:rsidR="00F41809" w:rsidRDefault="00F41809" w:rsidP="005B517A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C391A" w14:textId="77777777" w:rsidR="005B517A" w:rsidRDefault="005B517A">
    <w:pPr>
      <w:pStyle w:val="af1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81AB" w14:textId="77777777" w:rsidR="005B517A" w:rsidRDefault="005B517A">
    <w:pPr>
      <w:pStyle w:val="af1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15E51" w14:textId="77777777" w:rsidR="005B517A" w:rsidRDefault="005B517A">
    <w:pPr>
      <w:pStyle w:val="af1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6A4ED" w14:textId="77777777" w:rsidR="00F41809" w:rsidRDefault="00F41809" w:rsidP="005B517A">
      <w:pPr>
        <w:spacing w:before="120" w:after="120" w:line="240" w:lineRule="auto"/>
      </w:pPr>
      <w:r>
        <w:separator/>
      </w:r>
    </w:p>
  </w:footnote>
  <w:footnote w:type="continuationSeparator" w:id="0">
    <w:p w14:paraId="4183C3CF" w14:textId="77777777" w:rsidR="00F41809" w:rsidRDefault="00F41809" w:rsidP="005B517A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2E19A" w14:textId="77777777" w:rsidR="005B517A" w:rsidRDefault="005B517A">
    <w:pPr>
      <w:pStyle w:val="af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CDD2A" w14:textId="77777777" w:rsidR="005B517A" w:rsidRDefault="005B517A">
    <w:pPr>
      <w:pStyle w:val="af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58020" w14:textId="77777777" w:rsidR="005B517A" w:rsidRDefault="005B517A">
    <w:pPr>
      <w:pStyle w:val="af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C5AF4"/>
    <w:multiLevelType w:val="multilevel"/>
    <w:tmpl w:val="28A2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1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4D"/>
    <w:rsid w:val="000D071B"/>
    <w:rsid w:val="0020638A"/>
    <w:rsid w:val="002D699B"/>
    <w:rsid w:val="003B7444"/>
    <w:rsid w:val="00571D6A"/>
    <w:rsid w:val="005A0DB9"/>
    <w:rsid w:val="005B517A"/>
    <w:rsid w:val="0060334D"/>
    <w:rsid w:val="00717F45"/>
    <w:rsid w:val="008B22BA"/>
    <w:rsid w:val="00905273"/>
    <w:rsid w:val="00B821E0"/>
    <w:rsid w:val="00C41DAA"/>
    <w:rsid w:val="00C4746C"/>
    <w:rsid w:val="00D579A1"/>
    <w:rsid w:val="00DA0ED3"/>
    <w:rsid w:val="00DA4EA6"/>
    <w:rsid w:val="00F06EC5"/>
    <w:rsid w:val="00F4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8B805E"/>
  <w15:chartTrackingRefBased/>
  <w15:docId w15:val="{57B8A7E2-D98F-4D42-B84F-D9DDD10B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46C"/>
    <w:pPr>
      <w:widowControl w:val="0"/>
      <w:spacing w:beforeLines="50" w:before="50" w:afterLines="50" w:after="50" w:line="288" w:lineRule="auto"/>
      <w:jc w:val="both"/>
    </w:pPr>
    <w:rPr>
      <w:rFonts w:ascii="Calibri" w:eastAsia="Times New Roman" w:hAnsi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6033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33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334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334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334D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334D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334D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334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图片标题"/>
    <w:basedOn w:val="a"/>
    <w:next w:val="a"/>
    <w:autoRedefine/>
    <w:qFormat/>
    <w:rsid w:val="00B821E0"/>
    <w:pPr>
      <w:jc w:val="center"/>
    </w:pPr>
    <w:rPr>
      <w:b/>
      <w:sz w:val="21"/>
    </w:rPr>
  </w:style>
  <w:style w:type="character" w:customStyle="1" w:styleId="10">
    <w:name w:val="标题 1 字符"/>
    <w:basedOn w:val="a0"/>
    <w:link w:val="1"/>
    <w:uiPriority w:val="9"/>
    <w:rsid w:val="006033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3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3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33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334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0334D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0334D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0334D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0334D"/>
    <w:rPr>
      <w:rFonts w:eastAsiaTheme="majorEastAsia" w:cstheme="majorBidi"/>
      <w:color w:val="595959" w:themeColor="text1" w:themeTint="A6"/>
      <w:sz w:val="24"/>
    </w:rPr>
  </w:style>
  <w:style w:type="paragraph" w:styleId="a4">
    <w:name w:val="Title"/>
    <w:basedOn w:val="a"/>
    <w:next w:val="a"/>
    <w:link w:val="a5"/>
    <w:uiPriority w:val="10"/>
    <w:qFormat/>
    <w:rsid w:val="0060334D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0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033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033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6033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60334D"/>
    <w:rPr>
      <w:rFonts w:ascii="Calibri" w:eastAsia="Times New Roman" w:hAnsi="Calibri"/>
      <w:i/>
      <w:iCs/>
      <w:color w:val="404040" w:themeColor="text1" w:themeTint="BF"/>
      <w:sz w:val="24"/>
    </w:rPr>
  </w:style>
  <w:style w:type="paragraph" w:styleId="aa">
    <w:name w:val="List Paragraph"/>
    <w:basedOn w:val="a"/>
    <w:uiPriority w:val="34"/>
    <w:qFormat/>
    <w:rsid w:val="0060334D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60334D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603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60334D"/>
    <w:rPr>
      <w:rFonts w:ascii="Calibri" w:eastAsia="Times New Roman" w:hAnsi="Calibri"/>
      <w:i/>
      <w:iCs/>
      <w:color w:val="0F4761" w:themeColor="accent1" w:themeShade="BF"/>
      <w:sz w:val="24"/>
    </w:rPr>
  </w:style>
  <w:style w:type="character" w:styleId="ae">
    <w:name w:val="Intense Reference"/>
    <w:basedOn w:val="a0"/>
    <w:uiPriority w:val="32"/>
    <w:qFormat/>
    <w:rsid w:val="0060334D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5B517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B517A"/>
    <w:rPr>
      <w:rFonts w:ascii="Calibri" w:eastAsia="Times New Roman" w:hAnsi="Calibri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B51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B517A"/>
    <w:rPr>
      <w:rFonts w:ascii="Calibri" w:eastAsia="Times New Roman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289</Characters>
  <Application>Microsoft Office Word</Application>
  <DocSecurity>0</DocSecurity>
  <Lines>17</Lines>
  <Paragraphs>19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王</dc:creator>
  <cp:keywords/>
  <dc:description/>
  <cp:lastModifiedBy>嘉轩 李</cp:lastModifiedBy>
  <cp:revision>2</cp:revision>
  <dcterms:created xsi:type="dcterms:W3CDTF">2025-07-16T15:52:00Z</dcterms:created>
  <dcterms:modified xsi:type="dcterms:W3CDTF">2025-07-16T15:52:00Z</dcterms:modified>
</cp:coreProperties>
</file>