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hint="eastAsia"/>
        </w:rPr>
      </w:pPr>
      <w:r>
        <w:rPr>
          <w:rFonts w:hint="eastAsia"/>
          <w:sz w:val="36"/>
          <w:szCs w:val="36"/>
        </w:rPr>
        <w:t>以内容为中心的网络中的分层缓存：建模与分析</w:t>
      </w:r>
    </w:p>
    <w:p>
      <w:pPr>
        <w:rPr>
          <w:rFonts w:hint="eastAsia"/>
        </w:rPr>
      </w:pPr>
      <w:r>
        <w:rPr>
          <w:rFonts w:hint="eastAsia"/>
        </w:rPr>
        <w:t>摘要：内容中心网络（CCN）是一种新的互联网内容，被视为原始的体系结构传播。在CCN，路由器都配备在内容层面内容存储，作为缓存常用的内容。基于此设计，互联网可提供内容分发服务而无需任何应用层支持。此外，当缓存被集成到路由器，CCN的整体性能将深受缓存效率的影响。</w:t>
      </w:r>
    </w:p>
    <w:p>
      <w:pPr>
        <w:rPr>
          <w:rFonts w:hint="eastAsia"/>
        </w:rPr>
      </w:pPr>
      <w:r>
        <w:rPr>
          <w:rFonts w:hint="eastAsia"/>
        </w:rPr>
        <w:t>在本文中，我们的目标是如何设计缓存，维持高性能的成本效益的方式，获得见解。我们试图构建由CCN路由器使用一个二维的离散时间马尔可夫链的双层高速缓存层次结构模型，并开发出一种有效算法计算这些缓存的命中率。仿真验证了我们的建模方法的准确性，并传达其中有意义的信息，可以帮助我们更好地理解缓存机制CCN。</w:t>
      </w:r>
    </w:p>
    <w:p>
      <w:pPr>
        <w:rPr>
          <w:rFonts w:hint="eastAsia"/>
        </w:rPr>
      </w:pPr>
    </w:p>
    <w:p>
      <w:pPr>
        <w:rPr>
          <w:rFonts w:hint="eastAsia"/>
        </w:rPr>
      </w:pPr>
      <w:r>
        <w:rPr>
          <w:rFonts w:hint="eastAsia"/>
        </w:rPr>
        <w:t>关键词：CCN，缓存，模型，分析</w:t>
      </w:r>
    </w:p>
    <w:p>
      <w:pPr>
        <w:rPr>
          <w:rFonts w:hint="eastAsia"/>
        </w:rPr>
      </w:pPr>
    </w:p>
    <w:p>
      <w:pPr>
        <w:rPr>
          <w:rFonts w:hint="eastAsia"/>
          <w:b/>
          <w:bCs/>
          <w:sz w:val="28"/>
          <w:szCs w:val="28"/>
        </w:rPr>
      </w:pPr>
      <w:r>
        <w:rPr>
          <w:rFonts w:hint="eastAsia"/>
          <w:b/>
          <w:bCs/>
          <w:sz w:val="28"/>
          <w:szCs w:val="28"/>
        </w:rPr>
        <w:t>1引言</w:t>
      </w:r>
    </w:p>
    <w:p>
      <w:pPr>
        <w:rPr>
          <w:rFonts w:hint="eastAsia"/>
          <w:b w:val="0"/>
          <w:bCs w:val="0"/>
        </w:rPr>
      </w:pPr>
      <w:r>
        <w:rPr>
          <w:rFonts w:hint="eastAsia"/>
          <w:b w:val="0"/>
          <w:bCs w:val="0"/>
          <w:lang w:val="en-US" w:eastAsia="zh-CN"/>
        </w:rPr>
        <w:t xml:space="preserve">  </w:t>
      </w:r>
      <w:r>
        <w:rPr>
          <w:rFonts w:hint="eastAsia"/>
          <w:b w:val="0"/>
          <w:bCs w:val="0"/>
        </w:rPr>
        <w:t>随着互联网的应用和计算技术的蓬勃发展，基于网络的可扩展性，有助于最引人注目的当前IP的简洁模式，也成为一个互联网服务的进一步发展的桎梏。在这样的背景下，互联网体系结构的改革已成为计算机网络研究领域中最热门的问题之一。</w:t>
      </w:r>
    </w:p>
    <w:p>
      <w:pPr>
        <w:rPr>
          <w:rFonts w:hint="eastAsia" w:eastAsiaTheme="minorEastAsia"/>
          <w:b w:val="0"/>
          <w:bCs w:val="0"/>
          <w:lang w:val="en-US" w:eastAsia="zh-CN"/>
        </w:rPr>
      </w:pPr>
      <w:r>
        <w:rPr>
          <w:rFonts w:hint="eastAsia"/>
          <w:b w:val="0"/>
          <w:bCs w:val="0"/>
          <w:lang w:val="en-US" w:eastAsia="zh-CN"/>
        </w:rPr>
        <w:t xml:space="preserve">  如今，许多研究人员都很关注网络内容，而更重要的项目，重点是未来的互联网架构设计，在最近几年已经资助。内容中心网络（CCN）</w:t>
      </w:r>
      <w:r>
        <w:rPr>
          <w:rFonts w:hint="eastAsia"/>
          <w:b w:val="0"/>
          <w:bCs w:val="0"/>
          <w:vertAlign w:val="superscript"/>
          <w:lang w:val="en-US" w:eastAsia="zh-CN"/>
        </w:rPr>
        <w:t>[ 1 ]</w:t>
      </w:r>
      <w:r>
        <w:rPr>
          <w:rFonts w:hint="eastAsia"/>
          <w:b w:val="0"/>
          <w:bCs w:val="0"/>
          <w:lang w:val="en-US" w:eastAsia="zh-CN"/>
        </w:rPr>
        <w:t>提供互联网一个干净的石板设计，其中内容成为通信原语。在CCN，每条内容包含一个唯一标识它的名字，并在接收端驱动的方式发送。当被请求的内容从源返回时，它被中间路由器（称为内容路由器）的记忆/缓存。因此，后续请求的内容相同的内容，可以稍后再由这些内容路由器不诉诸源。</w:t>
      </w:r>
    </w:p>
    <w:p>
      <w:pPr>
        <w:rPr>
          <w:rFonts w:hint="eastAsia"/>
          <w:lang w:val="en-US" w:eastAsia="zh-CN"/>
        </w:rPr>
      </w:pPr>
      <w:r>
        <w:drawing>
          <wp:anchor distT="0" distB="0" distL="114300" distR="114300" simplePos="0" relativeHeight="251658240" behindDoc="0" locked="0" layoutInCell="1" allowOverlap="1">
            <wp:simplePos x="0" y="0"/>
            <wp:positionH relativeFrom="column">
              <wp:posOffset>2567305</wp:posOffset>
            </wp:positionH>
            <wp:positionV relativeFrom="paragraph">
              <wp:posOffset>967105</wp:posOffset>
            </wp:positionV>
            <wp:extent cx="2779395" cy="1779270"/>
            <wp:effectExtent l="0" t="0" r="1905" b="1143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779395" cy="1779270"/>
                    </a:xfrm>
                    <a:prstGeom prst="rect">
                      <a:avLst/>
                    </a:prstGeom>
                    <a:noFill/>
                    <a:ln w="9525">
                      <a:noFill/>
                      <a:miter/>
                    </a:ln>
                  </pic:spPr>
                </pic:pic>
              </a:graphicData>
            </a:graphic>
          </wp:anchor>
        </w:drawing>
      </w:r>
      <w:r>
        <w:rPr>
          <w:rFonts w:hint="eastAsia"/>
          <w:lang w:val="en-US" w:eastAsia="zh-CN"/>
        </w:rPr>
        <w:t xml:space="preserve">  CCN成为互联网服务提供商（ISP）的一个很好的选择，它减少他们的IP骨干网的流量，这是目前被过度的顶（OTT）就像互联网视频内容。图1显示了CCN在ISP的网络可能的部署，内容路由器层组织，与最低层接受来自用户的请求和顶层连接到IP骨干网。凭借内置的缓存能力，CCN可以支持互联网内容分发服务直接在网络层，没有任何应用层的解决方案，例如，CDN。</w:t>
      </w:r>
    </w:p>
    <w:p>
      <w:pPr>
        <w:rPr>
          <w:rFonts w:hint="eastAsia"/>
          <w:lang w:val="en-US" w:eastAsia="zh-CN"/>
        </w:rPr>
      </w:pPr>
      <w:r>
        <w:rPr>
          <w:rFonts w:hint="eastAsia"/>
          <w:lang w:val="en-US" w:eastAsia="zh-CN"/>
        </w:rPr>
        <w:t xml:space="preserve">  由于高速缓存将被集成到路由器，网络性能将受到缓存效率的影响。因此，CCN在ISP的网络的部署并非如此简单。例如，使用CCN的好处甚至可以抵消缓存的存储量太小缺点。另一方面，由于其对数据的存取速度和存储容量需求高，缓存作为ISP的主要基础设施投资。因此，如何将这些高速缓存的设计成本有效，同时仍保持高性能是一个需要检查的问题。</w:t>
      </w:r>
    </w:p>
    <w:p>
      <w:pPr>
        <w:rPr>
          <w:rFonts w:hint="eastAsia"/>
          <w:lang w:val="en-US" w:eastAsia="zh-CN"/>
        </w:rPr>
      </w:pPr>
      <w:r>
        <w:rPr>
          <w:rFonts w:hint="eastAsia"/>
          <w:lang w:val="en-US" w:eastAsia="zh-CN"/>
        </w:rPr>
        <w:t xml:space="preserve">  网络缓存区的缓存问题得到了广泛的研究。然而，缓存在CCNS和Web缓存实际上在以下几个方面是不同的。首先，Web缓存的特定应用（Web浏览），而CCN缓存一般内容分发服务。其次，网络缓存使用单路径路由，而CCN允许内容被检索并沿多条路径的分布。再次，Web缓存是基于对象/文件，而缓存在CCN是基于块/包。</w:t>
      </w:r>
    </w:p>
    <w:p>
      <w:pPr>
        <w:rPr>
          <w:rFonts w:hint="eastAsia"/>
          <w:lang w:val="en-US" w:eastAsia="zh-CN"/>
        </w:rPr>
      </w:pPr>
      <w:r>
        <w:rPr>
          <w:rFonts w:hint="eastAsia"/>
          <w:lang w:val="en-US" w:eastAsia="zh-CN"/>
        </w:rPr>
        <w:t xml:space="preserve">  已经对CCN对缓存性能进行了一些努力。然而，他们中的大多数是基于跟踪驱动的模拟或实验。现有的建模方法对CCN缓存有些复杂，需要解决或不能提供有价值的指导如何设计的高速缓存。</w:t>
      </w:r>
    </w:p>
    <w:p>
      <w:pPr>
        <w:rPr>
          <w:rFonts w:hint="eastAsia"/>
          <w:lang w:val="en-US" w:eastAsia="zh-CN"/>
        </w:rPr>
      </w:pPr>
      <w:r>
        <w:rPr>
          <w:rFonts w:hint="eastAsia"/>
          <w:lang w:val="en-US" w:eastAsia="zh-CN"/>
        </w:rPr>
        <w:t xml:space="preserve">  本文研究CCN缓存的性能问题。内容路由器层作为一个高速缓存层次结构（图1），我们设法建立模型在不同层的缓存设计指南。具体来说，我们使用离散时间马尔可夫链（DTMC）在分层缓存占用的动态捕捉的内容，它可以有效地用于计算缓存命中率。此外，在我们的模型中使用的变量，从而传达有意义的信息，可以帮助我们更好地理解缓存机制CCN。本文的主要贡献如下：</w:t>
      </w:r>
    </w:p>
    <w:p>
      <w:pPr>
        <w:rPr>
          <w:rFonts w:hint="eastAsia"/>
          <w:lang w:val="en-US" w:eastAsia="zh-CN"/>
        </w:rPr>
      </w:pPr>
      <w:r>
        <w:rPr>
          <w:rFonts w:hint="eastAsia"/>
          <w:lang w:val="en-US" w:eastAsia="zh-CN"/>
        </w:rPr>
        <w:t xml:space="preserve">  1）我们提出的两层高速缓存层次结构的概率模型。这些模型是基于二维马尔可夫链，其中每一个包含一个相对大量的状态。为了获得分析的解决方案，我们引入了一个关键变量的分解二维马尔可夫链成一系列的一维马尔可夫链，可以迭代求解。</w:t>
      </w:r>
    </w:p>
    <w:p>
      <w:pPr>
        <w:rPr>
          <w:rFonts w:hint="eastAsia"/>
          <w:lang w:val="en-US" w:eastAsia="zh-CN"/>
        </w:rPr>
      </w:pPr>
      <w:r>
        <w:rPr>
          <w:rFonts w:hint="eastAsia"/>
          <w:lang w:val="en-US" w:eastAsia="zh-CN"/>
        </w:rPr>
        <w:t xml:space="preserve">  2）根据我们的模型，我们开发了一个有效的算法来计算每个缓存命中率。仿真结果表明，该结果是准确的误差小于5%。</w:t>
      </w:r>
    </w:p>
    <w:p>
      <w:pPr>
        <w:rPr>
          <w:rFonts w:hint="eastAsia"/>
          <w:lang w:val="en-US" w:eastAsia="zh-CN"/>
        </w:rPr>
      </w:pPr>
      <w:r>
        <w:rPr>
          <w:rFonts w:hint="eastAsia"/>
          <w:lang w:val="en-US" w:eastAsia="zh-CN"/>
        </w:rPr>
        <w:t xml:space="preserve">  3）通过分析从我们的模型得到的计算结果，我们得到了一些理解（a）缓存大小对命中率的影响，（b）各部分根节点缓存命中率的贡献，（c）的高速缓存在CCN不同层的尺寸要求，等。</w:t>
      </w:r>
    </w:p>
    <w:p>
      <w:pPr>
        <w:rPr>
          <w:rFonts w:hint="eastAsia"/>
          <w:lang w:val="en-US" w:eastAsia="zh-CN"/>
        </w:rPr>
      </w:pPr>
      <w:r>
        <w:rPr>
          <w:rFonts w:hint="eastAsia"/>
          <w:lang w:val="en-US" w:eastAsia="zh-CN"/>
        </w:rPr>
        <w:t xml:space="preserve">  4）我们也提出了一些有趣的发现，通过在我们的模型中使用的变量：（a）缓存特性对不同的推广内容，（b）节点的相邻层之间的关系来解释“滤波效应”由低层缓存强加。</w:t>
      </w:r>
    </w:p>
    <w:p>
      <w:pPr>
        <w:rPr>
          <w:rFonts w:hint="eastAsia"/>
          <w:lang w:val="en-US" w:eastAsia="zh-CN"/>
        </w:rPr>
      </w:pPr>
      <w:r>
        <w:rPr>
          <w:rFonts w:hint="eastAsia"/>
          <w:lang w:val="en-US" w:eastAsia="zh-CN"/>
        </w:rPr>
        <w:t xml:space="preserve">  本文的其余部分组织如下。在2节中，我们简要介绍了CCN的背景和做一些假设。3部分介绍了叶节点模型的第1层节点模型和扩展的第1层模型，分别。第4节验证我们的模型模拟，并报告从我们的模型得到的一些数值结果。第5节调查了一些相关的工作，6节总结了这一点。</w:t>
      </w:r>
    </w:p>
    <w:p>
      <w:pPr>
        <w:rPr>
          <w:rFonts w:hint="eastAsia"/>
          <w:b/>
          <w:bCs/>
          <w:sz w:val="28"/>
          <w:szCs w:val="28"/>
          <w:lang w:val="en-US" w:eastAsia="zh-CN"/>
        </w:rPr>
      </w:pPr>
      <w:r>
        <w:rPr>
          <w:rFonts w:hint="eastAsia"/>
          <w:b/>
          <w:bCs/>
          <w:sz w:val="28"/>
          <w:szCs w:val="28"/>
          <w:lang w:val="en-US" w:eastAsia="zh-CN"/>
        </w:rPr>
        <w:t>2背景和假设</w:t>
      </w:r>
    </w:p>
    <w:p>
      <w:pPr>
        <w:rPr>
          <w:rFonts w:hint="eastAsia"/>
          <w:b/>
          <w:bCs/>
          <w:lang w:val="en-US" w:eastAsia="zh-CN"/>
        </w:rPr>
      </w:pPr>
      <w:r>
        <w:rPr>
          <w:rFonts w:hint="eastAsia"/>
          <w:b/>
          <w:bCs/>
          <w:lang w:val="en-US" w:eastAsia="zh-CN"/>
        </w:rPr>
        <w:t>2.1背景</w:t>
      </w:r>
    </w:p>
    <w:p>
      <w:pPr>
        <w:rPr>
          <w:rFonts w:hint="eastAsia"/>
          <w:lang w:val="en-US" w:eastAsia="zh-CN"/>
        </w:rPr>
      </w:pPr>
      <w:r>
        <w:rPr>
          <w:rFonts w:hint="eastAsia"/>
          <w:lang w:val="en-US" w:eastAsia="zh-CN"/>
        </w:rPr>
        <w:t xml:space="preserve">  在CCN，有两种类型的数据包：兴趣和数据。数据包不仅包含内容，还包括标识内容的名称。一个对数据包感兴趣的用户在其连接上广播一个感兴趣的数据包。</w:t>
      </w:r>
    </w:p>
    <w:p>
      <w:pPr>
        <w:rPr>
          <w:rFonts w:hint="eastAsia"/>
          <w:lang w:val="en-US" w:eastAsia="zh-CN"/>
        </w:rPr>
      </w:pPr>
      <w:r>
        <w:rPr>
          <w:rFonts w:hint="eastAsia"/>
          <w:lang w:val="en-US" w:eastAsia="zh-CN"/>
        </w:rPr>
        <w:t xml:space="preserve">  在收到利益请求后，路由器（称为内容路由器）将检查其内容存储，这是一个数据包的缓存，根据其内容名称。如果请求的数据包已被缓存在内容存储中，则该路由器将直接返回数据包。另一方面，如果数据包没有被发现，内容路由器将其转发信息库查找（FIB），并提出利益要求的一系列输出接口。在这里，FIB在传统的IP路由器与路由表的数据结构，与不同的FIB查找是基于内容的名称而不是IP地址。该路由器还记录了等待的请求，通过插入一个记录到它的未决的利益表（PIT）。</w:t>
      </w:r>
    </w:p>
    <w:p>
      <w:pPr>
        <w:rPr>
          <w:rFonts w:hint="eastAsia"/>
          <w:lang w:val="en-US" w:eastAsia="zh-CN"/>
        </w:rPr>
      </w:pPr>
      <w:r>
        <w:rPr>
          <w:rFonts w:hint="eastAsia"/>
          <w:lang w:val="en-US" w:eastAsia="zh-CN"/>
        </w:rPr>
        <w:t xml:space="preserve">  当对应的数据包被返回时，路由器将检查它的坑，以决定该接口转发该数据包。转发后，路由器还保留了其内容存储中的数据包的副本。然后，如果感兴趣的数据包再次到达相同的内容，路由器就可以直接返回内容。</w:t>
      </w:r>
    </w:p>
    <w:p>
      <w:pPr>
        <w:rPr>
          <w:rFonts w:hint="eastAsia"/>
          <w:lang w:val="en-US" w:eastAsia="zh-CN"/>
        </w:rPr>
      </w:pPr>
      <w:r>
        <w:rPr>
          <w:rFonts w:hint="eastAsia"/>
          <w:lang w:val="en-US" w:eastAsia="zh-CN"/>
        </w:rPr>
        <w:t xml:space="preserve">  如上图所见，数据请求不被限制在一个单一的路径，如在网络中流动，但可以在多路径的方式路由。此外，相同内容的兴趣数据包将被聚合为包含一个接口列表的单坑条目。当内容被返回时，它将被发送到所有这些接口。这使得CCN本身就支持多播传输。</w:t>
      </w:r>
    </w:p>
    <w:p>
      <w:pPr>
        <w:rPr>
          <w:rFonts w:hint="eastAsia"/>
          <w:lang w:val="en-US" w:eastAsia="zh-CN"/>
        </w:rPr>
      </w:pPr>
      <w:r>
        <w:rPr>
          <w:rFonts w:hint="eastAsia"/>
          <w:lang w:val="en-US" w:eastAsia="zh-CN"/>
        </w:rPr>
        <w:t xml:space="preserve">  在CCN，所有内容都是一分packetsized（4KB块中指定当前CCNX基因实现））。要请求一个文件，用户发送一系列的感兴趣的数据包，每一块都有一个。请注意，这些感兴趣的数据包可以流水线，以减少响应时间。</w:t>
      </w:r>
    </w:p>
    <w:p>
      <w:pPr>
        <w:rPr>
          <w:rFonts w:hint="eastAsia"/>
          <w:lang w:val="en-US" w:eastAsia="zh-CN"/>
        </w:rPr>
      </w:pPr>
      <w:r>
        <w:rPr>
          <w:rFonts w:hint="eastAsia"/>
          <w:lang w:val="en-US" w:eastAsia="zh-CN"/>
        </w:rPr>
        <w:t xml:space="preserve">  由于容量有限，在插入一个新的内容时，缓存需要丢弃旧的块，以及如何选择丢弃的块导致缓存替换策略。</w:t>
      </w:r>
    </w:p>
    <w:p>
      <w:pPr>
        <w:rPr>
          <w:rFonts w:hint="eastAsia"/>
          <w:b/>
          <w:bCs/>
          <w:lang w:val="en-US" w:eastAsia="zh-CN"/>
        </w:rPr>
      </w:pPr>
      <w:r>
        <w:rPr>
          <w:rFonts w:hint="eastAsia"/>
          <w:b/>
          <w:bCs/>
          <w:lang w:val="en-US" w:eastAsia="zh-CN"/>
        </w:rPr>
        <w:t>2.2假设</w:t>
      </w:r>
    </w:p>
    <w:p>
      <w:pPr>
        <w:rPr>
          <w:rFonts w:hint="eastAsia"/>
          <w:lang w:val="en-US" w:eastAsia="zh-CN"/>
        </w:rPr>
      </w:pPr>
      <w:r>
        <w:rPr>
          <w:rFonts w:hint="eastAsia"/>
          <w:lang w:val="en-US" w:eastAsia="zh-CN"/>
        </w:rPr>
        <w:t xml:space="preserve">  在我们的模型中，该系统由三部分组成：内容服务器，内容路由器和终端主机。内容路由器配有内容存储（高速缓存），并在各层组织，如图1所示。我们的术语路由器的最低层作为叶路由器或叶节点2）。叶路由器可以接收来自直接连接到他们的端主机的数据请求。如果数据不能满足当地的要求，他们将被转发到上层路由器，这是我们长期作为第1层路由器。我们的模型的关键符号显示在表1。</w:t>
      </w:r>
    </w:p>
    <w:p>
      <w:pPr>
        <w:rPr>
          <w:rFonts w:hint="eastAsia"/>
          <w:lang w:val="en-US" w:eastAsia="zh-CN"/>
        </w:rPr>
      </w:pPr>
      <w:r>
        <w:rPr>
          <w:rFonts w:hint="eastAsia"/>
          <w:lang w:val="en-US" w:eastAsia="zh-CN"/>
        </w:rPr>
        <w:t>·在系统中的所有数据块的集合，内容普及，这些块被分为K线行列的普及。在较低等级的块将被要求的端主机具有较高的概率。每个叶结点的VI，让Ci</w:t>
      </w:r>
      <w:r>
        <w:rPr>
          <w:rFonts w:hint="eastAsia"/>
          <w:vertAlign w:val="superscript"/>
          <w:lang w:val="en-US" w:eastAsia="zh-CN"/>
        </w:rPr>
        <w:t>k</w:t>
      </w:r>
      <w:r>
        <w:rPr>
          <w:rFonts w:hint="eastAsia"/>
          <w:lang w:val="en-US" w:eastAsia="zh-CN"/>
        </w:rPr>
        <w:t>是秩K块，可以由终端主机请求集，并定义的要求比αi</w:t>
      </w:r>
      <w:r>
        <w:rPr>
          <w:rFonts w:hint="eastAsia"/>
          <w:vertAlign w:val="superscript"/>
          <w:lang w:val="en-US" w:eastAsia="zh-CN"/>
        </w:rPr>
        <w:t>k</w:t>
      </w:r>
      <w:r>
        <w:rPr>
          <w:rFonts w:hint="eastAsia"/>
          <w:lang w:val="en-US" w:eastAsia="zh-CN"/>
        </w:rPr>
        <w:t>，请求块属于K级。</w:t>
      </w:r>
    </w:p>
    <w:p>
      <w:pPr>
        <w:rPr>
          <w:rFonts w:hint="eastAsia"/>
          <w:vertAlign w:val="superscript"/>
          <w:lang w:val="en-US" w:eastAsia="zh-CN"/>
        </w:rPr>
      </w:pPr>
      <w:r>
        <w:rPr>
          <w:rFonts w:hint="eastAsia"/>
          <w:lang w:val="en-US" w:eastAsia="zh-CN"/>
        </w:rPr>
        <w:t>·请求到达我们假设块请求任何叶节点符合独立的参考模型（IRM）的到来，这是被广泛采用的模型的高速缓存访问的[ 2，3 ]。具体来说，让随机变量xj是第j个等级要求在叶路由器六块然后X1、X2，。..独立同分布（IID）。根据上述定义的要求比，我们有P（XJ = k）=αi</w:t>
      </w:r>
      <w:r>
        <w:rPr>
          <w:rFonts w:hint="eastAsia"/>
          <w:vertAlign w:val="superscript"/>
          <w:lang w:val="en-US" w:eastAsia="zh-CN"/>
        </w:rPr>
        <w:t>k</w:t>
      </w:r>
    </w:p>
    <w:p>
      <w:pPr>
        <w:jc w:val="center"/>
        <w:rPr>
          <w:rFonts w:hint="eastAsia"/>
          <w:vertAlign w:val="baseline"/>
          <w:lang w:val="en-US" w:eastAsia="zh-CN"/>
        </w:rPr>
      </w:pPr>
      <w:r>
        <w:rPr>
          <w:rFonts w:hint="eastAsia"/>
          <w:vertAlign w:val="baseline"/>
          <w:lang w:val="en-US" w:eastAsia="zh-CN"/>
        </w:rPr>
        <w:t>表1主要符号的摘要。</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术语</w:t>
            </w:r>
          </w:p>
        </w:tc>
        <w:tc>
          <w:tcPr>
            <w:tcW w:w="4261" w:type="dxa"/>
          </w:tcPr>
          <w:p>
            <w:pPr>
              <w:jc w:val="center"/>
              <w:rPr>
                <w:rFonts w:hint="eastAsia"/>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IA</w:t>
            </w:r>
          </w:p>
        </w:tc>
        <w:tc>
          <w:tcPr>
            <w:tcW w:w="4261" w:type="dxa"/>
          </w:tcPr>
          <w:p>
            <w:pPr>
              <w:jc w:val="center"/>
              <w:rPr>
                <w:rFonts w:hint="eastAsia"/>
                <w:vertAlign w:val="baseline"/>
                <w:lang w:val="en-US" w:eastAsia="zh-CN"/>
              </w:rPr>
            </w:pPr>
            <w:r>
              <w:rPr>
                <w:rFonts w:hint="eastAsia"/>
                <w:vertAlign w:val="baseline"/>
                <w:lang w:val="en-US" w:eastAsia="zh-CN"/>
              </w:rPr>
              <w:t>指标函数需要。如果谓词是真的为1，否则0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C</w:t>
            </w:r>
          </w:p>
        </w:tc>
        <w:tc>
          <w:tcPr>
            <w:tcW w:w="4261" w:type="dxa"/>
          </w:tcPr>
          <w:p>
            <w:pPr>
              <w:jc w:val="center"/>
              <w:rPr>
                <w:rFonts w:hint="eastAsia"/>
                <w:vertAlign w:val="baseline"/>
                <w:lang w:val="en-US" w:eastAsia="zh-CN"/>
              </w:rPr>
            </w:pPr>
            <w:r>
              <w:rPr>
                <w:rFonts w:hint="eastAsia"/>
                <w:vertAlign w:val="baseline"/>
                <w:lang w:val="en-US" w:eastAsia="zh-CN"/>
              </w:rPr>
              <w:t>在系统中设置所有块知名度排名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K</w:t>
            </w:r>
          </w:p>
        </w:tc>
        <w:tc>
          <w:tcPr>
            <w:tcW w:w="4261" w:type="dxa"/>
          </w:tcPr>
          <w:p>
            <w:pPr>
              <w:jc w:val="center"/>
              <w:rPr>
                <w:rFonts w:hint="eastAsia"/>
                <w:vertAlign w:val="baseline"/>
                <w:lang w:val="en-US" w:eastAsia="zh-CN"/>
              </w:rPr>
            </w:pPr>
            <w:r>
              <w:rPr>
                <w:rFonts w:hint="eastAsia"/>
                <w:vertAlign w:val="baseline"/>
                <w:lang w:val="en-US" w:eastAsia="zh-CN"/>
              </w:rPr>
              <w:t>人气排名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C</w:t>
            </w:r>
            <w:r>
              <w:rPr>
                <w:rFonts w:hint="eastAsia"/>
                <w:vertAlign w:val="subscript"/>
                <w:lang w:val="en-US" w:eastAsia="zh-CN"/>
              </w:rPr>
              <w:t>i</w:t>
            </w:r>
            <w:r>
              <w:rPr>
                <w:rFonts w:hint="eastAsia"/>
                <w:vertAlign w:val="superscript"/>
                <w:lang w:val="en-US" w:eastAsia="zh-CN"/>
              </w:rPr>
              <w:t>K</w:t>
            </w:r>
          </w:p>
        </w:tc>
        <w:tc>
          <w:tcPr>
            <w:tcW w:w="4261" w:type="dxa"/>
          </w:tcPr>
          <w:p>
            <w:pPr>
              <w:jc w:val="center"/>
              <w:rPr>
                <w:rFonts w:hint="eastAsia"/>
                <w:vertAlign w:val="baseline"/>
                <w:lang w:val="en-US" w:eastAsia="zh-CN"/>
              </w:rPr>
            </w:pPr>
            <w:r>
              <w:rPr>
                <w:rFonts w:hint="eastAsia"/>
                <w:vertAlign w:val="baseline"/>
                <w:lang w:val="en-US" w:eastAsia="zh-CN"/>
              </w:rPr>
              <w:t>套秩K块请求的终端主机连接到VI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α</w:t>
            </w:r>
            <w:r>
              <w:rPr>
                <w:rFonts w:hint="eastAsia"/>
                <w:vertAlign w:val="subscript"/>
                <w:lang w:val="en-US" w:eastAsia="zh-CN"/>
              </w:rPr>
              <w:t>i</w:t>
            </w:r>
            <w:r>
              <w:rPr>
                <w:rFonts w:hint="eastAsia"/>
                <w:vertAlign w:val="superscript"/>
                <w:lang w:val="en-US" w:eastAsia="zh-CN"/>
              </w:rPr>
              <w:t>k</w:t>
            </w:r>
            <w:r>
              <w:rPr>
                <w:rFonts w:hint="eastAsia"/>
                <w:vertAlign w:val="baseline"/>
                <w:lang w:val="en-US" w:eastAsia="zh-CN"/>
              </w:rPr>
              <w:t>(β</w:t>
            </w:r>
            <w:r>
              <w:rPr>
                <w:rFonts w:hint="eastAsia"/>
                <w:vertAlign w:val="subscript"/>
                <w:lang w:val="en-US" w:eastAsia="zh-CN"/>
              </w:rPr>
              <w:t>i</w:t>
            </w:r>
            <w:r>
              <w:rPr>
                <w:rFonts w:hint="eastAsia"/>
                <w:vertAlign w:val="superscript"/>
                <w:lang w:val="en-US" w:eastAsia="zh-CN"/>
              </w:rPr>
              <w:t>k</w:t>
            </w:r>
            <w:r>
              <w:rPr>
                <w:rFonts w:hint="eastAsia"/>
                <w:vertAlign w:val="baseline"/>
                <w:lang w:val="en-US" w:eastAsia="zh-CN"/>
              </w:rPr>
              <w:t xml:space="preserve">) </w:t>
            </w:r>
          </w:p>
        </w:tc>
        <w:tc>
          <w:tcPr>
            <w:tcW w:w="4261" w:type="dxa"/>
          </w:tcPr>
          <w:p>
            <w:pPr>
              <w:jc w:val="center"/>
              <w:rPr>
                <w:rFonts w:hint="eastAsia"/>
                <w:vertAlign w:val="baseline"/>
                <w:lang w:val="en-US" w:eastAsia="zh-CN"/>
              </w:rPr>
            </w:pPr>
            <w:r>
              <w:rPr>
                <w:rFonts w:hint="eastAsia"/>
                <w:vertAlign w:val="baseline"/>
                <w:lang w:val="en-US" w:eastAsia="zh-CN"/>
              </w:rPr>
              <w:t>对秩K块的要求比（一个特定的块）在节点VI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gk</w:t>
            </w:r>
            <w:r>
              <w:rPr>
                <w:rFonts w:hint="eastAsia"/>
                <w:vertAlign w:val="superscript"/>
                <w:lang w:val="en-US" w:eastAsia="zh-CN"/>
              </w:rPr>
              <w:t>i</w:t>
            </w:r>
          </w:p>
        </w:tc>
        <w:tc>
          <w:tcPr>
            <w:tcW w:w="4261" w:type="dxa"/>
          </w:tcPr>
          <w:p>
            <w:pPr>
              <w:jc w:val="center"/>
              <w:rPr>
                <w:rFonts w:hint="eastAsia"/>
                <w:vertAlign w:val="baseline"/>
                <w:lang w:val="en-US" w:eastAsia="zh-CN"/>
              </w:rPr>
            </w:pPr>
            <w:r>
              <w:rPr>
                <w:rFonts w:hint="eastAsia"/>
                <w:vertAlign w:val="baseline"/>
                <w:lang w:val="en-US" w:eastAsia="zh-CN"/>
              </w:rPr>
              <w:t>CI</w:t>
            </w:r>
            <w:r>
              <w:rPr>
                <w:rFonts w:hint="eastAsia"/>
                <w:vertAlign w:val="superscript"/>
                <w:lang w:val="en-US" w:eastAsia="zh-CN"/>
              </w:rPr>
              <w:t>K</w:t>
            </w:r>
            <w:r>
              <w:rPr>
                <w:rFonts w:hint="eastAsia"/>
                <w:vertAlign w:val="baseline"/>
                <w:lang w:val="en-US" w:eastAsia="zh-CN"/>
              </w:rPr>
              <w:t>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S</w:t>
            </w:r>
            <w:r>
              <w:rPr>
                <w:rFonts w:hint="eastAsia"/>
                <w:vertAlign w:val="subscript"/>
                <w:lang w:val="en-US" w:eastAsia="zh-CN"/>
              </w:rPr>
              <w:t>i</w:t>
            </w:r>
          </w:p>
        </w:tc>
        <w:tc>
          <w:tcPr>
            <w:tcW w:w="4261" w:type="dxa"/>
          </w:tcPr>
          <w:p>
            <w:pPr>
              <w:jc w:val="center"/>
              <w:rPr>
                <w:rFonts w:hint="eastAsia"/>
                <w:vertAlign w:val="baseline"/>
                <w:lang w:val="en-US" w:eastAsia="zh-CN"/>
              </w:rPr>
            </w:pPr>
            <w:r>
              <w:rPr>
                <w:rFonts w:hint="eastAsia"/>
                <w:vertAlign w:val="baseline"/>
                <w:lang w:val="en-US" w:eastAsia="zh-CN"/>
              </w:rPr>
              <w:t>节点的缓存大小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p</w:t>
            </w:r>
            <w:r>
              <w:rPr>
                <w:rFonts w:hint="eastAsia"/>
                <w:vertAlign w:val="subscript"/>
                <w:lang w:val="en-US" w:eastAsia="zh-CN"/>
              </w:rPr>
              <w:t>i</w:t>
            </w:r>
            <w:r>
              <w:rPr>
                <w:rFonts w:hint="eastAsia"/>
                <w:vertAlign w:val="baseline"/>
                <w:lang w:val="en-US" w:eastAsia="zh-CN"/>
              </w:rPr>
              <w:t xml:space="preserve">k( j) </w:t>
            </w:r>
          </w:p>
        </w:tc>
        <w:tc>
          <w:tcPr>
            <w:tcW w:w="4261" w:type="dxa"/>
          </w:tcPr>
          <w:p>
            <w:pPr>
              <w:jc w:val="center"/>
              <w:rPr>
                <w:rFonts w:hint="eastAsia"/>
                <w:vertAlign w:val="baseline"/>
                <w:lang w:val="en-US" w:eastAsia="zh-CN"/>
              </w:rPr>
            </w:pPr>
            <w:r>
              <w:rPr>
                <w:rFonts w:hint="eastAsia"/>
                <w:vertAlign w:val="baseline"/>
                <w:lang w:val="en-US" w:eastAsia="zh-CN"/>
              </w:rPr>
              <w:t>任何秩K块被存储在仪器的两槽概率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B</w:t>
            </w:r>
            <w:r>
              <w:rPr>
                <w:rFonts w:hint="eastAsia"/>
                <w:vertAlign w:val="subscript"/>
                <w:lang w:val="en-US" w:eastAsia="zh-CN"/>
              </w:rPr>
              <w:t>i</w:t>
            </w:r>
            <w:r>
              <w:rPr>
                <w:rFonts w:hint="eastAsia"/>
                <w:vertAlign w:val="baseline"/>
                <w:lang w:val="en-US" w:eastAsia="zh-CN"/>
              </w:rPr>
              <w:t>k( j)</w:t>
            </w:r>
          </w:p>
        </w:tc>
        <w:tc>
          <w:tcPr>
            <w:tcW w:w="4261" w:type="dxa"/>
          </w:tcPr>
          <w:p>
            <w:pPr>
              <w:jc w:val="center"/>
              <w:rPr>
                <w:rFonts w:hint="eastAsia"/>
                <w:vertAlign w:val="baseline"/>
                <w:lang w:val="en-US" w:eastAsia="zh-CN"/>
              </w:rPr>
            </w:pPr>
            <w:r>
              <w:rPr>
                <w:rFonts w:hint="eastAsia"/>
                <w:vertAlign w:val="baseline"/>
                <w:lang w:val="en-US" w:eastAsia="zh-CN"/>
              </w:rPr>
              <w:t>预计秩K块存储在VI第一J槽数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h</w:t>
            </w:r>
            <w:r>
              <w:rPr>
                <w:rFonts w:hint="eastAsia"/>
                <w:vertAlign w:val="subscript"/>
                <w:lang w:val="en-US" w:eastAsia="zh-CN"/>
              </w:rPr>
              <w:t>i</w:t>
            </w:r>
            <w:r>
              <w:rPr>
                <w:rFonts w:hint="eastAsia"/>
                <w:vertAlign w:val="baseline"/>
                <w:lang w:val="en-US" w:eastAsia="zh-CN"/>
              </w:rPr>
              <w:t>(h</w:t>
            </w:r>
            <w:r>
              <w:rPr>
                <w:rFonts w:hint="eastAsia"/>
                <w:vertAlign w:val="subscript"/>
                <w:lang w:val="en-US" w:eastAsia="zh-CN"/>
              </w:rPr>
              <w:t>i</w:t>
            </w:r>
            <w:r>
              <w:rPr>
                <w:rFonts w:hint="eastAsia"/>
                <w:vertAlign w:val="baseline"/>
                <w:lang w:val="en-US" w:eastAsia="zh-CN"/>
              </w:rPr>
              <w:t>k)</w:t>
            </w:r>
          </w:p>
        </w:tc>
        <w:tc>
          <w:tcPr>
            <w:tcW w:w="4261" w:type="dxa"/>
          </w:tcPr>
          <w:p>
            <w:pPr>
              <w:jc w:val="center"/>
              <w:rPr>
                <w:rFonts w:hint="eastAsia"/>
                <w:vertAlign w:val="baseline"/>
                <w:lang w:val="en-US" w:eastAsia="zh-CN"/>
              </w:rPr>
            </w:pPr>
            <w:r>
              <w:rPr>
                <w:rFonts w:hint="eastAsia"/>
                <w:vertAlign w:val="baseline"/>
                <w:lang w:val="en-US" w:eastAsia="zh-CN"/>
              </w:rPr>
              <w:t>高速缓存命中率（对于一个特定的等级）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σ</w:t>
            </w:r>
            <w:r>
              <w:rPr>
                <w:rFonts w:hint="eastAsia"/>
                <w:vertAlign w:val="subscript"/>
                <w:lang w:val="en-US" w:eastAsia="zh-CN"/>
              </w:rPr>
              <w:t>m,n</w:t>
            </w:r>
          </w:p>
        </w:tc>
        <w:tc>
          <w:tcPr>
            <w:tcW w:w="4261" w:type="dxa"/>
          </w:tcPr>
          <w:p>
            <w:pPr>
              <w:jc w:val="center"/>
              <w:rPr>
                <w:rFonts w:hint="eastAsia"/>
                <w:vertAlign w:val="baseline"/>
                <w:lang w:val="en-US" w:eastAsia="zh-CN"/>
              </w:rPr>
            </w:pPr>
            <w:r>
              <w:rPr>
                <w:rFonts w:hint="eastAsia"/>
                <w:vertAlign w:val="baseline"/>
                <w:lang w:val="en-US" w:eastAsia="zh-CN"/>
              </w:rPr>
              <w:t>节点虚拟机转发错过的块请求的概率</w:t>
            </w:r>
          </w:p>
          <w:p>
            <w:pPr>
              <w:jc w:val="center"/>
              <w:rPr>
                <w:rFonts w:hint="eastAsia"/>
                <w:vertAlign w:val="baseline"/>
                <w:lang w:val="en-US" w:eastAsia="zh-CN"/>
              </w:rPr>
            </w:pPr>
            <w:r>
              <w:rPr>
                <w:rFonts w:hint="eastAsia"/>
                <w:vertAlign w:val="baseline"/>
                <w:lang w:val="en-US" w:eastAsia="zh-CN"/>
              </w:rPr>
              <w:t>节点VN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δ</w:t>
            </w:r>
            <w:r>
              <w:rPr>
                <w:rFonts w:hint="eastAsia"/>
                <w:vertAlign w:val="subscript"/>
                <w:lang w:val="en-US" w:eastAsia="zh-CN"/>
              </w:rPr>
              <w:t>i</w:t>
            </w:r>
          </w:p>
        </w:tc>
        <w:tc>
          <w:tcPr>
            <w:tcW w:w="4261" w:type="dxa"/>
          </w:tcPr>
          <w:p>
            <w:pPr>
              <w:jc w:val="center"/>
              <w:rPr>
                <w:rFonts w:hint="eastAsia"/>
                <w:vertAlign w:val="baseline"/>
                <w:lang w:val="en-US" w:eastAsia="zh-CN"/>
              </w:rPr>
            </w:pPr>
            <w:r>
              <w:rPr>
                <w:rFonts w:hint="eastAsia"/>
                <w:vertAlign w:val="baseline"/>
                <w:lang w:val="en-US" w:eastAsia="zh-CN"/>
              </w:rPr>
              <w:t>当一个请求来到这个系统的时候，它就到达了vi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R</w:t>
            </w:r>
            <w:r>
              <w:rPr>
                <w:rFonts w:hint="eastAsia"/>
                <w:vertAlign w:val="superscript"/>
                <w:lang w:val="en-US" w:eastAsia="zh-CN"/>
              </w:rPr>
              <w:t>m,n</w:t>
            </w:r>
            <w:r>
              <w:rPr>
                <w:rFonts w:hint="eastAsia"/>
                <w:vertAlign w:val="subscript"/>
                <w:lang w:val="en-US" w:eastAsia="zh-CN"/>
              </w:rPr>
              <w:t>k</w:t>
            </w:r>
            <w:r>
              <w:rPr>
                <w:rFonts w:hint="eastAsia"/>
                <w:vertAlign w:val="baseline"/>
                <w:lang w:val="en-US" w:eastAsia="zh-CN"/>
              </w:rPr>
              <w:t xml:space="preserve"> ( j)</w:t>
            </w:r>
          </w:p>
        </w:tc>
        <w:tc>
          <w:tcPr>
            <w:tcW w:w="4261" w:type="dxa"/>
          </w:tcPr>
          <w:p>
            <w:pPr>
              <w:jc w:val="center"/>
              <w:rPr>
                <w:rFonts w:hint="eastAsia"/>
                <w:vertAlign w:val="baseline"/>
                <w:lang w:val="en-US" w:eastAsia="zh-CN"/>
              </w:rPr>
            </w:pPr>
            <w:r>
              <w:rPr>
                <w:rFonts w:hint="eastAsia"/>
                <w:vertAlign w:val="baseline"/>
                <w:lang w:val="en-US" w:eastAsia="zh-CN"/>
              </w:rPr>
              <w:t>一块C等级K不在，它是在VM jth插槽VN状态缓存概率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D</w:t>
            </w:r>
            <w:r>
              <w:rPr>
                <w:rFonts w:hint="eastAsia"/>
                <w:vertAlign w:val="superscript"/>
                <w:lang w:val="en-US" w:eastAsia="zh-CN"/>
              </w:rPr>
              <w:t>m,n</w:t>
            </w:r>
            <w:r>
              <w:rPr>
                <w:rFonts w:hint="eastAsia"/>
                <w:vertAlign w:val="subscript"/>
                <w:lang w:val="en-US" w:eastAsia="zh-CN"/>
              </w:rPr>
              <w:t>k</w:t>
            </w:r>
            <w:r>
              <w:rPr>
                <w:rFonts w:hint="eastAsia"/>
                <w:vertAlign w:val="baseline"/>
                <w:lang w:val="en-US" w:eastAsia="zh-CN"/>
              </w:rPr>
              <w:t xml:space="preserve"> ( j)</w:t>
            </w:r>
          </w:p>
        </w:tc>
        <w:tc>
          <w:tcPr>
            <w:tcW w:w="4261" w:type="dxa"/>
          </w:tcPr>
          <w:p>
            <w:pPr>
              <w:jc w:val="center"/>
              <w:rPr>
                <w:rFonts w:hint="eastAsia"/>
                <w:vertAlign w:val="baseline"/>
                <w:lang w:val="en-US" w:eastAsia="zh-CN"/>
              </w:rPr>
            </w:pPr>
            <w:r>
              <w:rPr>
                <w:rFonts w:hint="eastAsia"/>
                <w:vertAlign w:val="baseline"/>
                <w:lang w:val="en-US" w:eastAsia="zh-CN"/>
              </w:rPr>
              <w:t>预计一些秩K块在VM第一J的位置但不存在节点VN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 xml:space="preserve">Px(i, j) </w:t>
            </w:r>
          </w:p>
        </w:tc>
        <w:tc>
          <w:tcPr>
            <w:tcW w:w="4261" w:type="dxa"/>
          </w:tcPr>
          <w:p>
            <w:pPr>
              <w:jc w:val="center"/>
              <w:rPr>
                <w:rFonts w:hint="eastAsia"/>
                <w:vertAlign w:val="baseline"/>
                <w:lang w:val="en-US" w:eastAsia="zh-CN"/>
              </w:rPr>
            </w:pPr>
            <w:r>
              <w:rPr>
                <w:rFonts w:hint="eastAsia"/>
                <w:vertAlign w:val="baseline"/>
                <w:lang w:val="en-US" w:eastAsia="zh-CN"/>
              </w:rPr>
              <w:t>转移概率在（扩展）第1层节点模型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P+x (i, j)</w:t>
            </w:r>
          </w:p>
        </w:tc>
        <w:tc>
          <w:tcPr>
            <w:tcW w:w="4261" w:type="dxa"/>
          </w:tcPr>
          <w:p>
            <w:pPr>
              <w:jc w:val="center"/>
              <w:rPr>
                <w:rFonts w:hint="eastAsia"/>
                <w:vertAlign w:val="baseline"/>
                <w:lang w:val="en-US" w:eastAsia="zh-CN"/>
              </w:rPr>
            </w:pPr>
            <w:r>
              <w:rPr>
                <w:rFonts w:hint="eastAsia"/>
                <w:vertAlign w:val="baseline"/>
                <w:lang w:val="en-US" w:eastAsia="zh-CN"/>
              </w:rPr>
              <w:t>由节点本身的贡献过渡概率用于扩展的第1层节点模型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P-x (i, j)</w:t>
            </w:r>
          </w:p>
        </w:tc>
        <w:tc>
          <w:tcPr>
            <w:tcW w:w="4261" w:type="dxa"/>
          </w:tcPr>
          <w:p>
            <w:pPr>
              <w:jc w:val="center"/>
              <w:rPr>
                <w:rFonts w:hint="eastAsia"/>
                <w:vertAlign w:val="baseline"/>
                <w:lang w:val="en-US" w:eastAsia="zh-CN"/>
              </w:rPr>
            </w:pPr>
            <w:r>
              <w:rPr>
                <w:rFonts w:hint="eastAsia"/>
                <w:vertAlign w:val="baseline"/>
                <w:lang w:val="en-US" w:eastAsia="zh-CN"/>
              </w:rPr>
              <w:t>转移概率用于扩展的第1层节点模型由其他节点触发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 xml:space="preserve">Px‘(i) </w:t>
            </w:r>
          </w:p>
        </w:tc>
        <w:tc>
          <w:tcPr>
            <w:tcW w:w="4261" w:type="dxa"/>
          </w:tcPr>
          <w:p>
            <w:pPr>
              <w:jc w:val="center"/>
              <w:rPr>
                <w:rFonts w:hint="eastAsia"/>
                <w:vertAlign w:val="baseline"/>
                <w:lang w:val="en-US" w:eastAsia="zh-CN"/>
              </w:rPr>
            </w:pPr>
            <w:r>
              <w:rPr>
                <w:rFonts w:hint="eastAsia"/>
                <w:vertAlign w:val="baseline"/>
                <w:lang w:val="en-US" w:eastAsia="zh-CN"/>
              </w:rPr>
              <w:t>叶节点模型中定义的转移概率的别名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Px (i, j)</w:t>
            </w:r>
          </w:p>
        </w:tc>
        <w:tc>
          <w:tcPr>
            <w:tcW w:w="4261" w:type="dxa"/>
          </w:tcPr>
          <w:p>
            <w:pPr>
              <w:jc w:val="center"/>
              <w:rPr>
                <w:rFonts w:hint="eastAsia"/>
                <w:vertAlign w:val="baseline"/>
                <w:lang w:val="en-US" w:eastAsia="zh-CN"/>
              </w:rPr>
            </w:pPr>
            <w:r>
              <w:rPr>
                <w:rFonts w:hint="eastAsia"/>
                <w:vertAlign w:val="baseline"/>
                <w:lang w:val="en-US" w:eastAsia="zh-CN"/>
              </w:rPr>
              <w:t>别名（i，j）活性在第1层节点模型定义</w:t>
            </w:r>
          </w:p>
        </w:tc>
      </w:tr>
    </w:tbl>
    <w:p>
      <w:pPr>
        <w:rPr>
          <w:rFonts w:hint="eastAsia"/>
          <w:vertAlign w:val="baseline"/>
          <w:lang w:val="en-US" w:eastAsia="zh-CN"/>
        </w:rPr>
      </w:pPr>
      <w:r>
        <w:rPr>
          <w:rFonts w:hint="eastAsia"/>
          <w:vertAlign w:val="baseline"/>
          <w:lang w:val="en-US" w:eastAsia="zh-CN"/>
        </w:rPr>
        <w:t>·多路径路由，我们假设块请求的路由策略是多路径。形式上，设N是系统中的节点的数目，然后路由策略的特点可以用一个矩阵F =（σI，J）n×N，其中σI，J∈[ 0，1 ]是节点VI前锋错过请求节点的概率。因为一个请求可以被转发到多个节点，σ我J，J可以大于1</w:t>
      </w:r>
    </w:p>
    <w:p>
      <w:pPr>
        <w:rPr>
          <w:rFonts w:hint="eastAsia"/>
          <w:vertAlign w:val="baseline"/>
          <w:lang w:val="en-US" w:eastAsia="zh-CN"/>
        </w:rPr>
      </w:pPr>
      <w:r>
        <w:rPr>
          <w:rFonts w:hint="eastAsia"/>
          <w:vertAlign w:val="baseline"/>
          <w:lang w:val="en-US" w:eastAsia="zh-CN"/>
        </w:rPr>
        <w:t>·在节点缓存中，我们将路由器的缓存作为一个序列，每个时隙只能包含一个块。为了简化模型分析，我们使用槽为单位来描述高速缓存的大小，在下面的建模和实验。</w:t>
      </w:r>
    </w:p>
    <w:p>
      <w:pPr>
        <w:rPr>
          <w:rFonts w:hint="eastAsia"/>
          <w:vertAlign w:val="baseline"/>
          <w:lang w:val="en-US" w:eastAsia="zh-CN"/>
        </w:rPr>
      </w:pPr>
      <w:r>
        <w:rPr>
          <w:rFonts w:hint="eastAsia"/>
          <w:vertAlign w:val="baseline"/>
          <w:lang w:val="en-US" w:eastAsia="zh-CN"/>
        </w:rPr>
        <w:t>·缓存替换我们假设一个简单的缓存LRU策略。如果一个请求的块不在缓存中，它将来自其他路由器和放置在缓存的第一个槽中。缓存中的所有其他块被推到一个位置，并且在最后一个时隙中的块被丢弃。另一方面，如果被请求的块已经在缓存中，它将被带到顶部的插槽，和所有的块，这将被推到一个位置。</w:t>
      </w:r>
    </w:p>
    <w:p>
      <w:pPr>
        <w:rPr>
          <w:rFonts w:hint="eastAsia"/>
          <w:b/>
          <w:bCs/>
          <w:sz w:val="28"/>
          <w:szCs w:val="36"/>
          <w:vertAlign w:val="baseline"/>
          <w:lang w:val="en-US" w:eastAsia="zh-CN"/>
        </w:rPr>
      </w:pPr>
      <w:r>
        <w:rPr>
          <w:rFonts w:hint="eastAsia"/>
          <w:b/>
          <w:bCs/>
          <w:sz w:val="28"/>
          <w:szCs w:val="36"/>
          <w:vertAlign w:val="baseline"/>
          <w:lang w:val="en-US" w:eastAsia="zh-CN"/>
        </w:rPr>
        <w:t>3模型分析</w:t>
      </w:r>
    </w:p>
    <w:p>
      <w:pPr>
        <w:rPr>
          <w:rFonts w:hint="eastAsia"/>
          <w:vertAlign w:val="baseline"/>
          <w:lang w:val="en-US" w:eastAsia="zh-CN"/>
        </w:rPr>
      </w:pPr>
      <w:r>
        <w:rPr>
          <w:rFonts w:hint="eastAsia"/>
          <w:vertAlign w:val="baseline"/>
          <w:lang w:val="en-US" w:eastAsia="zh-CN"/>
        </w:rPr>
        <w:t xml:space="preserve">  本节介绍的模型来评估在CCN分层缓存的性能。我们描述的缓存性能与整体命中率高，定义为所请求的块被存储在另外的节点，缓存的概率，我们也有兴趣在评价的秩为k的命中率，即要求一块秩K之前移动到存储在节点的缓存的概率，我们介绍了一些符号，以后会用的。</w:t>
      </w:r>
    </w:p>
    <w:p>
      <w:pPr>
        <w:rPr>
          <w:rFonts w:hint="eastAsia"/>
          <w:vertAlign w:val="baseline"/>
          <w:lang w:val="en-US" w:eastAsia="zh-CN"/>
        </w:rPr>
      </w:pPr>
      <w:r>
        <w:rPr>
          <w:rFonts w:hint="eastAsia"/>
          <w:vertAlign w:val="baseline"/>
          <w:lang w:val="en-US" w:eastAsia="zh-CN"/>
        </w:rPr>
        <w:t xml:space="preserve">  让Si成为节点虚拟存储器中的时隙数。然后，任何J∈[ 1 ]的Si，定义PiK（J），任何秩K块被存储在它的两槽容易得出B我K的概率（j）= J T = 1 P我K（t）是秩K块存储在VI。第一，简单的符号插槽的预期数量，让GIK = |CIK|，并定义βIK=αIK／gIK的请求到达率的一个特定的秩K块节点v。</w:t>
      </w:r>
    </w:p>
    <w:p>
      <w:pPr>
        <w:rPr>
          <w:rFonts w:hint="eastAsia"/>
          <w:vertAlign w:val="baseline"/>
          <w:lang w:val="en-US" w:eastAsia="zh-CN"/>
        </w:rPr>
      </w:pPr>
      <w:r>
        <w:rPr>
          <w:rFonts w:hint="eastAsia"/>
          <w:vertAlign w:val="baseline"/>
          <w:lang w:val="en-US" w:eastAsia="zh-CN"/>
        </w:rPr>
        <w:t>3.1叶节点模型</w:t>
      </w:r>
    </w:p>
    <w:p>
      <w:pPr>
        <w:rPr>
          <w:rFonts w:hint="eastAsia"/>
          <w:vertAlign w:val="baseline"/>
          <w:lang w:val="en-US" w:eastAsia="zh-CN"/>
        </w:rPr>
      </w:pPr>
      <w:r>
        <w:rPr>
          <w:rFonts w:hint="eastAsia"/>
          <w:vertAlign w:val="baseline"/>
          <w:lang w:val="en-US" w:eastAsia="zh-CN"/>
        </w:rPr>
        <w:t xml:space="preserve">  让我们考虑一个叶节点V1的缓存模型，开发的命中率h</w:t>
      </w:r>
      <w:r>
        <w:rPr>
          <w:rFonts w:hint="eastAsia"/>
          <w:vertAlign w:val="superscript"/>
          <w:lang w:val="en-US" w:eastAsia="zh-CN"/>
        </w:rPr>
        <w:t>1</w:t>
      </w:r>
      <w:r>
        <w:rPr>
          <w:rFonts w:hint="eastAsia"/>
          <w:vertAlign w:val="baseline"/>
          <w:lang w:val="en-US" w:eastAsia="zh-CN"/>
        </w:rPr>
        <w:t>和h</w:t>
      </w:r>
      <w:r>
        <w:rPr>
          <w:rFonts w:hint="eastAsia"/>
          <w:vertAlign w:val="subscript"/>
          <w:lang w:val="en-US" w:eastAsia="zh-CN"/>
        </w:rPr>
        <w:t xml:space="preserve">k </w:t>
      </w:r>
      <w:r>
        <w:rPr>
          <w:rFonts w:hint="eastAsia"/>
          <w:vertAlign w:val="superscript"/>
          <w:lang w:val="en-US" w:eastAsia="zh-CN"/>
        </w:rPr>
        <w:t>1</w:t>
      </w:r>
      <w:r>
        <w:rPr>
          <w:rFonts w:hint="eastAsia"/>
          <w:vertAlign w:val="baseline"/>
          <w:lang w:val="en-US" w:eastAsia="zh-CN"/>
        </w:rPr>
        <w:t>的表达。</w:t>
      </w:r>
    </w:p>
    <w:p>
      <w:pPr>
        <w:rPr>
          <w:rFonts w:hint="eastAsia"/>
          <w:vertAlign w:val="baseline"/>
          <w:lang w:val="en-US" w:eastAsia="zh-CN"/>
        </w:rPr>
      </w:pPr>
      <w:r>
        <w:rPr>
          <w:rFonts w:hint="eastAsia"/>
          <w:vertAlign w:val="baseline"/>
          <w:lang w:val="en-US" w:eastAsia="zh-CN"/>
        </w:rPr>
        <w:t xml:space="preserve">  由p </w:t>
      </w:r>
      <w:r>
        <w:rPr>
          <w:rFonts w:hint="eastAsia"/>
          <w:vertAlign w:val="superscript"/>
          <w:lang w:val="en-US" w:eastAsia="zh-CN"/>
        </w:rPr>
        <w:t>i</w:t>
      </w:r>
      <w:r>
        <w:rPr>
          <w:rFonts w:hint="eastAsia"/>
          <w:vertAlign w:val="subscript"/>
          <w:lang w:val="en-US" w:eastAsia="zh-CN"/>
        </w:rPr>
        <w:t>k</w:t>
      </w:r>
      <w:r>
        <w:rPr>
          <w:rFonts w:hint="eastAsia"/>
          <w:vertAlign w:val="baseline"/>
          <w:lang w:val="en-US" w:eastAsia="zh-CN"/>
        </w:rPr>
        <w:t xml:space="preserve">( j)和b </w:t>
      </w:r>
      <w:r>
        <w:rPr>
          <w:rFonts w:hint="eastAsia"/>
          <w:vertAlign w:val="superscript"/>
          <w:lang w:val="en-US" w:eastAsia="zh-CN"/>
        </w:rPr>
        <w:t>i</w:t>
      </w:r>
      <w:r>
        <w:rPr>
          <w:rFonts w:hint="eastAsia"/>
          <w:vertAlign w:val="subscript"/>
          <w:lang w:val="en-US" w:eastAsia="zh-CN"/>
        </w:rPr>
        <w:t>k</w:t>
      </w:r>
      <w:r>
        <w:rPr>
          <w:rFonts w:hint="eastAsia"/>
          <w:vertAlign w:val="baseline"/>
          <w:lang w:val="en-US" w:eastAsia="zh-CN"/>
        </w:rPr>
        <w:t>( j),的定义，秩为k的命中率：</w:t>
      </w:r>
    </w:p>
    <w:p>
      <w:pPr/>
      <w:r>
        <w:drawing>
          <wp:inline distT="0" distB="0" distL="114300" distR="114300">
            <wp:extent cx="1743075" cy="971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a:stretch>
                      <a:fillRect/>
                    </a:stretch>
                  </pic:blipFill>
                  <pic:spPr>
                    <a:xfrm>
                      <a:off x="0" y="0"/>
                      <a:ext cx="1743075" cy="971550"/>
                    </a:xfrm>
                    <a:prstGeom prst="rect">
                      <a:avLst/>
                    </a:prstGeom>
                    <a:noFill/>
                    <a:ln w="9525">
                      <a:noFill/>
                      <a:miter/>
                    </a:ln>
                  </pic:spPr>
                </pic:pic>
              </a:graphicData>
            </a:graphic>
          </wp:inline>
        </w:drawing>
      </w:r>
    </w:p>
    <w:p>
      <w:pPr/>
      <w:r>
        <w:rPr>
          <w:rFonts w:hint="eastAsia"/>
          <w:lang w:val="en-US" w:eastAsia="zh-CN"/>
        </w:rPr>
        <w:t xml:space="preserve">  </w:t>
      </w:r>
      <w:r>
        <w:rPr>
          <w:rFonts w:hint="eastAsia"/>
        </w:rPr>
        <w:t>整体缓存命中率：</w:t>
      </w:r>
    </w:p>
    <w:p>
      <w:pPr/>
      <w:r>
        <w:drawing>
          <wp:inline distT="0" distB="0" distL="114300" distR="114300">
            <wp:extent cx="1343025" cy="866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rcRect/>
                    <a:stretch>
                      <a:fillRect/>
                    </a:stretch>
                  </pic:blipFill>
                  <pic:spPr>
                    <a:xfrm>
                      <a:off x="0" y="0"/>
                      <a:ext cx="1343025" cy="866775"/>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 xml:space="preserve">  确定b</w:t>
      </w:r>
      <w:r>
        <w:rPr>
          <w:rFonts w:hint="eastAsia"/>
          <w:vertAlign w:val="superscript"/>
          <w:lang w:val="en-US" w:eastAsia="zh-CN"/>
        </w:rPr>
        <w:t>1</w:t>
      </w:r>
      <w:r>
        <w:rPr>
          <w:rFonts w:hint="eastAsia"/>
          <w:vertAlign w:val="subscript"/>
          <w:lang w:val="en-US" w:eastAsia="zh-CN"/>
        </w:rPr>
        <w:t>k</w:t>
      </w:r>
      <w:r>
        <w:rPr>
          <w:rFonts w:hint="eastAsia"/>
          <w:lang w:val="en-US" w:eastAsia="zh-CN"/>
        </w:rPr>
        <w:t>（J），我们构建了一个离散时间马尔可夫链（DTMC），捕捉动态为一个特定的块C∈C</w:t>
      </w:r>
      <w:r>
        <w:rPr>
          <w:rFonts w:hint="eastAsia"/>
          <w:vertAlign w:val="superscript"/>
          <w:lang w:val="en-US" w:eastAsia="zh-CN"/>
        </w:rPr>
        <w:t>1</w:t>
      </w:r>
      <w:r>
        <w:rPr>
          <w:rFonts w:hint="eastAsia"/>
          <w:vertAlign w:val="subscript"/>
          <w:lang w:val="en-US" w:eastAsia="zh-CN"/>
        </w:rPr>
        <w:t>K</w:t>
      </w:r>
      <w:r>
        <w:rPr>
          <w:rFonts w:hint="eastAsia"/>
          <w:lang w:val="en-US" w:eastAsia="zh-CN"/>
        </w:rPr>
        <w:t>在V</w:t>
      </w:r>
      <w:r>
        <w:rPr>
          <w:rFonts w:hint="eastAsia"/>
          <w:vertAlign w:val="subscript"/>
          <w:lang w:val="en-US" w:eastAsia="zh-CN"/>
        </w:rPr>
        <w:t>1</w:t>
      </w:r>
      <w:r>
        <w:rPr>
          <w:rFonts w:hint="eastAsia"/>
          <w:lang w:val="en-US" w:eastAsia="zh-CN"/>
        </w:rPr>
        <w:t>的缓存，如图2所示。在这个马尔可夫链，每个国家代表的槽，C占：状态J意味着C在两槽；M = 1 + 1，C是缓存外。过渡时触发一个请求到达节点V</w:t>
      </w:r>
      <w:r>
        <w:rPr>
          <w:rFonts w:hint="eastAsia"/>
          <w:vertAlign w:val="subscript"/>
          <w:lang w:val="en-US" w:eastAsia="zh-CN"/>
        </w:rPr>
        <w:t>1</w:t>
      </w:r>
      <w:r>
        <w:rPr>
          <w:rFonts w:hint="eastAsia"/>
          <w:lang w:val="en-US" w:eastAsia="zh-CN"/>
        </w:rPr>
        <w:t>。让P</w:t>
      </w:r>
      <w:r>
        <w:rPr>
          <w:rFonts w:hint="eastAsia"/>
          <w:vertAlign w:val="subscript"/>
          <w:lang w:val="en-US" w:eastAsia="zh-CN"/>
        </w:rPr>
        <w:t>I</w:t>
      </w:r>
      <w:r>
        <w:rPr>
          <w:rFonts w:hint="eastAsia"/>
          <w:lang w:val="en-US" w:eastAsia="zh-CN"/>
        </w:rPr>
        <w:t>→J在以下国家我状态J.过渡的概率，我们将确定这些跃迁概率。</w:t>
      </w:r>
    </w:p>
    <w:p>
      <w:pPr>
        <w:rPr>
          <w:rFonts w:hint="eastAsia"/>
          <w:lang w:val="en-US" w:eastAsia="zh-CN"/>
        </w:rPr>
      </w:pPr>
      <w:r>
        <w:rPr>
          <w:rFonts w:hint="eastAsia"/>
          <w:lang w:val="en-US" w:eastAsia="zh-CN"/>
        </w:rPr>
        <w:t xml:space="preserve">  Pi→i,i∈[2,S</w:t>
      </w:r>
      <w:r>
        <w:rPr>
          <w:rFonts w:hint="eastAsia"/>
          <w:vertAlign w:val="subscript"/>
          <w:lang w:val="en-US" w:eastAsia="zh-CN"/>
        </w:rPr>
        <w:t>1</w:t>
      </w:r>
      <w:r>
        <w:rPr>
          <w:rFonts w:hint="eastAsia"/>
          <w:lang w:val="en-US" w:eastAsia="zh-CN"/>
        </w:rPr>
        <w:t>]对应于所需的任何部分在第一i−1槽的请求概率。</w:t>
      </w:r>
    </w:p>
    <w:p>
      <w:pPr/>
      <w:r>
        <w:drawing>
          <wp:inline distT="0" distB="0" distL="114300" distR="114300">
            <wp:extent cx="3533140" cy="128587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rcRect/>
                    <a:stretch>
                      <a:fillRect/>
                    </a:stretch>
                  </pic:blipFill>
                  <pic:spPr>
                    <a:xfrm>
                      <a:off x="0" y="0"/>
                      <a:ext cx="3533140" cy="1285875"/>
                    </a:xfrm>
                    <a:prstGeom prst="rect">
                      <a:avLst/>
                    </a:prstGeom>
                    <a:noFill/>
                    <a:ln w="9525">
                      <a:noFill/>
                      <a:miter/>
                    </a:ln>
                  </pic:spPr>
                </pic:pic>
              </a:graphicData>
            </a:graphic>
          </wp:inline>
        </w:drawing>
      </w:r>
    </w:p>
    <w:p>
      <w:pPr/>
      <w:r>
        <w:drawing>
          <wp:inline distT="0" distB="0" distL="114300" distR="114300">
            <wp:extent cx="1543050" cy="533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rcRect/>
                    <a:stretch>
                      <a:fillRect/>
                    </a:stretch>
                  </pic:blipFill>
                  <pic:spPr>
                    <a:xfrm>
                      <a:off x="0" y="0"/>
                      <a:ext cx="1543050" cy="533400"/>
                    </a:xfrm>
                    <a:prstGeom prst="rect">
                      <a:avLst/>
                    </a:prstGeom>
                    <a:noFill/>
                    <a:ln w="9525">
                      <a:noFill/>
                      <a:miter/>
                    </a:ln>
                  </pic:spPr>
                </pic:pic>
              </a:graphicData>
            </a:graphic>
          </wp:inline>
        </w:drawing>
      </w:r>
    </w:p>
    <w:p>
      <w:pPr/>
      <w:r>
        <w:rPr>
          <w:rFonts w:hint="eastAsia"/>
        </w:rPr>
        <w:t>和P</w:t>
      </w:r>
      <w:r>
        <w:rPr>
          <w:rFonts w:hint="eastAsia"/>
          <w:vertAlign w:val="subscript"/>
        </w:rPr>
        <w:t>M</w:t>
      </w:r>
      <w:r>
        <w:rPr>
          <w:rFonts w:hint="eastAsia"/>
        </w:rPr>
        <w:t>→M，C是没有要求的概率：</w:t>
      </w:r>
      <w:r>
        <w:drawing>
          <wp:inline distT="0" distB="0" distL="114300" distR="114300">
            <wp:extent cx="1114425" cy="2286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rcRect/>
                    <a:stretch>
                      <a:fillRect/>
                    </a:stretch>
                  </pic:blipFill>
                  <pic:spPr>
                    <a:xfrm>
                      <a:off x="0" y="0"/>
                      <a:ext cx="1114425" cy="228600"/>
                    </a:xfrm>
                    <a:prstGeom prst="rect">
                      <a:avLst/>
                    </a:prstGeom>
                    <a:noFill/>
                    <a:ln w="9525">
                      <a:noFill/>
                      <a:miter/>
                    </a:ln>
                  </pic:spPr>
                </pic:pic>
              </a:graphicData>
            </a:graphic>
          </wp:inline>
        </w:drawing>
      </w:r>
    </w:p>
    <w:p>
      <w:pPr/>
      <w:r>
        <w:rPr>
          <w:rFonts w:hint="eastAsia"/>
        </w:rPr>
        <w:t>P</w:t>
      </w:r>
      <w:r>
        <w:rPr>
          <w:rFonts w:hint="eastAsia"/>
          <w:vertAlign w:val="subscript"/>
        </w:rPr>
        <w:t>i−1→i</w:t>
      </w:r>
      <w:r>
        <w:rPr>
          <w:rFonts w:hint="eastAsia"/>
        </w:rPr>
        <w:t>,i∈[2,M] 对应于C或任何其他块的第一</w:t>
      </w:r>
      <w:r>
        <w:rPr>
          <w:rFonts w:hint="eastAsia"/>
          <w:lang w:eastAsia="zh-CN"/>
        </w:rPr>
        <w:t>个</w:t>
      </w:r>
      <w:r>
        <w:rPr>
          <w:rFonts w:hint="eastAsia"/>
          <w:lang w:val="en-US" w:eastAsia="zh-CN"/>
        </w:rPr>
        <w:t>i</w:t>
      </w:r>
      <w:r>
        <w:rPr>
          <w:rFonts w:hint="eastAsia"/>
        </w:rPr>
        <w:t>−2槽都要求概率：</w:t>
      </w:r>
      <w:r>
        <w:drawing>
          <wp:inline distT="0" distB="0" distL="114300" distR="114300">
            <wp:extent cx="2305050" cy="457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rcRect/>
                    <a:stretch>
                      <a:fillRect/>
                    </a:stretch>
                  </pic:blipFill>
                  <pic:spPr>
                    <a:xfrm>
                      <a:off x="0" y="0"/>
                      <a:ext cx="2305050" cy="457200"/>
                    </a:xfrm>
                    <a:prstGeom prst="rect">
                      <a:avLst/>
                    </a:prstGeom>
                    <a:noFill/>
                    <a:ln w="9525">
                      <a:noFill/>
                      <a:miter/>
                    </a:ln>
                  </pic:spPr>
                </pic:pic>
              </a:graphicData>
            </a:graphic>
          </wp:inline>
        </w:drawing>
      </w:r>
    </w:p>
    <w:p>
      <w:pPr/>
      <w:r>
        <w:rPr>
          <w:rFonts w:hint="eastAsia"/>
        </w:rPr>
        <w:t>在那里如果谓词是真的</w:t>
      </w:r>
      <w:r>
        <w:rPr>
          <w:rFonts w:hint="eastAsia"/>
          <w:lang w:eastAsia="zh-CN"/>
        </w:rPr>
        <w:t>，</w:t>
      </w:r>
      <w:r>
        <w:rPr>
          <w:rFonts w:hint="eastAsia"/>
        </w:rPr>
        <w:t>是一个指标函数需要1，否则为0</w:t>
      </w:r>
      <w:r>
        <w:rPr>
          <w:rFonts w:hint="eastAsia"/>
          <w:lang w:eastAsia="zh-CN"/>
        </w:rPr>
        <w:t>。</w:t>
      </w:r>
    </w:p>
    <w:p>
      <w:pPr/>
      <w:r>
        <w:rPr>
          <w:rFonts w:hint="eastAsia"/>
          <w:lang w:val="en-US" w:eastAsia="zh-CN"/>
        </w:rPr>
        <w:t xml:space="preserve">  </w:t>
      </w:r>
      <w:r>
        <w:rPr>
          <w:rFonts w:hint="eastAsia"/>
        </w:rPr>
        <w:t>Pi→1, i∈[1,M]是被要求的概率</w:t>
      </w:r>
      <w:r>
        <w:rPr>
          <w:rFonts w:hint="eastAsia"/>
          <w:lang w:eastAsia="zh-CN"/>
        </w:rPr>
        <w:t>：</w:t>
      </w:r>
      <w:r>
        <w:drawing>
          <wp:inline distT="0" distB="0" distL="114300" distR="114300">
            <wp:extent cx="704850" cy="190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rcRect/>
                    <a:stretch>
                      <a:fillRect/>
                    </a:stretch>
                  </pic:blipFill>
                  <pic:spPr>
                    <a:xfrm>
                      <a:off x="0" y="0"/>
                      <a:ext cx="704850" cy="190500"/>
                    </a:xfrm>
                    <a:prstGeom prst="rect">
                      <a:avLst/>
                    </a:prstGeom>
                    <a:noFill/>
                    <a:ln w="9525">
                      <a:noFill/>
                      <a:miter/>
                    </a:ln>
                  </pic:spPr>
                </pic:pic>
              </a:graphicData>
            </a:graphic>
          </wp:inline>
        </w:drawing>
      </w:r>
    </w:p>
    <w:p>
      <w:pPr>
        <w:rPr>
          <w:rFonts w:hint="eastAsia" w:eastAsiaTheme="minorEastAsia"/>
          <w:lang w:val="en-US" w:eastAsia="zh-CN"/>
        </w:rPr>
      </w:pPr>
      <w:r>
        <w:rPr>
          <w:rFonts w:hint="eastAsia"/>
          <w:lang w:val="en-US" w:eastAsia="zh-CN"/>
        </w:rPr>
        <w:t xml:space="preserve">  让π=（π，π（1）（2）。…………………，π（M）]是的稳态分布，当时的平衡方程，为的是这些：</w:t>
      </w:r>
    </w:p>
    <w:p>
      <w:pPr/>
      <w:r>
        <w:drawing>
          <wp:inline distT="0" distB="0" distL="114300" distR="114300">
            <wp:extent cx="3620770" cy="1098550"/>
            <wp:effectExtent l="0" t="0" r="1778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rcRect/>
                    <a:stretch>
                      <a:fillRect/>
                    </a:stretch>
                  </pic:blipFill>
                  <pic:spPr>
                    <a:xfrm>
                      <a:off x="0" y="0"/>
                      <a:ext cx="3620770" cy="1098550"/>
                    </a:xfrm>
                    <a:prstGeom prst="rect">
                      <a:avLst/>
                    </a:prstGeom>
                    <a:noFill/>
                    <a:ln w="9525">
                      <a:noFill/>
                      <a:miter/>
                    </a:ln>
                  </pic:spPr>
                </pic:pic>
              </a:graphicData>
            </a:graphic>
          </wp:inline>
        </w:drawing>
      </w:r>
    </w:p>
    <w:p>
      <w:pPr/>
      <w:r>
        <w:rPr>
          <w:rFonts w:hint="eastAsia"/>
        </w:rPr>
        <w:t>根据我们的定义，P</w:t>
      </w:r>
      <w:r>
        <w:rPr>
          <w:rFonts w:hint="eastAsia"/>
          <w:vertAlign w:val="superscript"/>
        </w:rPr>
        <w:t>1</w:t>
      </w:r>
      <w:r>
        <w:rPr>
          <w:rFonts w:hint="eastAsia"/>
          <w:vertAlign w:val="subscript"/>
        </w:rPr>
        <w:t>K</w:t>
      </w:r>
      <w:r>
        <w:rPr>
          <w:rFonts w:hint="eastAsia"/>
        </w:rPr>
        <w:t>（j）= g</w:t>
      </w:r>
      <w:r>
        <w:rPr>
          <w:rFonts w:hint="eastAsia"/>
          <w:vertAlign w:val="superscript"/>
        </w:rPr>
        <w:t>1</w:t>
      </w:r>
      <w:r>
        <w:rPr>
          <w:rFonts w:hint="eastAsia"/>
          <w:vertAlign w:val="subscript"/>
        </w:rPr>
        <w:t>k</w:t>
      </w:r>
      <w:r>
        <w:rPr>
          <w:rFonts w:hint="eastAsia"/>
        </w:rPr>
        <w:t>π（J）。结以上结果，我们有以下的递归方程</w:t>
      </w:r>
    </w:p>
    <w:p>
      <w:pPr/>
      <w:r>
        <w:drawing>
          <wp:inline distT="0" distB="0" distL="114300" distR="114300">
            <wp:extent cx="3275965" cy="83820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rcRect/>
                    <a:stretch>
                      <a:fillRect/>
                    </a:stretch>
                  </pic:blipFill>
                  <pic:spPr>
                    <a:xfrm>
                      <a:off x="0" y="0"/>
                      <a:ext cx="3275965" cy="838200"/>
                    </a:xfrm>
                    <a:prstGeom prst="rect">
                      <a:avLst/>
                    </a:prstGeom>
                    <a:noFill/>
                    <a:ln w="9525">
                      <a:noFill/>
                      <a:miter/>
                    </a:ln>
                  </pic:spPr>
                </pic:pic>
              </a:graphicData>
            </a:graphic>
          </wp:inline>
        </w:drawing>
      </w:r>
    </w:p>
    <w:p>
      <w:pPr>
        <w:rPr>
          <w:rFonts w:hint="eastAsia"/>
          <w:vertAlign w:val="subscript"/>
          <w:lang w:eastAsia="zh-CN"/>
        </w:rPr>
      </w:pPr>
      <w:r>
        <w:rPr>
          <w:rFonts w:hint="eastAsia"/>
        </w:rPr>
        <w:t>与初始值P</w:t>
      </w:r>
      <w:r>
        <w:rPr>
          <w:rFonts w:hint="eastAsia"/>
          <w:vertAlign w:val="superscript"/>
        </w:rPr>
        <w:t>1</w:t>
      </w:r>
      <w:r>
        <w:rPr>
          <w:rFonts w:hint="eastAsia"/>
          <w:vertAlign w:val="subscript"/>
        </w:rPr>
        <w:t>K</w:t>
      </w:r>
      <w:r>
        <w:rPr>
          <w:rFonts w:hint="eastAsia"/>
        </w:rPr>
        <w:t>（1）=α</w:t>
      </w:r>
      <w:r>
        <w:rPr>
          <w:rFonts w:hint="eastAsia"/>
          <w:vertAlign w:val="subscript"/>
        </w:rPr>
        <w:t>1</w:t>
      </w:r>
      <w:r>
        <w:rPr>
          <w:rFonts w:hint="eastAsia"/>
          <w:vertAlign w:val="subscript"/>
          <w:lang w:eastAsia="zh-CN"/>
        </w:rPr>
        <w:t>。</w:t>
      </w:r>
    </w:p>
    <w:p>
      <w:pPr>
        <w:rPr>
          <w:rFonts w:hint="eastAsia"/>
          <w:vertAlign w:val="baseline"/>
          <w:lang w:val="en-US" w:eastAsia="zh-CN"/>
        </w:rPr>
      </w:pPr>
      <w:r>
        <w:rPr>
          <w:rFonts w:hint="eastAsia"/>
          <w:vertAlign w:val="subscript"/>
          <w:lang w:val="en-US" w:eastAsia="zh-CN"/>
        </w:rPr>
        <w:t xml:space="preserve"> </w:t>
      </w:r>
      <w:r>
        <w:rPr>
          <w:rFonts w:hint="eastAsia"/>
          <w:vertAlign w:val="baseline"/>
          <w:lang w:val="en-US" w:eastAsia="zh-CN"/>
        </w:rPr>
        <w:t xml:space="preserve"> 利用式（3），我们可以解决</w:t>
      </w:r>
      <w:r>
        <w:rPr>
          <w:rFonts w:hint="eastAsia"/>
        </w:rPr>
        <w:t>P</w:t>
      </w:r>
      <w:r>
        <w:rPr>
          <w:rFonts w:hint="eastAsia"/>
          <w:vertAlign w:val="superscript"/>
        </w:rPr>
        <w:t>1</w:t>
      </w:r>
      <w:r>
        <w:rPr>
          <w:rFonts w:hint="eastAsia"/>
          <w:vertAlign w:val="subscript"/>
        </w:rPr>
        <w:t>K</w:t>
      </w:r>
      <w:r>
        <w:rPr>
          <w:rFonts w:hint="eastAsia"/>
          <w:vertAlign w:val="baseline"/>
          <w:lang w:val="en-US" w:eastAsia="zh-CN"/>
        </w:rPr>
        <w:t>（J）J∈[ 1，1 ]，并获得b</w:t>
      </w:r>
      <w:r>
        <w:rPr>
          <w:rFonts w:hint="eastAsia"/>
          <w:vertAlign w:val="superscript"/>
        </w:rPr>
        <w:t>1</w:t>
      </w:r>
      <w:r>
        <w:rPr>
          <w:rFonts w:hint="eastAsia"/>
          <w:vertAlign w:val="subscript"/>
        </w:rPr>
        <w:t>K</w:t>
      </w:r>
      <w:r>
        <w:rPr>
          <w:rFonts w:hint="eastAsia"/>
          <w:vertAlign w:val="baseline"/>
          <w:lang w:val="en-US" w:eastAsia="zh-CN"/>
        </w:rPr>
        <w:t>（1）。然后，h</w:t>
      </w:r>
      <w:r>
        <w:rPr>
          <w:rFonts w:hint="eastAsia"/>
          <w:vertAlign w:val="superscript"/>
        </w:rPr>
        <w:t>1</w:t>
      </w:r>
      <w:r>
        <w:rPr>
          <w:rFonts w:hint="eastAsia"/>
          <w:vertAlign w:val="subscript"/>
        </w:rPr>
        <w:t>K</w:t>
      </w:r>
      <w:r>
        <w:rPr>
          <w:rFonts w:hint="eastAsia"/>
          <w:vertAlign w:val="baseline"/>
          <w:lang w:eastAsia="zh-CN"/>
        </w:rPr>
        <w:t>和</w:t>
      </w:r>
      <w:r>
        <w:rPr>
          <w:rFonts w:hint="eastAsia"/>
          <w:vertAlign w:val="baseline"/>
          <w:lang w:val="en-US" w:eastAsia="zh-CN"/>
        </w:rPr>
        <w:t>h</w:t>
      </w:r>
      <w:r>
        <w:rPr>
          <w:rFonts w:hint="eastAsia"/>
          <w:vertAlign w:val="superscript"/>
          <w:lang w:val="en-US" w:eastAsia="zh-CN"/>
        </w:rPr>
        <w:t>1</w:t>
      </w:r>
      <w:r>
        <w:rPr>
          <w:rFonts w:hint="eastAsia"/>
          <w:vertAlign w:val="baseline"/>
          <w:lang w:val="en-US" w:eastAsia="zh-CN"/>
        </w:rPr>
        <w:t>可以分别计算Eq方程（1）方程（2）。</w:t>
      </w:r>
    </w:p>
    <w:p>
      <w:pPr>
        <w:rPr>
          <w:rFonts w:hint="eastAsia"/>
          <w:b/>
          <w:bCs/>
        </w:rPr>
      </w:pPr>
      <w:r>
        <w:rPr>
          <w:rFonts w:hint="eastAsia"/>
          <w:b/>
          <w:bCs/>
        </w:rPr>
        <w:t>3.2第1层节点模型</w:t>
      </w:r>
    </w:p>
    <w:p>
      <w:pPr>
        <w:rPr>
          <w:rFonts w:hint="eastAsia"/>
          <w:b w:val="0"/>
          <w:bCs w:val="0"/>
          <w:lang w:val="en-US" w:eastAsia="zh-CN"/>
        </w:rPr>
      </w:pPr>
      <w:r>
        <w:rPr>
          <w:rFonts w:hint="eastAsia"/>
          <w:b/>
          <w:bCs/>
          <w:lang w:val="en-US" w:eastAsia="zh-CN"/>
        </w:rPr>
        <w:t xml:space="preserve">  </w:t>
      </w:r>
      <w:r>
        <w:rPr>
          <w:rFonts w:hint="eastAsia"/>
          <w:b w:val="0"/>
          <w:bCs w:val="0"/>
          <w:lang w:val="en-US" w:eastAsia="zh-CN"/>
        </w:rPr>
        <w:t>让我们考虑一个单一的第1层节点的缓存模型V</w:t>
      </w:r>
      <w:r>
        <w:rPr>
          <w:rFonts w:hint="eastAsia"/>
          <w:b w:val="0"/>
          <w:bCs w:val="0"/>
          <w:vertAlign w:val="subscript"/>
          <w:lang w:val="en-US" w:eastAsia="zh-CN"/>
        </w:rPr>
        <w:t>0</w:t>
      </w:r>
      <w:r>
        <w:rPr>
          <w:rFonts w:hint="eastAsia"/>
          <w:b w:val="0"/>
          <w:bCs w:val="0"/>
          <w:lang w:val="en-US" w:eastAsia="zh-CN"/>
        </w:rPr>
        <w:t>，连接一个叶节点V</w:t>
      </w:r>
      <w:r>
        <w:rPr>
          <w:rFonts w:hint="eastAsia"/>
          <w:b w:val="0"/>
          <w:bCs w:val="0"/>
          <w:vertAlign w:val="subscript"/>
          <w:lang w:val="en-US" w:eastAsia="zh-CN"/>
        </w:rPr>
        <w:t>1</w:t>
      </w:r>
      <w:r>
        <w:rPr>
          <w:rFonts w:hint="eastAsia"/>
          <w:b w:val="0"/>
          <w:bCs w:val="0"/>
          <w:lang w:val="en-US" w:eastAsia="zh-CN"/>
        </w:rPr>
        <w:t>。我们的目标是评估H0和h0k值。</w:t>
      </w:r>
    </w:p>
    <w:p>
      <w:pPr>
        <w:rPr>
          <w:rFonts w:hint="eastAsia" w:eastAsiaTheme="minorEastAsia"/>
          <w:b w:val="0"/>
          <w:bCs w:val="0"/>
          <w:lang w:val="en-US" w:eastAsia="zh-CN"/>
        </w:rPr>
      </w:pPr>
      <w:r>
        <w:rPr>
          <w:rFonts w:hint="eastAsia"/>
          <w:b/>
          <w:bCs/>
          <w:lang w:val="en-US" w:eastAsia="zh-CN"/>
        </w:rPr>
        <w:t xml:space="preserve">  </w:t>
      </w:r>
      <w:r>
        <w:rPr>
          <w:rFonts w:hint="eastAsia"/>
          <w:b w:val="0"/>
          <w:bCs w:val="0"/>
          <w:lang w:val="en-US" w:eastAsia="zh-CN"/>
        </w:rPr>
        <w:t>不同于以往的叶节点模型，缓存命中块C节点v0不仅需要C在V0的缓存，但也不是在V1的高速缓存。换言之，达到V</w:t>
      </w:r>
      <w:r>
        <w:rPr>
          <w:rFonts w:hint="eastAsia"/>
          <w:b w:val="0"/>
          <w:bCs w:val="0"/>
          <w:vertAlign w:val="subscript"/>
          <w:lang w:val="en-US" w:eastAsia="zh-CN"/>
        </w:rPr>
        <w:t>0</w:t>
      </w:r>
      <w:r>
        <w:rPr>
          <w:rFonts w:hint="eastAsia"/>
          <w:b w:val="0"/>
          <w:bCs w:val="0"/>
          <w:lang w:val="en-US" w:eastAsia="zh-CN"/>
        </w:rPr>
        <w:t>不仅取决于其自身的状态比，但也要看在V</w:t>
      </w:r>
      <w:r>
        <w:rPr>
          <w:rFonts w:hint="eastAsia"/>
          <w:b w:val="0"/>
          <w:bCs w:val="0"/>
          <w:vertAlign w:val="subscript"/>
          <w:lang w:val="en-US" w:eastAsia="zh-CN"/>
        </w:rPr>
        <w:t>1</w:t>
      </w:r>
      <w:r>
        <w:rPr>
          <w:rFonts w:hint="eastAsia"/>
          <w:b w:val="0"/>
          <w:bCs w:val="0"/>
          <w:lang w:val="en-US" w:eastAsia="zh-CN"/>
        </w:rPr>
        <w:t>的状态。为此，我们引入另一个变量表示打节点V</w:t>
      </w:r>
      <w:r>
        <w:rPr>
          <w:rFonts w:hint="eastAsia"/>
          <w:b w:val="0"/>
          <w:bCs w:val="0"/>
          <w:vertAlign w:val="subscript"/>
          <w:lang w:val="en-US" w:eastAsia="zh-CN"/>
        </w:rPr>
        <w:t>0</w:t>
      </w:r>
      <w:r>
        <w:rPr>
          <w:rFonts w:hint="eastAsia"/>
          <w:b w:val="0"/>
          <w:bCs w:val="0"/>
          <w:lang w:val="en-US" w:eastAsia="zh-CN"/>
        </w:rPr>
        <w:t>比值。</w:t>
      </w:r>
    </w:p>
    <w:p>
      <w:pPr>
        <w:rPr>
          <w:rFonts w:hint="eastAsia" w:eastAsiaTheme="minorEastAsia"/>
          <w:b w:val="0"/>
          <w:bCs w:val="0"/>
          <w:lang w:val="en-US" w:eastAsia="zh-CN"/>
        </w:rPr>
      </w:pPr>
      <w:r>
        <w:rPr>
          <w:rFonts w:hint="eastAsia"/>
          <w:b w:val="0"/>
          <w:bCs w:val="0"/>
          <w:lang w:val="en-US" w:eastAsia="zh-CN"/>
        </w:rPr>
        <w:t xml:space="preserve">  让C</w:t>
      </w:r>
      <w:r>
        <w:rPr>
          <w:rFonts w:hint="eastAsia"/>
          <w:b w:val="0"/>
          <w:bCs w:val="0"/>
          <w:vertAlign w:val="subscript"/>
          <w:lang w:val="en-US" w:eastAsia="zh-CN"/>
        </w:rPr>
        <w:t>I</w:t>
      </w:r>
      <w:r>
        <w:rPr>
          <w:rFonts w:hint="eastAsia"/>
          <w:b w:val="0"/>
          <w:bCs w:val="0"/>
          <w:lang w:val="en-US" w:eastAsia="zh-CN"/>
        </w:rPr>
        <w:t>（C）= J是事件块C是在节点V</w:t>
      </w:r>
      <w:r>
        <w:rPr>
          <w:rFonts w:hint="eastAsia"/>
          <w:b w:val="0"/>
          <w:bCs w:val="0"/>
          <w:vertAlign w:val="subscript"/>
          <w:lang w:val="en-US" w:eastAsia="zh-CN"/>
        </w:rPr>
        <w:t>I</w:t>
      </w:r>
      <w:r>
        <w:rPr>
          <w:rFonts w:hint="eastAsia"/>
          <w:b w:val="0"/>
          <w:bCs w:val="0"/>
          <w:vertAlign w:val="baseline"/>
          <w:lang w:val="en-US" w:eastAsia="zh-CN"/>
        </w:rPr>
        <w:t>的</w:t>
      </w:r>
      <w:r>
        <w:rPr>
          <w:rFonts w:hint="eastAsia"/>
          <w:b w:val="0"/>
          <w:bCs w:val="0"/>
          <w:lang w:val="en-US" w:eastAsia="zh-CN"/>
        </w:rPr>
        <w:t>jth插槽；C</w:t>
      </w:r>
      <w:r>
        <w:rPr>
          <w:rFonts w:hint="eastAsia"/>
          <w:b w:val="0"/>
          <w:bCs w:val="0"/>
          <w:vertAlign w:val="subscript"/>
          <w:lang w:val="en-US" w:eastAsia="zh-CN"/>
        </w:rPr>
        <w:t>I</w:t>
      </w:r>
      <w:r>
        <w:rPr>
          <w:rFonts w:hint="eastAsia"/>
          <w:b w:val="0"/>
          <w:bCs w:val="0"/>
          <w:lang w:val="en-US" w:eastAsia="zh-CN"/>
        </w:rPr>
        <w:t>（C）= 0时，C是不存在的节点，定义R</w:t>
      </w:r>
      <w:r>
        <w:rPr>
          <w:rFonts w:hint="eastAsia"/>
          <w:b w:val="0"/>
          <w:bCs w:val="0"/>
          <w:vertAlign w:val="subscript"/>
          <w:lang w:val="en-US" w:eastAsia="zh-CN"/>
        </w:rPr>
        <w:t>M</w:t>
      </w:r>
      <w:r>
        <w:rPr>
          <w:rFonts w:hint="eastAsia"/>
          <w:b w:val="0"/>
          <w:bCs w:val="0"/>
          <w:lang w:val="en-US" w:eastAsia="zh-CN"/>
        </w:rPr>
        <w:t>，N</w:t>
      </w:r>
      <w:r>
        <w:rPr>
          <w:rFonts w:hint="eastAsia"/>
          <w:b w:val="0"/>
          <w:bCs w:val="0"/>
          <w:vertAlign w:val="subscript"/>
          <w:lang w:val="en-US" w:eastAsia="zh-CN"/>
        </w:rPr>
        <w:t>K</w:t>
      </w:r>
      <w:r>
        <w:rPr>
          <w:rFonts w:hint="eastAsia"/>
          <w:b w:val="0"/>
          <w:bCs w:val="0"/>
          <w:lang w:val="en-US" w:eastAsia="zh-CN"/>
        </w:rPr>
        <w:t>（J）作为一块K不在的C等级，它是在VM j缓存插槽VN状态缓存出现的概率。</w:t>
      </w:r>
    </w:p>
    <w:p>
      <w:pPr>
        <w:rPr>
          <w:rFonts w:hint="eastAsia" w:eastAsiaTheme="minorEastAsia"/>
          <w:b w:val="0"/>
          <w:bCs w:val="0"/>
          <w:lang w:val="en-US" w:eastAsia="zh-CN"/>
        </w:rPr>
      </w:pPr>
      <w:r>
        <w:rPr>
          <w:rFonts w:hint="eastAsia"/>
          <w:b w:val="0"/>
          <w:bCs w:val="0"/>
          <w:lang w:val="en-US" w:eastAsia="zh-CN"/>
        </w:rPr>
        <w:t xml:space="preserve">  </w:t>
      </w:r>
      <w:r>
        <w:drawing>
          <wp:inline distT="0" distB="0" distL="114300" distR="114300">
            <wp:extent cx="2799715" cy="180975"/>
            <wp:effectExtent l="0" t="0" r="63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rcRect/>
                    <a:stretch>
                      <a:fillRect/>
                    </a:stretch>
                  </pic:blipFill>
                  <pic:spPr>
                    <a:xfrm>
                      <a:off x="0" y="0"/>
                      <a:ext cx="2799715" cy="180975"/>
                    </a:xfrm>
                    <a:prstGeom prst="rect">
                      <a:avLst/>
                    </a:prstGeom>
                    <a:noFill/>
                    <a:ln w="9525">
                      <a:noFill/>
                      <a:miter/>
                    </a:ln>
                  </pic:spPr>
                </pic:pic>
              </a:graphicData>
            </a:graphic>
          </wp:inline>
        </w:drawing>
      </w:r>
    </w:p>
    <w:p>
      <w:pPr>
        <w:rPr>
          <w:rFonts w:hint="eastAsia" w:eastAsiaTheme="minorEastAsia"/>
          <w:b w:val="0"/>
          <w:bCs w:val="0"/>
          <w:lang w:val="en-US" w:eastAsia="zh-CN"/>
        </w:rPr>
      </w:pPr>
      <w:r>
        <w:rPr>
          <w:rFonts w:hint="eastAsia"/>
          <w:b w:val="0"/>
          <w:bCs w:val="0"/>
          <w:lang w:val="en-US" w:eastAsia="zh-CN"/>
        </w:rPr>
        <w:t xml:space="preserve">  上述变量的定义是双结点间的关系。具体来说，R</w:t>
      </w:r>
      <w:r>
        <w:rPr>
          <w:rFonts w:hint="eastAsia"/>
          <w:b w:val="0"/>
          <w:bCs w:val="0"/>
          <w:vertAlign w:val="subscript"/>
          <w:lang w:val="en-US" w:eastAsia="zh-CN"/>
        </w:rPr>
        <w:t>M</w:t>
      </w:r>
      <w:r>
        <w:rPr>
          <w:rFonts w:hint="eastAsia"/>
          <w:b w:val="0"/>
          <w:bCs w:val="0"/>
          <w:lang w:val="en-US" w:eastAsia="zh-CN"/>
        </w:rPr>
        <w:t>，N</w:t>
      </w:r>
      <w:r>
        <w:rPr>
          <w:rFonts w:hint="eastAsia"/>
          <w:b w:val="0"/>
          <w:bCs w:val="0"/>
          <w:vertAlign w:val="subscript"/>
          <w:lang w:val="en-US" w:eastAsia="zh-CN"/>
        </w:rPr>
        <w:t>K</w:t>
      </w:r>
      <w:r>
        <w:rPr>
          <w:rFonts w:hint="eastAsia"/>
          <w:b w:val="0"/>
          <w:bCs w:val="0"/>
          <w:lang w:val="en-US" w:eastAsia="zh-CN"/>
        </w:rPr>
        <w:t>（J）反映了有用的秩为k的块存储在节点的虚拟机两槽节点V</w:t>
      </w:r>
      <w:r>
        <w:rPr>
          <w:rFonts w:hint="eastAsia"/>
          <w:b w:val="0"/>
          <w:bCs w:val="0"/>
          <w:vertAlign w:val="subscript"/>
          <w:lang w:val="en-US" w:eastAsia="zh-CN"/>
        </w:rPr>
        <w:t>M</w:t>
      </w:r>
      <w:r>
        <w:rPr>
          <w:rFonts w:hint="eastAsia"/>
          <w:b w:val="0"/>
          <w:bCs w:val="0"/>
          <w:lang w:val="en-US" w:eastAsia="zh-CN"/>
        </w:rPr>
        <w:t>。使用R，我们可以表达的秩为k的节点V</w:t>
      </w:r>
      <w:r>
        <w:rPr>
          <w:rFonts w:hint="eastAsia"/>
          <w:b w:val="0"/>
          <w:bCs w:val="0"/>
          <w:vertAlign w:val="subscript"/>
          <w:lang w:val="en-US" w:eastAsia="zh-CN"/>
        </w:rPr>
        <w:t>0</w:t>
      </w:r>
      <w:r>
        <w:rPr>
          <w:rFonts w:hint="eastAsia"/>
          <w:b w:val="0"/>
          <w:bCs w:val="0"/>
          <w:lang w:val="en-US" w:eastAsia="zh-CN"/>
        </w:rPr>
        <w:t>比打：</w:t>
      </w:r>
    </w:p>
    <w:p>
      <w:pPr>
        <w:rPr>
          <w:b w:val="0"/>
          <w:bCs w:val="0"/>
        </w:rPr>
      </w:pPr>
      <w:r>
        <w:drawing>
          <wp:inline distT="0" distB="0" distL="114300" distR="114300">
            <wp:extent cx="2352675" cy="6858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rcRect/>
                    <a:stretch>
                      <a:fillRect/>
                    </a:stretch>
                  </pic:blipFill>
                  <pic:spPr>
                    <a:xfrm>
                      <a:off x="0" y="0"/>
                      <a:ext cx="2352675" cy="685800"/>
                    </a:xfrm>
                    <a:prstGeom prst="rect">
                      <a:avLst/>
                    </a:prstGeom>
                    <a:noFill/>
                    <a:ln w="9525">
                      <a:noFill/>
                      <a:miter/>
                    </a:ln>
                  </pic:spPr>
                </pic:pic>
              </a:graphicData>
            </a:graphic>
          </wp:inline>
        </w:drawing>
      </w:r>
    </w:p>
    <w:p>
      <w:pPr>
        <w:rPr>
          <w:rFonts w:hint="eastAsia" w:eastAsiaTheme="minorEastAsia"/>
          <w:b w:val="0"/>
          <w:bCs w:val="0"/>
          <w:lang w:val="en-US" w:eastAsia="zh-CN"/>
        </w:rPr>
      </w:pPr>
      <w:r>
        <w:rPr>
          <w:rFonts w:hint="eastAsia"/>
          <w:b w:val="0"/>
          <w:bCs w:val="0"/>
          <w:lang w:val="en-US" w:eastAsia="zh-CN"/>
        </w:rPr>
        <w:t xml:space="preserve">  节点v</w:t>
      </w:r>
      <w:r>
        <w:rPr>
          <w:rFonts w:hint="eastAsia"/>
          <w:b w:val="0"/>
          <w:bCs w:val="0"/>
          <w:vertAlign w:val="subscript"/>
          <w:lang w:val="en-US" w:eastAsia="zh-CN"/>
        </w:rPr>
        <w:t>0</w:t>
      </w:r>
      <w:r>
        <w:rPr>
          <w:rFonts w:hint="eastAsia"/>
          <w:b w:val="0"/>
          <w:bCs w:val="0"/>
          <w:lang w:val="en-US" w:eastAsia="zh-CN"/>
        </w:rPr>
        <w:t>的整体命中率可以在类似的衍生如Eq.叶节点模型（2），与α</w:t>
      </w:r>
      <w:r>
        <w:rPr>
          <w:rFonts w:hint="eastAsia"/>
          <w:b w:val="0"/>
          <w:bCs w:val="0"/>
          <w:vertAlign w:val="superscript"/>
          <w:lang w:val="en-US" w:eastAsia="zh-CN"/>
        </w:rPr>
        <w:t>0</w:t>
      </w:r>
      <w:r>
        <w:rPr>
          <w:rFonts w:hint="eastAsia"/>
          <w:b w:val="0"/>
          <w:bCs w:val="0"/>
          <w:vertAlign w:val="subscript"/>
          <w:lang w:val="en-US" w:eastAsia="zh-CN"/>
        </w:rPr>
        <w:t>K</w:t>
      </w:r>
      <w:r>
        <w:rPr>
          <w:rFonts w:hint="eastAsia"/>
          <w:b w:val="0"/>
          <w:bCs w:val="0"/>
          <w:lang w:val="en-US" w:eastAsia="zh-CN"/>
        </w:rPr>
        <w:t>表作为：</w:t>
      </w:r>
    </w:p>
    <w:p>
      <w:pPr/>
      <w:r>
        <w:drawing>
          <wp:inline distT="0" distB="0" distL="114300" distR="114300">
            <wp:extent cx="1314450" cy="6381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rcRect/>
                    <a:stretch>
                      <a:fillRect/>
                    </a:stretch>
                  </pic:blipFill>
                  <pic:spPr>
                    <a:xfrm>
                      <a:off x="0" y="0"/>
                      <a:ext cx="1314450" cy="638175"/>
                    </a:xfrm>
                    <a:prstGeom prst="rect">
                      <a:avLst/>
                    </a:prstGeom>
                    <a:noFill/>
                    <a:ln w="9525">
                      <a:noFill/>
                      <a:miter/>
                    </a:ln>
                  </pic:spPr>
                </pic:pic>
              </a:graphicData>
            </a:graphic>
          </wp:inline>
        </w:drawing>
      </w:r>
    </w:p>
    <w:p>
      <w:pPr>
        <w:rPr>
          <w:rFonts w:hint="eastAsia"/>
        </w:rPr>
      </w:pPr>
      <w:r>
        <w:rPr>
          <w:rFonts w:hint="eastAsia"/>
        </w:rPr>
        <w:t>然后，我们定义了数据挖掘K（J）作为秩K块在VM第一7插槽的预期数量，而不是目前的高速缓存。数据挖掘K（J）表示为：</w:t>
      </w:r>
      <w:r>
        <w:drawing>
          <wp:inline distT="0" distB="0" distL="114300" distR="114300">
            <wp:extent cx="2419350" cy="209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rcRect/>
                    <a:stretch>
                      <a:fillRect/>
                    </a:stretch>
                  </pic:blipFill>
                  <pic:spPr>
                    <a:xfrm>
                      <a:off x="0" y="0"/>
                      <a:ext cx="2419350" cy="209550"/>
                    </a:xfrm>
                    <a:prstGeom prst="rect">
                      <a:avLst/>
                    </a:prstGeom>
                    <a:noFill/>
                    <a:ln w="9525">
                      <a:noFill/>
                      <a:miter/>
                    </a:ln>
                  </pic:spPr>
                </pic:pic>
              </a:graphicData>
            </a:graphic>
          </wp:inline>
        </w:drawing>
      </w:r>
    </w:p>
    <w:p>
      <w:pPr>
        <w:rPr>
          <w:rFonts w:hint="eastAsia" w:eastAsiaTheme="minorEastAsia"/>
          <w:lang w:val="en-US" w:eastAsia="zh-CN"/>
        </w:rPr>
      </w:pPr>
      <w:r>
        <w:rPr>
          <w:rFonts w:hint="eastAsia"/>
          <w:lang w:val="en-US" w:eastAsia="zh-CN"/>
        </w:rPr>
        <w:t xml:space="preserve">  通过建立缓存V0采用一维马尔可夫链，我们可以得到以下的递归方程以类似的方式作为叶节点模型：</w:t>
      </w:r>
    </w:p>
    <w:p>
      <w:pPr>
        <w:rPr>
          <w:rFonts w:hint="eastAsia"/>
        </w:rPr>
      </w:pPr>
      <w:r>
        <w:drawing>
          <wp:inline distT="0" distB="0" distL="114300" distR="114300">
            <wp:extent cx="3114040" cy="1133475"/>
            <wp:effectExtent l="0" t="0" r="1016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rcRect/>
                    <a:stretch>
                      <a:fillRect/>
                    </a:stretch>
                  </pic:blipFill>
                  <pic:spPr>
                    <a:xfrm>
                      <a:off x="0" y="0"/>
                      <a:ext cx="3114040" cy="1133475"/>
                    </a:xfrm>
                    <a:prstGeom prst="rect">
                      <a:avLst/>
                    </a:prstGeom>
                    <a:noFill/>
                    <a:ln w="9525">
                      <a:noFill/>
                      <a:miter/>
                    </a:ln>
                  </pic:spPr>
                </pic:pic>
              </a:graphicData>
            </a:graphic>
          </wp:inline>
        </w:drawing>
      </w:r>
    </w:p>
    <w:p>
      <w:pPr>
        <w:rPr>
          <w:rFonts w:hint="eastAsia" w:eastAsiaTheme="minorEastAsia"/>
          <w:lang w:val="en-US" w:eastAsia="zh-CN"/>
        </w:rPr>
      </w:pPr>
      <w:r>
        <w:rPr>
          <w:rFonts w:hint="eastAsia"/>
          <w:lang w:val="en-US" w:eastAsia="zh-CN"/>
        </w:rPr>
        <w:t>当</w:t>
      </w:r>
      <w:r>
        <w:rPr>
          <w:rFonts w:hint="eastAsia" w:eastAsiaTheme="minorEastAsia"/>
          <w:lang w:val="en-US" w:eastAsia="zh-CN"/>
        </w:rPr>
        <w:t>p</w:t>
      </w:r>
      <w:r>
        <w:rPr>
          <w:rFonts w:hint="eastAsia" w:eastAsiaTheme="minorEastAsia"/>
          <w:vertAlign w:val="superscript"/>
          <w:lang w:val="en-US" w:eastAsia="zh-CN"/>
        </w:rPr>
        <w:t>0</w:t>
      </w:r>
      <w:r>
        <w:rPr>
          <w:rFonts w:hint="eastAsia" w:eastAsiaTheme="minorEastAsia"/>
          <w:vertAlign w:val="subscript"/>
          <w:lang w:val="en-US" w:eastAsia="zh-CN"/>
        </w:rPr>
        <w:t>k</w:t>
      </w:r>
      <w:r>
        <w:rPr>
          <w:rFonts w:hint="eastAsia" w:eastAsiaTheme="minorEastAsia"/>
          <w:lang w:val="en-US" w:eastAsia="zh-CN"/>
        </w:rPr>
        <w:t>(1) =α</w:t>
      </w:r>
      <w:r>
        <w:rPr>
          <w:rFonts w:hint="eastAsia" w:eastAsiaTheme="minorEastAsia"/>
          <w:vertAlign w:val="superscript"/>
          <w:lang w:val="en-US" w:eastAsia="zh-CN"/>
        </w:rPr>
        <w:t>0</w:t>
      </w:r>
      <w:r>
        <w:rPr>
          <w:rFonts w:hint="eastAsia" w:eastAsiaTheme="minorEastAsia"/>
          <w:vertAlign w:val="subscript"/>
          <w:lang w:val="en-US" w:eastAsia="zh-CN"/>
        </w:rPr>
        <w:t>k</w:t>
      </w:r>
      <w:r>
        <w:rPr>
          <w:rFonts w:hint="eastAsia"/>
          <w:vertAlign w:val="baseline"/>
          <w:lang w:val="en-US" w:eastAsia="zh-CN"/>
        </w:rPr>
        <w:t>。</w:t>
      </w:r>
      <w:r>
        <w:rPr>
          <w:rFonts w:hint="eastAsia" w:eastAsiaTheme="minorEastAsia"/>
          <w:lang w:val="en-US" w:eastAsia="zh-CN"/>
        </w:rPr>
        <w:t>.</w:t>
      </w:r>
    </w:p>
    <w:p>
      <w:pPr>
        <w:rPr>
          <w:rFonts w:hint="eastAsia" w:eastAsiaTheme="minorEastAsia"/>
          <w:lang w:val="en-US" w:eastAsia="zh-CN"/>
        </w:rPr>
      </w:pPr>
      <w:r>
        <w:rPr>
          <w:rFonts w:hint="eastAsia"/>
          <w:lang w:val="en-US" w:eastAsia="zh-CN"/>
        </w:rPr>
        <w:t xml:space="preserve">  要确定R</w:t>
      </w:r>
      <w:r>
        <w:rPr>
          <w:rFonts w:hint="eastAsia"/>
          <w:vertAlign w:val="superscript"/>
          <w:lang w:val="en-US" w:eastAsia="zh-CN"/>
        </w:rPr>
        <w:t>0,1</w:t>
      </w:r>
      <w:r>
        <w:rPr>
          <w:rFonts w:hint="eastAsia"/>
          <w:vertAlign w:val="subscript"/>
          <w:lang w:val="en-US" w:eastAsia="zh-CN"/>
        </w:rPr>
        <w:t>k</w:t>
      </w:r>
      <w:r>
        <w:rPr>
          <w:rFonts w:hint="eastAsia"/>
          <w:vertAlign w:val="baseline"/>
          <w:lang w:val="en-US" w:eastAsia="zh-CN"/>
        </w:rPr>
        <w:t>（j）</w:t>
      </w:r>
      <w:r>
        <w:rPr>
          <w:rFonts w:hint="eastAsia"/>
          <w:lang w:val="en-US" w:eastAsia="zh-CN"/>
        </w:rPr>
        <w:t>，我们构建了一个二维离散时间马尔可夫链，如图3所示。在这马尔可夫链，在这个马尔可夫链，状态（i，j），C是在节点V</w:t>
      </w:r>
      <w:r>
        <w:rPr>
          <w:rFonts w:hint="eastAsia"/>
          <w:vertAlign w:val="subscript"/>
          <w:lang w:val="en-US" w:eastAsia="zh-CN"/>
        </w:rPr>
        <w:t>1</w:t>
      </w:r>
      <w:r>
        <w:rPr>
          <w:rFonts w:hint="eastAsia"/>
          <w:lang w:val="en-US" w:eastAsia="zh-CN"/>
        </w:rPr>
        <w:t>和节点j槽与槽的V</w:t>
      </w:r>
      <w:r>
        <w:rPr>
          <w:rFonts w:hint="eastAsia"/>
          <w:vertAlign w:val="subscript"/>
          <w:lang w:val="en-US" w:eastAsia="zh-CN"/>
        </w:rPr>
        <w:t>0</w:t>
      </w:r>
      <w:r>
        <w:rPr>
          <w:rFonts w:hint="eastAsia"/>
          <w:lang w:val="en-US" w:eastAsia="zh-CN"/>
        </w:rPr>
        <w:t>，在那里i∈{ 1，2，..S，1，M}，J∈{ 1，2，..S，0，M}。让π=（π（1，1），π（1，2）。…………………（π1，πM），（2，1）。…………………，π（M，M）]是稳态问题。然后，r</w:t>
      </w:r>
      <w:r>
        <w:rPr>
          <w:rFonts w:hint="eastAsia"/>
          <w:vertAlign w:val="superscript"/>
          <w:lang w:val="en-US" w:eastAsia="zh-CN"/>
        </w:rPr>
        <w:t>0,1</w:t>
      </w:r>
      <w:r>
        <w:rPr>
          <w:rFonts w:hint="eastAsia"/>
          <w:vertAlign w:val="subscript"/>
          <w:lang w:val="en-US" w:eastAsia="zh-CN"/>
        </w:rPr>
        <w:t>K</w:t>
      </w:r>
      <w:r>
        <w:rPr>
          <w:rFonts w:hint="eastAsia"/>
          <w:lang w:val="en-US" w:eastAsia="zh-CN"/>
        </w:rPr>
        <w:t>（J）可以为:</w:t>
      </w:r>
    </w:p>
    <w:p>
      <w:pPr/>
      <w:r>
        <w:drawing>
          <wp:inline distT="0" distB="0" distL="114300" distR="114300">
            <wp:extent cx="2514600" cy="647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rcRect/>
                    <a:stretch>
                      <a:fillRect/>
                    </a:stretch>
                  </pic:blipFill>
                  <pic:spPr>
                    <a:xfrm>
                      <a:off x="0" y="0"/>
                      <a:ext cx="2514600" cy="647700"/>
                    </a:xfrm>
                    <a:prstGeom prst="rect">
                      <a:avLst/>
                    </a:prstGeom>
                    <a:noFill/>
                    <a:ln w="9525">
                      <a:noFill/>
                      <a:miter/>
                    </a:ln>
                  </pic:spPr>
                </pic:pic>
              </a:graphicData>
            </a:graphic>
          </wp:inline>
        </w:drawing>
      </w:r>
    </w:p>
    <w:p>
      <w:pPr>
        <w:jc w:val="center"/>
      </w:pPr>
      <w:r>
        <w:drawing>
          <wp:inline distT="0" distB="0" distL="114300" distR="114300">
            <wp:extent cx="3009265" cy="207645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rcRect/>
                    <a:stretch>
                      <a:fillRect/>
                    </a:stretch>
                  </pic:blipFill>
                  <pic:spPr>
                    <a:xfrm>
                      <a:off x="0" y="0"/>
                      <a:ext cx="3009265" cy="2076450"/>
                    </a:xfrm>
                    <a:prstGeom prst="rect">
                      <a:avLst/>
                    </a:prstGeom>
                    <a:noFill/>
                    <a:ln w="9525">
                      <a:noFill/>
                      <a:miter/>
                    </a:ln>
                  </pic:spPr>
                </pic:pic>
              </a:graphicData>
            </a:graphic>
          </wp:inline>
        </w:drawing>
      </w:r>
    </w:p>
    <w:p>
      <w:pPr>
        <w:ind w:firstLine="420" w:firstLineChars="200"/>
        <w:jc w:val="center"/>
        <w:rPr>
          <w:rFonts w:hint="eastAsia"/>
          <w:lang w:eastAsia="zh-CN"/>
        </w:rPr>
      </w:pPr>
      <w:r>
        <w:rPr>
          <w:rFonts w:hint="eastAsia"/>
          <w:lang w:eastAsia="zh-CN"/>
        </w:rPr>
        <w:t>图3二维马尔可夫链的第1层节点模型。</w:t>
      </w:r>
    </w:p>
    <w:p>
      <w:pPr>
        <w:ind w:firstLine="420" w:firstLineChars="200"/>
        <w:jc w:val="center"/>
        <w:rPr>
          <w:rFonts w:hint="eastAsia"/>
          <w:lang w:eastAsia="zh-CN"/>
        </w:rPr>
      </w:pPr>
      <w:r>
        <w:rPr>
          <w:rFonts w:hint="eastAsia"/>
          <w:lang w:eastAsia="zh-CN"/>
        </w:rPr>
        <w:t>在右边，我们列出了2个状态（我，）和（米），以说明不同的状态转换。</w:t>
      </w:r>
    </w:p>
    <w:p>
      <w:pPr>
        <w:ind w:firstLine="420" w:firstLineChars="200"/>
        <w:rPr>
          <w:rFonts w:hint="eastAsia"/>
          <w:lang w:eastAsia="zh-CN"/>
        </w:rPr>
      </w:pPr>
      <w:r>
        <w:rPr>
          <w:rFonts w:hint="eastAsia"/>
          <w:lang w:eastAsia="zh-CN"/>
        </w:rPr>
        <w:t>剩下的问题就是如何解决这一马氏链（请参阅附录A和B的转移概率和平衡方程）。由于在这个马尔可夫链的状态的数目是（0 + 1）（1 + 1），解决它的数值可以是困难的，当缓存大小是非常大的。更糟的是，当有多个叶节点，计算将变得更加困难，如在3节中看到。另一方面，分析解决方案是更可取的，因为它们允许更有效的计算，并且可以扩展。</w:t>
      </w:r>
    </w:p>
    <w:p>
      <w:pPr>
        <w:rPr>
          <w:rFonts w:hint="eastAsia" w:eastAsiaTheme="minorEastAsia"/>
          <w:lang w:eastAsia="zh-CN"/>
        </w:rPr>
      </w:pPr>
      <w:r>
        <w:rPr>
          <w:rFonts w:hint="eastAsia"/>
          <w:lang w:eastAsia="zh-CN"/>
        </w:rPr>
        <w:t>　　解决这个马尔可夫链分析也是棘手问题。因为转移概率包含变量r</w:t>
      </w:r>
      <w:r>
        <w:rPr>
          <w:rFonts w:hint="eastAsia"/>
          <w:vertAlign w:val="superscript"/>
          <w:lang w:eastAsia="zh-CN"/>
        </w:rPr>
        <w:t>0,1</w:t>
      </w:r>
      <w:r>
        <w:rPr>
          <w:rFonts w:hint="eastAsia"/>
          <w:vertAlign w:val="subscript"/>
          <w:lang w:eastAsia="zh-CN"/>
        </w:rPr>
        <w:t>K</w:t>
      </w:r>
      <w:r>
        <w:rPr>
          <w:rFonts w:hint="eastAsia"/>
          <w:lang w:eastAsia="zh-CN"/>
        </w:rPr>
        <w:t>（J），其功能是π。这会导致一个循环，从而没有常胜一个简单的解决方案。为了解决这个问题，我们首先将平衡方程（见附录C）对应于两垂直链的稳定状态概率，并定义πJ = [π（1，j），π（2，j），。..，π（M，J）]。然后，我们有以下</w:t>
      </w:r>
    </w:p>
    <w:p>
      <w:pPr>
        <w:rPr>
          <w:rFonts w:hint="eastAsia"/>
        </w:rPr>
      </w:pPr>
      <w:r>
        <w:rPr>
          <w:rFonts w:hint="eastAsia"/>
        </w:rPr>
        <w:t>1）π</w:t>
      </w:r>
      <w:r>
        <w:rPr>
          <w:rFonts w:hint="eastAsia"/>
          <w:vertAlign w:val="subscript"/>
        </w:rPr>
        <w:t>J</w:t>
      </w:r>
      <w:r>
        <w:rPr>
          <w:rFonts w:hint="eastAsia"/>
        </w:rPr>
        <w:t>，J &gt; 1可以</w:t>
      </w:r>
      <w:r>
        <w:rPr>
          <w:rFonts w:hint="eastAsia"/>
          <w:lang w:eastAsia="zh-CN"/>
        </w:rPr>
        <w:t>在</w:t>
      </w:r>
      <w:r>
        <w:rPr>
          <w:rFonts w:hint="eastAsia"/>
        </w:rPr>
        <w:t>πJ−1</w:t>
      </w:r>
      <w:r>
        <w:rPr>
          <w:rFonts w:hint="eastAsia"/>
          <w:lang w:eastAsia="zh-CN"/>
        </w:rPr>
        <w:t>下</w:t>
      </w:r>
      <w:r>
        <w:rPr>
          <w:rFonts w:hint="eastAsia"/>
        </w:rPr>
        <w:t>决心一次解决</w:t>
      </w:r>
    </w:p>
    <w:p>
      <w:pPr>
        <w:rPr>
          <w:rFonts w:hint="eastAsia"/>
        </w:rPr>
      </w:pPr>
      <w:r>
        <w:rPr>
          <w:rFonts w:hint="eastAsia"/>
        </w:rPr>
        <w:t>2）对r</w:t>
      </w:r>
      <w:r>
        <w:rPr>
          <w:rFonts w:hint="eastAsia"/>
          <w:vertAlign w:val="superscript"/>
        </w:rPr>
        <w:t>0,1</w:t>
      </w:r>
      <w:r>
        <w:rPr>
          <w:rFonts w:hint="eastAsia"/>
          <w:vertAlign w:val="subscript"/>
          <w:lang w:eastAsia="zh-CN"/>
        </w:rPr>
        <w:t>ｋ</w:t>
      </w:r>
      <w:r>
        <w:rPr>
          <w:rFonts w:hint="eastAsia"/>
          <w:vertAlign w:val="baseline"/>
          <w:lang w:eastAsia="zh-CN"/>
        </w:rPr>
        <w:t>（ｊ）</w:t>
      </w:r>
      <w:r>
        <w:rPr>
          <w:rFonts w:hint="eastAsia"/>
        </w:rPr>
        <w:t>取决于元素的比例在πJ</w:t>
      </w:r>
    </w:p>
    <w:p>
      <w:pPr>
        <w:ind w:firstLine="420" w:firstLineChars="200"/>
        <w:rPr>
          <w:rFonts w:hint="eastAsia"/>
          <w:lang w:eastAsia="zh-CN"/>
        </w:rPr>
      </w:pPr>
      <w:r>
        <w:rPr>
          <w:rFonts w:hint="eastAsia"/>
          <w:lang w:eastAsia="zh-CN"/>
        </w:rPr>
        <w:t>基于最初的观察，我们可以通过迭代求解π1解决这个二维马尔可夫链，π2，。..，πm序列。二次观测使我们能够引导这一次迭代的第一个转化的平衡方程（见附录）到1的右边。在下面，我们将给出这个解决方案的细节。</w:t>
      </w:r>
    </w:p>
    <w:p>
      <w:pPr>
        <w:ind w:firstLine="420" w:firstLineChars="200"/>
        <w:rPr>
          <w:rFonts w:hint="eastAsia"/>
          <w:lang w:eastAsia="zh-CN"/>
        </w:rPr>
      </w:pPr>
      <w:r>
        <w:rPr>
          <w:rFonts w:hint="eastAsia"/>
          <w:lang w:eastAsia="zh-CN"/>
        </w:rPr>
        <w:t>首先，我们将这种垂直二维马尔可夫链为0 + 1的一维马尔可夫链{ MC1、MC2，。..0，MCS，MCM }。图4显示了MCJ过渡图，那里的国家我意味着C是V1与槽；M意味着C不是V1。我们增加了一个吸收状态聚合所有C不在V0 jth插槽的其他状态。一旦系统达到状态，移动输出的概率是0。这个马尔可夫链的转移概率可以很容易地导出。</w:t>
      </w:r>
    </w:p>
    <w:p>
      <w:pPr>
        <w:ind w:firstLine="420" w:firstLineChars="200"/>
        <w:jc w:val="center"/>
        <w:rPr>
          <w:rFonts w:hint="eastAsia"/>
          <w:lang w:eastAsia="zh-CN"/>
        </w:rPr>
      </w:pPr>
      <w:r>
        <w:drawing>
          <wp:inline distT="0" distB="0" distL="114300" distR="114300">
            <wp:extent cx="3190240" cy="1085850"/>
            <wp:effectExtent l="0" t="0" r="1016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rcRect/>
                    <a:stretch>
                      <a:fillRect/>
                    </a:stretch>
                  </pic:blipFill>
                  <pic:spPr>
                    <a:xfrm>
                      <a:off x="0" y="0"/>
                      <a:ext cx="3190240" cy="1085850"/>
                    </a:xfrm>
                    <a:prstGeom prst="rect">
                      <a:avLst/>
                    </a:prstGeom>
                    <a:noFill/>
                    <a:ln w="9525">
                      <a:noFill/>
                      <a:miter/>
                    </a:ln>
                  </pic:spPr>
                </pic:pic>
              </a:graphicData>
            </a:graphic>
          </wp:inline>
        </w:drawing>
      </w:r>
    </w:p>
    <w:p>
      <w:pPr>
        <w:ind w:firstLine="420" w:firstLineChars="200"/>
        <w:rPr>
          <w:rFonts w:hint="eastAsia"/>
          <w:lang w:eastAsia="zh-CN"/>
        </w:rPr>
      </w:pPr>
      <w:r>
        <w:rPr>
          <w:rFonts w:hint="eastAsia"/>
          <w:lang w:eastAsia="zh-CN"/>
        </w:rPr>
        <w:t>然后，我们展示了如何迭代求解马尔可夫链从MC</w:t>
      </w:r>
      <w:r>
        <w:rPr>
          <w:rFonts w:hint="eastAsia"/>
          <w:vertAlign w:val="subscript"/>
          <w:lang w:eastAsia="zh-CN"/>
        </w:rPr>
        <w:t>1</w:t>
      </w:r>
      <w:r>
        <w:rPr>
          <w:rFonts w:hint="eastAsia"/>
          <w:lang w:eastAsia="zh-CN"/>
        </w:rPr>
        <w:t xml:space="preserve"> MC</w:t>
      </w:r>
      <w:r>
        <w:rPr>
          <w:rFonts w:hint="eastAsia"/>
          <w:vertAlign w:val="subscript"/>
          <w:lang w:eastAsia="zh-CN"/>
        </w:rPr>
        <w:t>S0</w:t>
      </w:r>
      <w:r>
        <w:rPr>
          <w:rFonts w:hint="eastAsia"/>
          <w:lang w:eastAsia="zh-CN"/>
        </w:rPr>
        <w:t>。正如图4所示，马尔可夫链没有稳定的状态，因为有一个吸收状态。在这里，我们采用了文献[ 4 ]的方法如下。</w:t>
      </w:r>
    </w:p>
    <w:p>
      <w:pPr>
        <w:ind w:firstLine="420" w:firstLineChars="200"/>
        <w:rPr>
          <w:rFonts w:hint="eastAsia"/>
          <w:lang w:eastAsia="zh-CN"/>
        </w:rPr>
      </w:pPr>
      <w:r>
        <w:rPr>
          <w:rFonts w:hint="eastAsia"/>
          <w:lang w:eastAsia="zh-CN"/>
        </w:rPr>
        <w:t>让ϕJ表示的平均次数，ｉ是访问链达到吸收状态然后我们有：</w:t>
      </w:r>
    </w:p>
    <w:p>
      <w:pPr>
        <w:ind w:firstLine="420" w:firstLineChars="200"/>
        <w:rPr>
          <w:rFonts w:hint="eastAsia"/>
          <w:lang w:eastAsia="zh-CN"/>
        </w:rPr>
      </w:pPr>
      <w:r>
        <w:drawing>
          <wp:inline distT="0" distB="0" distL="114300" distR="114300">
            <wp:extent cx="2866390" cy="238125"/>
            <wp:effectExtent l="0" t="0" r="1016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rcRect/>
                    <a:stretch>
                      <a:fillRect/>
                    </a:stretch>
                  </pic:blipFill>
                  <pic:spPr>
                    <a:xfrm>
                      <a:off x="0" y="0"/>
                      <a:ext cx="2866390" cy="238125"/>
                    </a:xfrm>
                    <a:prstGeom prst="rect">
                      <a:avLst/>
                    </a:prstGeom>
                    <a:noFill/>
                    <a:ln w="9525">
                      <a:noFill/>
                      <a:miter/>
                    </a:ln>
                  </pic:spPr>
                </pic:pic>
              </a:graphicData>
            </a:graphic>
          </wp:inline>
        </w:drawing>
      </w:r>
    </w:p>
    <w:p>
      <w:pPr>
        <w:rPr>
          <w:rFonts w:hint="eastAsia"/>
        </w:rPr>
      </w:pPr>
      <w:r>
        <w:rPr>
          <w:rFonts w:hint="eastAsia"/>
          <w:lang w:eastAsia="zh-CN"/>
        </w:rPr>
        <w:t>其中ｑ</w:t>
      </w:r>
      <w:r>
        <w:rPr>
          <w:rFonts w:hint="eastAsia"/>
          <w:vertAlign w:val="superscript"/>
          <w:lang w:eastAsia="zh-CN"/>
        </w:rPr>
        <w:t>ｉ</w:t>
      </w:r>
      <w:r>
        <w:rPr>
          <w:rFonts w:hint="eastAsia"/>
          <w:vertAlign w:val="subscript"/>
          <w:lang w:eastAsia="zh-CN"/>
        </w:rPr>
        <w:t>ｊ</w:t>
      </w:r>
      <w:r>
        <w:rPr>
          <w:rFonts w:hint="eastAsia"/>
          <w:lang w:eastAsia="zh-CN"/>
        </w:rPr>
        <w:t>是概率，MCJ始于ｉ，P是MCJ转移概率矩阵。让ｑJ ={ q1j，q2j，。..，qmj }代表MCJ初始状态分布。在我们的例子中，MC1的初始状态分布是ｑ1 ={ 1，0，。..，0 }；QJ（J &gt; 1）可以使用手柄−1稳定状态概率和转移概率的计算MCJ−1。</w:t>
      </w:r>
    </w:p>
    <w:p>
      <w:pPr>
        <w:rPr>
          <w:rFonts w:hint="eastAsia" w:eastAsiaTheme="minorEastAsia"/>
          <w:lang w:eastAsia="zh-CN"/>
        </w:rPr>
      </w:pPr>
      <w:r>
        <w:rPr>
          <w:rFonts w:hint="eastAsia"/>
          <w:lang w:eastAsia="zh-CN"/>
        </w:rPr>
        <w:t>　　</w:t>
      </w:r>
      <w:r>
        <w:drawing>
          <wp:inline distT="0" distB="0" distL="114300" distR="114300">
            <wp:extent cx="3323590" cy="923925"/>
            <wp:effectExtent l="0" t="0" r="1016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rcRect/>
                    <a:stretch>
                      <a:fillRect/>
                    </a:stretch>
                  </pic:blipFill>
                  <pic:spPr>
                    <a:xfrm>
                      <a:off x="0" y="0"/>
                      <a:ext cx="3323590" cy="923925"/>
                    </a:xfrm>
                    <a:prstGeom prst="rect">
                      <a:avLst/>
                    </a:prstGeom>
                    <a:noFill/>
                    <a:ln w="9525">
                      <a:noFill/>
                      <a:miter/>
                    </a:ln>
                  </pic:spPr>
                </pic:pic>
              </a:graphicData>
            </a:graphic>
          </wp:inline>
        </w:drawing>
      </w:r>
    </w:p>
    <w:p>
      <w:pPr>
        <w:rPr>
          <w:rFonts w:hint="eastAsia"/>
          <w:lang w:eastAsia="zh-CN"/>
        </w:rPr>
      </w:pPr>
      <w:r>
        <w:rPr>
          <w:rFonts w:hint="eastAsia"/>
        </w:rPr>
        <w:t>因此，我们可以确定ϕ1J，。..1、J，ϕMJ，和解决r</w:t>
      </w:r>
      <w:r>
        <w:rPr>
          <w:rFonts w:hint="eastAsia"/>
          <w:vertAlign w:val="superscript"/>
          <w:lang w:val="en-US" w:eastAsia="zh-CN"/>
        </w:rPr>
        <w:t>0,1</w:t>
      </w:r>
      <w:r>
        <w:rPr>
          <w:rFonts w:hint="eastAsia"/>
          <w:vertAlign w:val="subscript"/>
          <w:lang w:val="en-US" w:eastAsia="zh-CN"/>
        </w:rPr>
        <w:t>k</w:t>
      </w:r>
      <w:r>
        <w:rPr>
          <w:rFonts w:hint="eastAsia"/>
          <w:lang w:val="en-US" w:eastAsia="zh-CN"/>
        </w:rPr>
        <w:t>(j)</w:t>
      </w:r>
      <w:r>
        <w:rPr>
          <w:rFonts w:hint="eastAsia"/>
        </w:rPr>
        <w:t>使用</w:t>
      </w:r>
      <w:r>
        <w:rPr>
          <w:rFonts w:hint="eastAsia"/>
          <w:lang w:eastAsia="zh-CN"/>
        </w:rPr>
        <w:t>。</w:t>
      </w:r>
    </w:p>
    <w:p>
      <w:pPr/>
      <w:r>
        <w:rPr>
          <w:rFonts w:hint="eastAsia"/>
          <w:lang w:val="en-US" w:eastAsia="zh-CN"/>
        </w:rPr>
        <w:t xml:space="preserve">  </w:t>
      </w:r>
      <w:r>
        <w:drawing>
          <wp:inline distT="0" distB="0" distL="114300" distR="114300">
            <wp:extent cx="2438400" cy="685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rcRect/>
                    <a:stretch>
                      <a:fillRect/>
                    </a:stretch>
                  </pic:blipFill>
                  <pic:spPr>
                    <a:xfrm>
                      <a:off x="0" y="0"/>
                      <a:ext cx="2438400" cy="685800"/>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 xml:space="preserve">  根据r</w:t>
      </w:r>
      <w:r>
        <w:rPr>
          <w:rFonts w:hint="eastAsia"/>
          <w:vertAlign w:val="superscript"/>
          <w:lang w:val="en-US" w:eastAsia="zh-CN"/>
        </w:rPr>
        <w:t>0,1</w:t>
      </w:r>
      <w:r>
        <w:rPr>
          <w:rFonts w:hint="eastAsia"/>
          <w:vertAlign w:val="subscript"/>
          <w:lang w:val="en-US" w:eastAsia="zh-CN"/>
        </w:rPr>
        <w:t>K</w:t>
      </w:r>
      <w:r>
        <w:rPr>
          <w:rFonts w:hint="eastAsia"/>
          <w:lang w:val="en-US" w:eastAsia="zh-CN"/>
        </w:rPr>
        <w:t>（J），我们可以根据式（6）计算p</w:t>
      </w:r>
      <w:r>
        <w:rPr>
          <w:rFonts w:hint="eastAsia"/>
          <w:vertAlign w:val="superscript"/>
          <w:lang w:val="en-US" w:eastAsia="zh-CN"/>
        </w:rPr>
        <w:t>0</w:t>
      </w:r>
      <w:r>
        <w:rPr>
          <w:rFonts w:hint="eastAsia"/>
          <w:vertAlign w:val="subscript"/>
          <w:lang w:val="en-US" w:eastAsia="zh-CN"/>
        </w:rPr>
        <w:t>k</w:t>
      </w:r>
      <w:r>
        <w:rPr>
          <w:rFonts w:hint="eastAsia"/>
          <w:lang w:val="en-US" w:eastAsia="zh-CN"/>
        </w:rPr>
        <w:t>（J）。重复这个过程，直到我们有r</w:t>
      </w:r>
      <w:r>
        <w:rPr>
          <w:rFonts w:hint="eastAsia"/>
          <w:vertAlign w:val="superscript"/>
          <w:lang w:val="en-US" w:eastAsia="zh-CN"/>
        </w:rPr>
        <w:t>0,1</w:t>
      </w:r>
      <w:r>
        <w:rPr>
          <w:rFonts w:hint="eastAsia"/>
          <w:vertAlign w:val="subscript"/>
          <w:lang w:val="en-US" w:eastAsia="zh-CN"/>
        </w:rPr>
        <w:t>K</w:t>
      </w:r>
      <w:r>
        <w:rPr>
          <w:rFonts w:hint="eastAsia"/>
          <w:lang w:val="en-US" w:eastAsia="zh-CN"/>
        </w:rPr>
        <w:t>（J）所有值和p</w:t>
      </w:r>
      <w:r>
        <w:rPr>
          <w:rFonts w:hint="eastAsia"/>
          <w:vertAlign w:val="superscript"/>
          <w:lang w:val="en-US" w:eastAsia="zh-CN"/>
        </w:rPr>
        <w:t>0</w:t>
      </w:r>
      <w:r>
        <w:rPr>
          <w:rFonts w:hint="eastAsia"/>
          <w:vertAlign w:val="subscript"/>
          <w:lang w:val="en-US" w:eastAsia="zh-CN"/>
        </w:rPr>
        <w:t>k</w:t>
      </w:r>
      <w:r>
        <w:rPr>
          <w:rFonts w:hint="eastAsia"/>
          <w:vertAlign w:val="baseline"/>
          <w:lang w:val="en-US" w:eastAsia="zh-CN"/>
        </w:rPr>
        <w:t>(j)</w:t>
      </w:r>
      <w:r>
        <w:rPr>
          <w:rFonts w:hint="eastAsia"/>
          <w:lang w:val="en-US" w:eastAsia="zh-CN"/>
        </w:rPr>
        <w:t>。最后，我们可以根据式（4）和方程（2）得到h</w:t>
      </w:r>
      <w:r>
        <w:rPr>
          <w:rFonts w:hint="eastAsia"/>
          <w:vertAlign w:val="superscript"/>
          <w:lang w:val="en-US" w:eastAsia="zh-CN"/>
        </w:rPr>
        <w:t>0</w:t>
      </w:r>
      <w:r>
        <w:rPr>
          <w:rFonts w:hint="eastAsia"/>
          <w:vertAlign w:val="subscript"/>
          <w:lang w:val="en-US" w:eastAsia="zh-CN"/>
        </w:rPr>
        <w:t>k</w:t>
      </w:r>
      <w:r>
        <w:rPr>
          <w:rFonts w:hint="eastAsia"/>
          <w:lang w:val="en-US" w:eastAsia="zh-CN"/>
        </w:rPr>
        <w:t>和h</w:t>
      </w:r>
      <w:r>
        <w:rPr>
          <w:rFonts w:hint="eastAsia"/>
          <w:vertAlign w:val="superscript"/>
          <w:lang w:val="en-US" w:eastAsia="zh-CN"/>
        </w:rPr>
        <w:t>0</w:t>
      </w:r>
      <w:r>
        <w:rPr>
          <w:rFonts w:hint="eastAsia"/>
          <w:lang w:val="en-US" w:eastAsia="zh-CN"/>
        </w:rPr>
        <w:t>。</w:t>
      </w:r>
    </w:p>
    <w:p>
      <w:pPr>
        <w:rPr>
          <w:rFonts w:hint="eastAsia"/>
          <w:b/>
          <w:bCs/>
          <w:lang w:val="en-US" w:eastAsia="zh-CN"/>
        </w:rPr>
      </w:pPr>
      <w:r>
        <w:rPr>
          <w:rFonts w:hint="eastAsia"/>
          <w:b/>
          <w:bCs/>
          <w:lang w:val="en-US" w:eastAsia="zh-CN"/>
        </w:rPr>
        <w:t>3.3扩展第1层节点模型</w:t>
      </w:r>
    </w:p>
    <w:p>
      <w:pPr>
        <w:rPr>
          <w:rFonts w:hint="eastAsia"/>
          <w:lang w:val="en-US" w:eastAsia="zh-CN"/>
        </w:rPr>
      </w:pPr>
      <w:r>
        <w:rPr>
          <w:rFonts w:hint="eastAsia"/>
          <w:lang w:val="en-US" w:eastAsia="zh-CN"/>
        </w:rPr>
        <w:t xml:space="preserve">  本小节扩展了以前的第1层节点模型考虑的情况下，V</w:t>
      </w:r>
      <w:r>
        <w:rPr>
          <w:rFonts w:hint="eastAsia"/>
          <w:vertAlign w:val="subscript"/>
          <w:lang w:val="en-US" w:eastAsia="zh-CN"/>
        </w:rPr>
        <w:t>0</w:t>
      </w:r>
      <w:r>
        <w:rPr>
          <w:rFonts w:hint="eastAsia"/>
          <w:lang w:val="en-US" w:eastAsia="zh-CN"/>
        </w:rPr>
        <w:t>是连接多个叶节点V</w:t>
      </w:r>
      <w:r>
        <w:rPr>
          <w:rFonts w:hint="eastAsia"/>
          <w:vertAlign w:val="subscript"/>
          <w:lang w:val="en-US" w:eastAsia="zh-CN"/>
        </w:rPr>
        <w:t>1</w:t>
      </w:r>
      <w:r>
        <w:rPr>
          <w:rFonts w:hint="eastAsia"/>
          <w:lang w:val="en-US" w:eastAsia="zh-CN"/>
        </w:rPr>
        <w:t>、V</w:t>
      </w:r>
      <w:r>
        <w:rPr>
          <w:rFonts w:hint="eastAsia"/>
          <w:vertAlign w:val="subscript"/>
          <w:lang w:val="en-US" w:eastAsia="zh-CN"/>
        </w:rPr>
        <w:t>2</w:t>
      </w:r>
      <w:r>
        <w:rPr>
          <w:rFonts w:hint="eastAsia"/>
          <w:lang w:val="en-US" w:eastAsia="zh-CN"/>
        </w:rPr>
        <w:t>，。..，V</w:t>
      </w:r>
      <w:r>
        <w:rPr>
          <w:rFonts w:hint="eastAsia"/>
          <w:vertAlign w:val="subscript"/>
          <w:lang w:val="en-US" w:eastAsia="zh-CN"/>
        </w:rPr>
        <w:t>N</w:t>
      </w:r>
      <w:r>
        <w:rPr>
          <w:rFonts w:hint="eastAsia"/>
          <w:lang w:val="en-US" w:eastAsia="zh-CN"/>
        </w:rPr>
        <w:t>。此外，我们还将在我们的模型中的路由设置为多路径，使用规定的变量σ</w:t>
      </w:r>
      <w:r>
        <w:rPr>
          <w:rFonts w:hint="eastAsia"/>
          <w:vertAlign w:val="subscript"/>
          <w:lang w:val="en-US" w:eastAsia="zh-CN"/>
        </w:rPr>
        <w:t>M</w:t>
      </w:r>
      <w:r>
        <w:rPr>
          <w:rFonts w:hint="eastAsia"/>
          <w:lang w:val="en-US" w:eastAsia="zh-CN"/>
        </w:rPr>
        <w:t>、N</w:t>
      </w:r>
      <w:r>
        <w:rPr>
          <w:rFonts w:hint="eastAsia"/>
          <w:vertAlign w:val="subscript"/>
          <w:lang w:val="en-US" w:eastAsia="zh-CN"/>
        </w:rPr>
        <w:t>2</w:t>
      </w:r>
      <w:r>
        <w:rPr>
          <w:rFonts w:hint="eastAsia"/>
          <w:vertAlign w:val="baseline"/>
          <w:lang w:val="en-US" w:eastAsia="zh-CN"/>
        </w:rPr>
        <w:t>。</w:t>
      </w:r>
    </w:p>
    <w:p>
      <w:pPr>
        <w:rPr>
          <w:rFonts w:hint="eastAsia"/>
          <w:lang w:val="en-US" w:eastAsia="zh-CN"/>
        </w:rPr>
      </w:pPr>
      <w:r>
        <w:rPr>
          <w:rFonts w:hint="eastAsia"/>
          <w:lang w:val="en-US" w:eastAsia="zh-CN"/>
        </w:rPr>
        <w:t xml:space="preserve">  由于有多个叶节点，我们需要指定他们的请求到达率。当一个请求到达系统的概率到达节点的V</w:t>
      </w:r>
      <w:r>
        <w:rPr>
          <w:rFonts w:hint="eastAsia"/>
          <w:vertAlign w:val="subscript"/>
          <w:lang w:val="en-US" w:eastAsia="zh-CN"/>
        </w:rPr>
        <w:t>I</w:t>
      </w:r>
      <w:r>
        <w:rPr>
          <w:rFonts w:hint="eastAsia"/>
          <w:vertAlign w:val="baseline"/>
          <w:lang w:val="en-US" w:eastAsia="zh-CN"/>
        </w:rPr>
        <w:t>时，</w:t>
      </w:r>
      <w:r>
        <w:rPr>
          <w:rFonts w:hint="eastAsia"/>
          <w:lang w:val="en-US" w:eastAsia="zh-CN"/>
        </w:rPr>
        <w:t>定义δi=λi/（N</w:t>
      </w:r>
      <w:r>
        <w:rPr>
          <w:rFonts w:hint="eastAsia"/>
          <w:vertAlign w:val="subscript"/>
          <w:lang w:val="en-US" w:eastAsia="zh-CN"/>
        </w:rPr>
        <w:t>J</w:t>
      </w:r>
      <w:r>
        <w:rPr>
          <w:rFonts w:hint="eastAsia"/>
          <w:lang w:val="en-US" w:eastAsia="zh-CN"/>
        </w:rPr>
        <w:t>= 1λJ），让V</w:t>
      </w:r>
      <w:r>
        <w:rPr>
          <w:rFonts w:hint="eastAsia"/>
          <w:vertAlign w:val="subscript"/>
          <w:lang w:val="en-US" w:eastAsia="zh-CN"/>
        </w:rPr>
        <w:t>i</w:t>
      </w:r>
      <w:r>
        <w:rPr>
          <w:rFonts w:hint="eastAsia"/>
          <w:lang w:val="en-US" w:eastAsia="zh-CN"/>
        </w:rPr>
        <w:t>在λ</w:t>
      </w:r>
      <w:r>
        <w:rPr>
          <w:rFonts w:hint="eastAsia"/>
          <w:vertAlign w:val="subscript"/>
          <w:lang w:val="en-US" w:eastAsia="zh-CN"/>
        </w:rPr>
        <w:t>i</w:t>
      </w:r>
      <w:r>
        <w:rPr>
          <w:rFonts w:hint="eastAsia"/>
          <w:lang w:val="en-US" w:eastAsia="zh-CN"/>
        </w:rPr>
        <w:t>叶节点的请求答到概率。</w:t>
      </w:r>
    </w:p>
    <w:p>
      <w:pPr>
        <w:rPr>
          <w:rFonts w:hint="eastAsia"/>
          <w:lang w:val="en-US" w:eastAsia="zh-CN"/>
        </w:rPr>
      </w:pPr>
      <w:r>
        <w:rPr>
          <w:rFonts w:hint="eastAsia"/>
          <w:lang w:val="en-US" w:eastAsia="zh-CN"/>
        </w:rPr>
        <w:t xml:space="preserve">  现在，我们引入的高速缓存命中率的方程块V</w:t>
      </w:r>
      <w:r>
        <w:rPr>
          <w:rFonts w:hint="eastAsia"/>
          <w:vertAlign w:val="subscript"/>
          <w:lang w:val="en-US" w:eastAsia="zh-CN"/>
        </w:rPr>
        <w:t>0</w:t>
      </w:r>
      <w:r>
        <w:rPr>
          <w:rFonts w:hint="eastAsia"/>
          <w:lang w:val="en-US" w:eastAsia="zh-CN"/>
        </w:rPr>
        <w:t>：</w:t>
      </w:r>
    </w:p>
    <w:p>
      <w:pPr/>
      <w:r>
        <w:drawing>
          <wp:inline distT="0" distB="0" distL="114300" distR="114300">
            <wp:extent cx="2790190" cy="885825"/>
            <wp:effectExtent l="0" t="0" r="1016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rcRect/>
                    <a:stretch>
                      <a:fillRect/>
                    </a:stretch>
                  </pic:blipFill>
                  <pic:spPr>
                    <a:xfrm>
                      <a:off x="0" y="0"/>
                      <a:ext cx="2790190" cy="885825"/>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类似于以前的模型，我们有以下p</w:t>
      </w:r>
      <w:r>
        <w:rPr>
          <w:rFonts w:hint="eastAsia"/>
          <w:vertAlign w:val="superscript"/>
          <w:lang w:val="en-US" w:eastAsia="zh-CN"/>
        </w:rPr>
        <w:t>0</w:t>
      </w:r>
      <w:r>
        <w:rPr>
          <w:rFonts w:hint="eastAsia"/>
          <w:vertAlign w:val="subscript"/>
          <w:lang w:val="en-US" w:eastAsia="zh-CN"/>
        </w:rPr>
        <w:t>k</w:t>
      </w:r>
      <w:r>
        <w:rPr>
          <w:rFonts w:hint="eastAsia"/>
          <w:lang w:val="en-US" w:eastAsia="zh-CN"/>
        </w:rPr>
        <w:t>( j), j∈[1,S</w:t>
      </w:r>
      <w:r>
        <w:rPr>
          <w:rFonts w:hint="eastAsia"/>
          <w:vertAlign w:val="subscript"/>
          <w:lang w:val="en-US" w:eastAsia="zh-CN"/>
        </w:rPr>
        <w:t>0</w:t>
      </w:r>
      <w:r>
        <w:rPr>
          <w:rFonts w:hint="eastAsia"/>
          <w:lang w:val="en-US" w:eastAsia="zh-CN"/>
        </w:rPr>
        <w:t>]:递归计算的关系：</w:t>
      </w:r>
    </w:p>
    <w:p>
      <w:pPr>
        <w:rPr>
          <w:rFonts w:hint="eastAsia"/>
        </w:rPr>
      </w:pPr>
      <w:r>
        <w:drawing>
          <wp:inline distT="0" distB="0" distL="114300" distR="114300">
            <wp:extent cx="2799715" cy="1285875"/>
            <wp:effectExtent l="0" t="0" r="63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rcRect/>
                    <a:stretch>
                      <a:fillRect/>
                    </a:stretch>
                  </pic:blipFill>
                  <pic:spPr>
                    <a:xfrm>
                      <a:off x="0" y="0"/>
                      <a:ext cx="2799715" cy="1285875"/>
                    </a:xfrm>
                    <a:prstGeom prst="rect">
                      <a:avLst/>
                    </a:prstGeom>
                    <a:noFill/>
                    <a:ln w="9525">
                      <a:noFill/>
                      <a:miter/>
                    </a:ln>
                  </pic:spPr>
                </pic:pic>
              </a:graphicData>
            </a:graphic>
          </wp:inline>
        </w:drawing>
      </w:r>
    </w:p>
    <w:p>
      <w:pPr>
        <w:rPr>
          <w:rFonts w:hint="eastAsia" w:eastAsiaTheme="minorEastAsia"/>
          <w:lang w:eastAsia="zh-CN"/>
        </w:rPr>
      </w:pPr>
      <w:r>
        <w:rPr>
          <w:rFonts w:hint="eastAsia"/>
          <w:lang w:eastAsia="zh-CN"/>
        </w:rPr>
        <w:t>当p</w:t>
      </w:r>
      <w:r>
        <w:rPr>
          <w:rFonts w:hint="eastAsia"/>
          <w:vertAlign w:val="superscript"/>
          <w:lang w:eastAsia="zh-CN"/>
        </w:rPr>
        <w:t>0</w:t>
      </w:r>
      <w:r>
        <w:rPr>
          <w:rFonts w:hint="eastAsia"/>
          <w:vertAlign w:val="subscript"/>
          <w:lang w:eastAsia="zh-CN"/>
        </w:rPr>
        <w:t>k</w:t>
      </w:r>
      <w:r>
        <w:rPr>
          <w:rFonts w:hint="eastAsia"/>
          <w:lang w:eastAsia="zh-CN"/>
        </w:rPr>
        <w:t>(1)=α</w:t>
      </w:r>
      <w:r>
        <w:rPr>
          <w:rFonts w:hint="eastAsia"/>
          <w:vertAlign w:val="superscript"/>
          <w:lang w:eastAsia="zh-CN"/>
        </w:rPr>
        <w:t>0</w:t>
      </w:r>
      <w:r>
        <w:rPr>
          <w:rFonts w:hint="eastAsia"/>
          <w:vertAlign w:val="subscript"/>
          <w:lang w:eastAsia="zh-CN"/>
        </w:rPr>
        <w:t>k</w:t>
      </w:r>
      <w:r>
        <w:rPr>
          <w:rFonts w:hint="eastAsia"/>
          <w:lang w:eastAsia="zh-CN"/>
        </w:rPr>
        <w:t>定义为:</w:t>
      </w:r>
    </w:p>
    <w:p>
      <w:pPr/>
      <w:r>
        <w:drawing>
          <wp:inline distT="0" distB="0" distL="114300" distR="114300">
            <wp:extent cx="1762125" cy="9144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7"/>
                    <a:srcRect/>
                    <a:stretch>
                      <a:fillRect/>
                    </a:stretch>
                  </pic:blipFill>
                  <pic:spPr>
                    <a:xfrm>
                      <a:off x="0" y="0"/>
                      <a:ext cx="1762125" cy="914400"/>
                    </a:xfrm>
                    <a:prstGeom prst="rect">
                      <a:avLst/>
                    </a:prstGeom>
                    <a:noFill/>
                    <a:ln w="9525">
                      <a:noFill/>
                      <a:miter/>
                    </a:ln>
                  </pic:spPr>
                </pic:pic>
              </a:graphicData>
            </a:graphic>
          </wp:inline>
        </w:drawing>
      </w:r>
    </w:p>
    <w:p>
      <w:pPr/>
      <w:r>
        <w:rPr>
          <w:rFonts w:hint="eastAsia"/>
        </w:rPr>
        <w:t>注意，σl，0＞0，否则，就没有必要包括V</w:t>
      </w:r>
      <w:r>
        <w:rPr>
          <w:rFonts w:hint="eastAsia"/>
          <w:vertAlign w:val="subscript"/>
          <w:lang w:val="en-US" w:eastAsia="zh-CN"/>
        </w:rPr>
        <w:t>l</w:t>
      </w:r>
      <w:r>
        <w:rPr>
          <w:rFonts w:hint="eastAsia"/>
        </w:rPr>
        <w:t>在这个模型中。</w:t>
      </w:r>
    </w:p>
    <w:p>
      <w:pPr>
        <w:rPr>
          <w:rFonts w:hint="eastAsia" w:eastAsiaTheme="minorEastAsia"/>
          <w:lang w:val="en-US" w:eastAsia="zh-CN"/>
        </w:rPr>
      </w:pPr>
      <w:r>
        <w:rPr>
          <w:rFonts w:hint="eastAsia"/>
          <w:lang w:val="en-US" w:eastAsia="zh-CN"/>
        </w:rPr>
        <w:t xml:space="preserve">  如上所述，我们需要计算R</w:t>
      </w:r>
      <w:r>
        <w:rPr>
          <w:rFonts w:hint="eastAsia"/>
          <w:vertAlign w:val="superscript"/>
          <w:lang w:val="en-US" w:eastAsia="zh-CN"/>
        </w:rPr>
        <w:t>0,i</w:t>
      </w:r>
      <w:r>
        <w:rPr>
          <w:rFonts w:hint="eastAsia"/>
          <w:vertAlign w:val="subscript"/>
          <w:lang w:val="en-US" w:eastAsia="zh-CN"/>
        </w:rPr>
        <w:t>k</w:t>
      </w:r>
      <w:r>
        <w:rPr>
          <w:rFonts w:hint="eastAsia"/>
          <w:vertAlign w:val="baseline"/>
          <w:lang w:val="en-US" w:eastAsia="zh-CN"/>
        </w:rPr>
        <w:t>(j)和p</w:t>
      </w:r>
      <w:r>
        <w:rPr>
          <w:rFonts w:hint="eastAsia"/>
          <w:vertAlign w:val="superscript"/>
          <w:lang w:val="en-US" w:eastAsia="zh-CN"/>
        </w:rPr>
        <w:t>i</w:t>
      </w:r>
      <w:r>
        <w:rPr>
          <w:rFonts w:hint="eastAsia"/>
          <w:vertAlign w:val="subscript"/>
          <w:lang w:val="en-US" w:eastAsia="zh-CN"/>
        </w:rPr>
        <w:t>k</w:t>
      </w:r>
      <w:r>
        <w:rPr>
          <w:rFonts w:hint="eastAsia"/>
          <w:vertAlign w:val="baseline"/>
          <w:lang w:val="en-US" w:eastAsia="zh-CN"/>
        </w:rPr>
        <w:t>(j)</w:t>
      </w:r>
      <w:r>
        <w:rPr>
          <w:rFonts w:hint="eastAsia"/>
          <w:lang w:val="en-US" w:eastAsia="zh-CN"/>
        </w:rPr>
        <w:t>每个节点插槽，使用上面的递推关系来计算p</w:t>
      </w:r>
      <w:r>
        <w:rPr>
          <w:rFonts w:hint="eastAsia"/>
          <w:vertAlign w:val="superscript"/>
          <w:lang w:val="en-US" w:eastAsia="zh-CN"/>
        </w:rPr>
        <w:t>0</w:t>
      </w:r>
      <w:r>
        <w:rPr>
          <w:rFonts w:hint="eastAsia"/>
          <w:vertAlign w:val="subscript"/>
          <w:lang w:val="en-US" w:eastAsia="zh-CN"/>
        </w:rPr>
        <w:t>k</w:t>
      </w:r>
      <w:r>
        <w:rPr>
          <w:rFonts w:hint="eastAsia"/>
          <w:lang w:val="en-US" w:eastAsia="zh-CN"/>
        </w:rPr>
        <w:t>（·）。那意味着，我们需要分别解决二维马尔可夫链（V</w:t>
      </w:r>
      <w:r>
        <w:rPr>
          <w:rFonts w:hint="eastAsia"/>
          <w:vertAlign w:val="subscript"/>
          <w:lang w:val="en-US" w:eastAsia="zh-CN"/>
        </w:rPr>
        <w:t>0</w:t>
      </w:r>
      <w:r>
        <w:rPr>
          <w:rFonts w:hint="eastAsia"/>
          <w:lang w:val="en-US" w:eastAsia="zh-CN"/>
        </w:rPr>
        <w:t>，V</w:t>
      </w:r>
      <w:r>
        <w:rPr>
          <w:rFonts w:hint="eastAsia"/>
          <w:vertAlign w:val="subscript"/>
          <w:lang w:val="en-US" w:eastAsia="zh-CN"/>
        </w:rPr>
        <w:t>1</w:t>
      </w:r>
      <w:r>
        <w:rPr>
          <w:rFonts w:hint="eastAsia"/>
          <w:lang w:val="en-US" w:eastAsia="zh-CN"/>
        </w:rPr>
        <w:t>），（V</w:t>
      </w:r>
      <w:r>
        <w:rPr>
          <w:rFonts w:hint="eastAsia"/>
          <w:vertAlign w:val="subscript"/>
          <w:lang w:val="en-US" w:eastAsia="zh-CN"/>
        </w:rPr>
        <w:t>0</w:t>
      </w:r>
      <w:r>
        <w:rPr>
          <w:rFonts w:hint="eastAsia"/>
          <w:lang w:val="en-US" w:eastAsia="zh-CN"/>
        </w:rPr>
        <w:t>，V</w:t>
      </w:r>
      <w:r>
        <w:rPr>
          <w:rFonts w:hint="eastAsia"/>
          <w:vertAlign w:val="subscript"/>
          <w:lang w:val="en-US" w:eastAsia="zh-CN"/>
        </w:rPr>
        <w:t>2</w:t>
      </w:r>
      <w:r>
        <w:rPr>
          <w:rFonts w:hint="eastAsia"/>
          <w:lang w:val="en-US" w:eastAsia="zh-CN"/>
        </w:rPr>
        <w:t>），。..，（V</w:t>
      </w:r>
      <w:r>
        <w:rPr>
          <w:rFonts w:hint="eastAsia"/>
          <w:vertAlign w:val="subscript"/>
          <w:lang w:val="en-US" w:eastAsia="zh-CN"/>
        </w:rPr>
        <w:t>0</w:t>
      </w:r>
      <w:r>
        <w:rPr>
          <w:rFonts w:hint="eastAsia"/>
          <w:lang w:val="en-US" w:eastAsia="zh-CN"/>
        </w:rPr>
        <w:t>，V</w:t>
      </w:r>
      <w:r>
        <w:rPr>
          <w:rFonts w:hint="eastAsia"/>
          <w:vertAlign w:val="subscript"/>
          <w:lang w:val="en-US" w:eastAsia="zh-CN"/>
        </w:rPr>
        <w:t>N</w:t>
      </w:r>
      <w:r>
        <w:rPr>
          <w:rFonts w:hint="eastAsia"/>
          <w:lang w:val="en-US" w:eastAsia="zh-CN"/>
        </w:rPr>
        <w:t>）。每一个链在结构上类似于层1节点模型，但具有不同的跃迁几率。区别来自于每个链的事实，说（V，VI）将所有叶节点的影响比其他v</w:t>
      </w:r>
      <w:r>
        <w:rPr>
          <w:rFonts w:hint="eastAsia"/>
          <w:vertAlign w:val="subscript"/>
          <w:lang w:val="en-US" w:eastAsia="zh-CN"/>
        </w:rPr>
        <w:t>i</w:t>
      </w:r>
      <w:r>
        <w:rPr>
          <w:rFonts w:hint="eastAsia"/>
          <w:vertAlign w:val="baseline"/>
          <w:lang w:val="en-US" w:eastAsia="zh-CN"/>
        </w:rPr>
        <w:t>。</w:t>
      </w:r>
    </w:p>
    <w:p>
      <w:pPr>
        <w:rPr>
          <w:rFonts w:hint="eastAsia" w:eastAsiaTheme="minorEastAsia"/>
          <w:lang w:val="en-US" w:eastAsia="zh-CN"/>
        </w:rPr>
      </w:pPr>
      <w:r>
        <w:rPr>
          <w:rFonts w:hint="eastAsia"/>
          <w:lang w:val="en-US" w:eastAsia="zh-CN"/>
        </w:rPr>
        <w:t xml:space="preserve">  例如，我们考虑这样一个马尔可夫链（V</w:t>
      </w:r>
      <w:r>
        <w:rPr>
          <w:rFonts w:hint="eastAsia"/>
          <w:vertAlign w:val="subscript"/>
          <w:lang w:val="en-US" w:eastAsia="zh-CN"/>
        </w:rPr>
        <w:t>0</w:t>
      </w:r>
      <w:r>
        <w:rPr>
          <w:rFonts w:hint="eastAsia"/>
          <w:lang w:val="en-US" w:eastAsia="zh-CN"/>
        </w:rPr>
        <w:t>，V</w:t>
      </w:r>
      <w:r>
        <w:rPr>
          <w:rFonts w:hint="eastAsia"/>
          <w:vertAlign w:val="subscript"/>
          <w:lang w:val="en-US" w:eastAsia="zh-CN"/>
        </w:rPr>
        <w:t>1</w:t>
      </w:r>
      <w:r>
        <w:rPr>
          <w:rFonts w:hint="eastAsia"/>
          <w:lang w:val="en-US" w:eastAsia="zh-CN"/>
        </w:rPr>
        <w:t>）。捕捉其他叶节点的影响，我们在下面的表格中表达的转移概率P</w:t>
      </w:r>
      <w:r>
        <w:rPr>
          <w:rFonts w:hint="eastAsia"/>
          <w:vertAlign w:val="subscript"/>
          <w:lang w:val="en-US" w:eastAsia="zh-CN"/>
        </w:rPr>
        <w:t>X</w:t>
      </w:r>
      <w:r>
        <w:rPr>
          <w:rFonts w:hint="eastAsia"/>
          <w:lang w:val="en-US" w:eastAsia="zh-CN"/>
        </w:rPr>
        <w:t>（I，J），X∈{ 0,1,...,6}，X代表七的跃迁几率从其当前状态的二维马尔可夫链，如图3所示。</w:t>
      </w:r>
    </w:p>
    <w:p>
      <w:pPr>
        <w:rPr>
          <w:rFonts w:hint="eastAsia" w:eastAsiaTheme="minorEastAsia"/>
          <w:lang w:val="en-US" w:eastAsia="zh-CN"/>
        </w:rPr>
      </w:pPr>
      <w:r>
        <w:rPr>
          <w:rFonts w:hint="eastAsia"/>
          <w:lang w:val="en-US" w:eastAsia="zh-CN"/>
        </w:rPr>
        <w:t xml:space="preserve">  </w:t>
      </w:r>
      <w:r>
        <w:drawing>
          <wp:inline distT="0" distB="0" distL="114300" distR="114300">
            <wp:extent cx="2238375" cy="4857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8"/>
                    <a:srcRect/>
                    <a:stretch>
                      <a:fillRect/>
                    </a:stretch>
                  </pic:blipFill>
                  <pic:spPr>
                    <a:xfrm>
                      <a:off x="0" y="0"/>
                      <a:ext cx="2238375" cy="485775"/>
                    </a:xfrm>
                    <a:prstGeom prst="rect">
                      <a:avLst/>
                    </a:prstGeom>
                    <a:noFill/>
                    <a:ln w="9525">
                      <a:noFill/>
                      <a:miter/>
                    </a:ln>
                  </pic:spPr>
                </pic:pic>
              </a:graphicData>
            </a:graphic>
          </wp:inline>
        </w:drawing>
      </w:r>
    </w:p>
    <w:p>
      <w:pPr>
        <w:rPr>
          <w:rFonts w:hint="eastAsia"/>
          <w:lang w:eastAsia="zh-CN"/>
        </w:rPr>
      </w:pPr>
      <w:r>
        <w:rPr>
          <w:rFonts w:hint="eastAsia"/>
        </w:rPr>
        <w:t>其中p + x（i，j）对应于V1本身请求触发的过渡，和P−x（i，j）对应的节点比V1请求触发的过渡</w:t>
      </w:r>
      <w:r>
        <w:rPr>
          <w:rFonts w:hint="eastAsia"/>
          <w:lang w:eastAsia="zh-CN"/>
        </w:rPr>
        <w:t>。</w:t>
      </w:r>
    </w:p>
    <w:p>
      <w:pPr>
        <w:rPr>
          <w:rFonts w:hint="eastAsia"/>
          <w:lang w:val="en-US" w:eastAsia="zh-CN"/>
        </w:rPr>
      </w:pPr>
      <w:r>
        <w:rPr>
          <w:rFonts w:hint="eastAsia"/>
          <w:lang w:val="en-US" w:eastAsia="zh-CN"/>
        </w:rPr>
        <w:t xml:space="preserve">  首先，P + x（i，j），如果我们不考虑多径路由，它们是相同的（i，j）与PX在我们的第1层模型。当我们考虑多路径路由时，它们将被定义为：</w:t>
      </w:r>
    </w:p>
    <w:p>
      <w:pPr/>
      <w:r>
        <w:drawing>
          <wp:inline distT="0" distB="0" distL="114300" distR="114300">
            <wp:extent cx="3104515" cy="428625"/>
            <wp:effectExtent l="0" t="0" r="63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9"/>
                    <a:srcRect/>
                    <a:stretch>
                      <a:fillRect/>
                    </a:stretch>
                  </pic:blipFill>
                  <pic:spPr>
                    <a:xfrm>
                      <a:off x="0" y="0"/>
                      <a:ext cx="3104515" cy="428625"/>
                    </a:xfrm>
                    <a:prstGeom prst="rect">
                      <a:avLst/>
                    </a:prstGeom>
                    <a:noFill/>
                    <a:ln w="9525">
                      <a:noFill/>
                      <a:miter/>
                    </a:ln>
                  </pic:spPr>
                </pic:pic>
              </a:graphicData>
            </a:graphic>
          </wp:inline>
        </w:drawing>
      </w:r>
    </w:p>
    <w:p>
      <w:pPr>
        <w:rPr>
          <w:rFonts w:hint="eastAsia"/>
          <w:lang w:eastAsia="zh-CN"/>
        </w:rPr>
      </w:pPr>
      <w:r>
        <w:rPr>
          <w:rFonts w:hint="eastAsia"/>
        </w:rPr>
        <w:t>在PX（I，J）以相同的值（i，j）PX（x∈{ 0，1，。..，6 }）在前面的第1层节点模型的定义，和PX（我）是别名的概率在叶片模型，表示如下</w:t>
      </w:r>
      <w:r>
        <w:rPr>
          <w:rFonts w:hint="eastAsia"/>
          <w:lang w:eastAsia="zh-CN"/>
        </w:rPr>
        <w:t>：</w:t>
      </w:r>
    </w:p>
    <w:p>
      <w:pPr>
        <w:rPr>
          <w:rFonts w:hint="eastAsia"/>
          <w:lang w:eastAsia="zh-CN"/>
        </w:rPr>
      </w:pPr>
      <w:r>
        <w:drawing>
          <wp:inline distT="0" distB="0" distL="114300" distR="114300">
            <wp:extent cx="2419350" cy="7239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0"/>
                    <a:srcRect/>
                    <a:stretch>
                      <a:fillRect/>
                    </a:stretch>
                  </pic:blipFill>
                  <pic:spPr>
                    <a:xfrm>
                      <a:off x="0" y="0"/>
                      <a:ext cx="2419350" cy="723900"/>
                    </a:xfrm>
                    <a:prstGeom prst="rect">
                      <a:avLst/>
                    </a:prstGeom>
                    <a:noFill/>
                    <a:ln w="9525">
                      <a:noFill/>
                      <a:miter/>
                    </a:ln>
                  </pic:spPr>
                </pic:pic>
              </a:graphicData>
            </a:graphic>
          </wp:inline>
        </w:drawing>
      </w:r>
    </w:p>
    <w:p>
      <w:pPr/>
      <w:r>
        <w:rPr>
          <w:rFonts w:hint="eastAsia"/>
          <w:lang w:val="en-US" w:eastAsia="zh-CN"/>
        </w:rPr>
        <w:t xml:space="preserve">  </w:t>
      </w:r>
      <w:r>
        <w:rPr>
          <w:rFonts w:hint="eastAsia"/>
        </w:rPr>
        <w:t>除了上述情况，我们有一个新的过渡P2（M，J）从（M，J）到（1，j），这是0在前面的模型。在这里，P2（M，J）被定义为</w:t>
      </w:r>
      <w:r>
        <w:rPr>
          <w:rFonts w:hint="eastAsia"/>
          <w:lang w:eastAsia="zh-CN"/>
        </w:rPr>
        <w:t>：</w:t>
      </w:r>
      <w:r>
        <w:drawing>
          <wp:inline distT="0" distB="0" distL="114300" distR="114300">
            <wp:extent cx="1457325" cy="2000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1"/>
                    <a:srcRect/>
                    <a:stretch>
                      <a:fillRect/>
                    </a:stretch>
                  </pic:blipFill>
                  <pic:spPr>
                    <a:xfrm>
                      <a:off x="0" y="0"/>
                      <a:ext cx="1457325" cy="200025"/>
                    </a:xfrm>
                    <a:prstGeom prst="rect">
                      <a:avLst/>
                    </a:prstGeom>
                    <a:noFill/>
                    <a:ln w="9525">
                      <a:noFill/>
                      <a:miter/>
                    </a:ln>
                  </pic:spPr>
                </pic:pic>
              </a:graphicData>
            </a:graphic>
          </wp:inline>
        </w:drawing>
      </w:r>
    </w:p>
    <w:p>
      <w:pPr>
        <w:rPr>
          <w:rFonts w:hint="eastAsia" w:eastAsiaTheme="minorEastAsia"/>
          <w:lang w:val="en-US" w:eastAsia="zh-CN"/>
        </w:rPr>
      </w:pPr>
      <w:r>
        <w:rPr>
          <w:rFonts w:hint="eastAsia"/>
          <w:lang w:val="en-US" w:eastAsia="zh-CN"/>
        </w:rPr>
        <w:t xml:space="preserve">  然后，我们确定P−x（i，j）为每个X：</w:t>
      </w:r>
    </w:p>
    <w:p>
      <w:pPr>
        <w:rPr>
          <w:rFonts w:hint="eastAsia"/>
          <w:lang w:val="en-US" w:eastAsia="zh-CN"/>
        </w:rPr>
      </w:pPr>
      <w:r>
        <w:rPr>
          <w:rFonts w:hint="eastAsia"/>
          <w:lang w:val="en-US" w:eastAsia="zh-CN"/>
        </w:rPr>
        <w:t xml:space="preserve">  1）（I，J）的P1，P2，P3（I，J）（I，J）和P6（I，J），房间的chunk V1是在节点C的变化，相应的事件，但只有当文档内容稍稍落后到V1的节点。因此，我们有：</w:t>
      </w:r>
    </w:p>
    <w:p>
      <w:pPr/>
      <w:r>
        <w:drawing>
          <wp:inline distT="0" distB="0" distL="114300" distR="114300">
            <wp:extent cx="2247900" cy="1809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2"/>
                    <a:srcRect/>
                    <a:stretch>
                      <a:fillRect/>
                    </a:stretch>
                  </pic:blipFill>
                  <pic:spPr>
                    <a:xfrm>
                      <a:off x="0" y="0"/>
                      <a:ext cx="2247900" cy="180975"/>
                    </a:xfrm>
                    <a:prstGeom prst="rect">
                      <a:avLst/>
                    </a:prstGeom>
                    <a:noFill/>
                    <a:ln w="9525">
                      <a:noFill/>
                      <a:miter/>
                    </a:ln>
                  </pic:spPr>
                </pic:pic>
              </a:graphicData>
            </a:graphic>
          </wp:inline>
        </w:drawing>
      </w:r>
    </w:p>
    <w:p>
      <w:pPr>
        <w:rPr>
          <w:rFonts w:hint="eastAsia" w:eastAsiaTheme="minorEastAsia"/>
          <w:lang w:val="en-US" w:eastAsia="zh-CN"/>
        </w:rPr>
      </w:pPr>
      <w:r>
        <w:rPr>
          <w:rFonts w:hint="eastAsia"/>
          <w:lang w:val="en-US" w:eastAsia="zh-CN"/>
        </w:rPr>
        <w:t xml:space="preserve">  2）P0（I，J），P4（M，J），和P5（M，J），我们有：</w:t>
      </w:r>
    </w:p>
    <w:p>
      <w:pPr/>
      <w:r>
        <w:drawing>
          <wp:inline distT="0" distB="0" distL="114300" distR="114300">
            <wp:extent cx="3104515" cy="1000125"/>
            <wp:effectExtent l="0" t="0" r="63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3"/>
                    <a:srcRect/>
                    <a:stretch>
                      <a:fillRect/>
                    </a:stretch>
                  </pic:blipFill>
                  <pic:spPr>
                    <a:xfrm>
                      <a:off x="0" y="0"/>
                      <a:ext cx="3104515" cy="1000125"/>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 xml:space="preserve">  不同于以往的第1层的节点模型，该模型具有更高的其他国家比（1，1）已进入转换其他链。因此，我们不能简单地分配（1，0，。..，0）对MC1的初始状态。通过计算，我们发现ϕi1，i∈[ 2,S,1 ]相比是可以忽略不计的ϕ11和ϕM 1。因此，我们只需要确定r</w:t>
      </w:r>
      <w:r>
        <w:rPr>
          <w:rFonts w:hint="eastAsia"/>
          <w:vertAlign w:val="superscript"/>
          <w:lang w:val="en-US" w:eastAsia="zh-CN"/>
        </w:rPr>
        <w:t>0,1</w:t>
      </w:r>
      <w:r>
        <w:rPr>
          <w:rFonts w:hint="eastAsia"/>
          <w:vertAlign w:val="subscript"/>
          <w:lang w:val="en-US" w:eastAsia="zh-CN"/>
        </w:rPr>
        <w:t>K</w:t>
      </w:r>
      <w:r>
        <w:rPr>
          <w:rFonts w:hint="eastAsia"/>
          <w:lang w:val="en-US" w:eastAsia="zh-CN"/>
        </w:rPr>
        <w:t>（1），并设置ϕ</w:t>
      </w:r>
      <w:r>
        <w:rPr>
          <w:rFonts w:hint="eastAsia"/>
          <w:vertAlign w:val="subscript"/>
          <w:lang w:val="en-US" w:eastAsia="zh-CN"/>
        </w:rPr>
        <w:t>M1</w:t>
      </w:r>
      <w:r>
        <w:rPr>
          <w:rFonts w:hint="eastAsia"/>
          <w:lang w:val="en-US" w:eastAsia="zh-CN"/>
        </w:rPr>
        <w:t xml:space="preserve"> = r</w:t>
      </w:r>
      <w:r>
        <w:rPr>
          <w:rFonts w:hint="eastAsia"/>
          <w:vertAlign w:val="superscript"/>
          <w:lang w:val="en-US" w:eastAsia="zh-CN"/>
        </w:rPr>
        <w:t>0,1</w:t>
      </w:r>
      <w:r>
        <w:rPr>
          <w:rFonts w:hint="eastAsia"/>
          <w:vertAlign w:val="subscript"/>
          <w:lang w:val="en-US" w:eastAsia="zh-CN"/>
        </w:rPr>
        <w:t>K</w:t>
      </w:r>
      <w:r>
        <w:rPr>
          <w:rFonts w:hint="eastAsia"/>
          <w:lang w:val="en-US" w:eastAsia="zh-CN"/>
        </w:rPr>
        <w:t>（1），ϕ</w:t>
      </w:r>
      <w:r>
        <w:rPr>
          <w:rFonts w:hint="eastAsia"/>
          <w:vertAlign w:val="subscript"/>
          <w:lang w:val="en-US" w:eastAsia="zh-CN"/>
        </w:rPr>
        <w:t>11</w:t>
      </w:r>
      <w:r>
        <w:rPr>
          <w:rFonts w:hint="eastAsia"/>
          <w:lang w:val="en-US" w:eastAsia="zh-CN"/>
        </w:rPr>
        <w:t xml:space="preserve"> = 1−r</w:t>
      </w:r>
      <w:r>
        <w:rPr>
          <w:rFonts w:hint="eastAsia"/>
          <w:vertAlign w:val="superscript"/>
          <w:lang w:val="en-US" w:eastAsia="zh-CN"/>
        </w:rPr>
        <w:t>0,1</w:t>
      </w:r>
      <w:r>
        <w:rPr>
          <w:rFonts w:hint="eastAsia"/>
          <w:vertAlign w:val="subscript"/>
          <w:lang w:val="en-US" w:eastAsia="zh-CN"/>
        </w:rPr>
        <w:t>K</w:t>
      </w:r>
      <w:r>
        <w:rPr>
          <w:rFonts w:hint="eastAsia"/>
          <w:lang w:val="en-US" w:eastAsia="zh-CN"/>
        </w:rPr>
        <w:t>（1）。为了解决r</w:t>
      </w:r>
      <w:r>
        <w:rPr>
          <w:rFonts w:hint="eastAsia"/>
          <w:vertAlign w:val="superscript"/>
          <w:lang w:val="en-US" w:eastAsia="zh-CN"/>
        </w:rPr>
        <w:t>0,1</w:t>
      </w:r>
      <w:r>
        <w:rPr>
          <w:rFonts w:hint="eastAsia"/>
          <w:vertAlign w:val="subscript"/>
          <w:lang w:val="en-US" w:eastAsia="zh-CN"/>
        </w:rPr>
        <w:t>K</w:t>
      </w:r>
      <w:r>
        <w:rPr>
          <w:rFonts w:hint="eastAsia"/>
          <w:lang w:val="en-US" w:eastAsia="zh-CN"/>
        </w:rPr>
        <w:t>（1），我们利用R值的一个重要性质：对一级节点的缓存大小的独立性。那是，那块不是怨恨在V1条件C缓存的概率是V0金天海插槽是V</w:t>
      </w:r>
      <w:r>
        <w:rPr>
          <w:rFonts w:hint="eastAsia"/>
          <w:vertAlign w:val="subscript"/>
          <w:lang w:val="en-US" w:eastAsia="zh-CN"/>
        </w:rPr>
        <w:t>0</w:t>
      </w:r>
      <w:r>
        <w:rPr>
          <w:rFonts w:hint="eastAsia"/>
          <w:lang w:val="en-US" w:eastAsia="zh-CN"/>
        </w:rPr>
        <w:t>缓存大小无关。因此，我们可以假设V</w:t>
      </w:r>
      <w:r>
        <w:rPr>
          <w:rFonts w:hint="eastAsia"/>
          <w:vertAlign w:val="subscript"/>
          <w:lang w:val="en-US" w:eastAsia="zh-CN"/>
        </w:rPr>
        <w:t>0</w:t>
      </w:r>
      <w:r>
        <w:rPr>
          <w:rFonts w:hint="eastAsia"/>
          <w:lang w:val="en-US" w:eastAsia="zh-CN"/>
        </w:rPr>
        <w:t>的缓存大小是1，建设2×简化二维马尔可夫链（1 + 1）的状态，如图5所示。</w:t>
      </w:r>
    </w:p>
    <w:p>
      <w:pPr>
        <w:rPr>
          <w:rFonts w:hint="eastAsia"/>
          <w:lang w:val="en-US" w:eastAsia="zh-CN"/>
        </w:rPr>
      </w:pPr>
      <w:r>
        <w:drawing>
          <wp:inline distT="0" distB="0" distL="114300" distR="114300">
            <wp:extent cx="5272405" cy="2290445"/>
            <wp:effectExtent l="0" t="0" r="4445" b="146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4"/>
                    <a:srcRect/>
                    <a:stretch>
                      <a:fillRect/>
                    </a:stretch>
                  </pic:blipFill>
                  <pic:spPr>
                    <a:xfrm>
                      <a:off x="0" y="0"/>
                      <a:ext cx="5272405" cy="2290445"/>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在这个马尔可夫链，转移概率（i，j）P4和P5（i，j）含有待定R变量，但我们可以表达为：</w:t>
      </w:r>
    </w:p>
    <w:p>
      <w:pPr/>
      <w:r>
        <w:drawing>
          <wp:inline distT="0" distB="0" distL="114300" distR="114300">
            <wp:extent cx="3085465" cy="400050"/>
            <wp:effectExtent l="0" t="0" r="63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5"/>
                    <a:srcRect/>
                    <a:stretch>
                      <a:fillRect/>
                    </a:stretch>
                  </pic:blipFill>
                  <pic:spPr>
                    <a:xfrm>
                      <a:off x="0" y="0"/>
                      <a:ext cx="3085465" cy="400050"/>
                    </a:xfrm>
                    <a:prstGeom prst="rect">
                      <a:avLst/>
                    </a:prstGeom>
                    <a:noFill/>
                    <a:ln w="9525">
                      <a:noFill/>
                      <a:miter/>
                    </a:ln>
                  </pic:spPr>
                </pic:pic>
              </a:graphicData>
            </a:graphic>
          </wp:inline>
        </w:drawing>
      </w:r>
    </w:p>
    <w:p>
      <w:pPr/>
      <w:r>
        <w:rPr>
          <w:rFonts w:hint="eastAsia"/>
        </w:rPr>
        <w:t>我们总结了计算算法h</w:t>
      </w:r>
      <w:r>
        <w:rPr>
          <w:rFonts w:hint="eastAsia"/>
          <w:vertAlign w:val="superscript"/>
        </w:rPr>
        <w:t>0</w:t>
      </w:r>
      <w:r>
        <w:rPr>
          <w:rFonts w:hint="eastAsia"/>
          <w:vertAlign w:val="subscript"/>
        </w:rPr>
        <w:t>k</w:t>
      </w:r>
      <w:r>
        <w:rPr>
          <w:rFonts w:hint="eastAsia"/>
        </w:rPr>
        <w:t>和</w:t>
      </w:r>
      <w:r>
        <w:rPr>
          <w:rFonts w:hint="eastAsia"/>
          <w:lang w:val="en-US" w:eastAsia="zh-CN"/>
        </w:rPr>
        <w:t>h</w:t>
      </w:r>
      <w:r>
        <w:rPr>
          <w:rFonts w:hint="eastAsia"/>
          <w:vertAlign w:val="superscript"/>
        </w:rPr>
        <w:t>0</w:t>
      </w:r>
      <w:r>
        <w:rPr>
          <w:rFonts w:hint="eastAsia"/>
        </w:rPr>
        <w:t>的程序</w:t>
      </w:r>
      <w:r>
        <w:rPr>
          <w:rFonts w:hint="eastAsia"/>
          <w:lang w:val="en-US" w:eastAsia="zh-CN"/>
        </w:rPr>
        <w:t>1：</w:t>
      </w:r>
    </w:p>
    <w:p>
      <w:pPr/>
      <w:r>
        <w:drawing>
          <wp:inline distT="0" distB="0" distL="114300" distR="114300">
            <wp:extent cx="3123565" cy="5457190"/>
            <wp:effectExtent l="0" t="0" r="635" b="1016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6"/>
                    <a:srcRect/>
                    <a:stretch>
                      <a:fillRect/>
                    </a:stretch>
                  </pic:blipFill>
                  <pic:spPr>
                    <a:xfrm>
                      <a:off x="0" y="0"/>
                      <a:ext cx="3123565" cy="5457190"/>
                    </a:xfrm>
                    <a:prstGeom prst="rect">
                      <a:avLst/>
                    </a:prstGeom>
                    <a:noFill/>
                    <a:ln w="9525">
                      <a:noFill/>
                      <a:miter/>
                    </a:ln>
                  </pic:spPr>
                </pic:pic>
              </a:graphicData>
            </a:graphic>
          </wp:inline>
        </w:drawing>
      </w:r>
    </w:p>
    <w:p>
      <w:pPr>
        <w:rPr>
          <w:rFonts w:hint="eastAsia"/>
          <w:b/>
          <w:bCs/>
          <w:sz w:val="28"/>
          <w:szCs w:val="36"/>
          <w:vertAlign w:val="baseline"/>
          <w:lang w:val="en-US" w:eastAsia="zh-CN"/>
        </w:rPr>
      </w:pPr>
      <w:r>
        <w:rPr>
          <w:rFonts w:hint="eastAsia"/>
          <w:b/>
          <w:bCs/>
          <w:sz w:val="28"/>
          <w:szCs w:val="36"/>
          <w:vertAlign w:val="baseline"/>
          <w:lang w:val="en-US" w:eastAsia="zh-CN"/>
        </w:rPr>
        <w:t>4数值结果</w:t>
      </w:r>
    </w:p>
    <w:p>
      <w:pPr>
        <w:rPr>
          <w:rFonts w:hint="eastAsia"/>
          <w:vertAlign w:val="baseline"/>
          <w:lang w:val="en-US" w:eastAsia="zh-CN"/>
        </w:rPr>
      </w:pPr>
      <w:r>
        <w:rPr>
          <w:rFonts w:hint="eastAsia"/>
          <w:vertAlign w:val="baseline"/>
          <w:lang w:val="en-US" w:eastAsia="zh-CN"/>
        </w:rPr>
        <w:t xml:space="preserve">  在这一节中，我们提出了基于我们的模型计算结果。我们的目标是表明我们的模型与模拟的准确性，并提供一些认识来指导在CCN分层缓存设计。因为我们只研究分层cachemodel，我们将长期的第1层节点为根节点。</w:t>
      </w:r>
    </w:p>
    <w:p>
      <w:pPr>
        <w:rPr>
          <w:rFonts w:hint="eastAsia"/>
          <w:b/>
          <w:bCs/>
          <w:vertAlign w:val="baseline"/>
          <w:lang w:val="en-US" w:eastAsia="zh-CN"/>
        </w:rPr>
      </w:pPr>
      <w:r>
        <w:rPr>
          <w:rFonts w:hint="eastAsia"/>
          <w:b/>
          <w:bCs/>
          <w:vertAlign w:val="baseline"/>
          <w:lang w:val="en-US" w:eastAsia="zh-CN"/>
        </w:rPr>
        <w:t>4.1实验装置</w:t>
      </w:r>
    </w:p>
    <w:p>
      <w:pPr>
        <w:rPr>
          <w:rFonts w:hint="eastAsia"/>
          <w:vertAlign w:val="baseline"/>
          <w:lang w:val="en-US" w:eastAsia="zh-CN"/>
        </w:rPr>
      </w:pPr>
      <w:r>
        <w:rPr>
          <w:rFonts w:hint="eastAsia"/>
          <w:vertAlign w:val="baseline"/>
          <w:lang w:val="en-US" w:eastAsia="zh-CN"/>
        </w:rPr>
        <w:t xml:space="preserve">  我们使用OMNeT++ 3），一个离散事件仿真软件，构建了以内容为中心的网络环境</w:t>
      </w:r>
      <w:r>
        <w:rPr>
          <w:rFonts w:hint="eastAsia"/>
          <w:vertAlign w:val="superscript"/>
          <w:lang w:val="en-US" w:eastAsia="zh-CN"/>
        </w:rPr>
        <w:t>[ 1 ]</w:t>
      </w:r>
      <w:r>
        <w:rPr>
          <w:rFonts w:hint="eastAsia"/>
          <w:vertAlign w:val="baseline"/>
          <w:lang w:val="en-US" w:eastAsia="zh-CN"/>
        </w:rPr>
        <w:t>。而不是实施一个成熟的，只包括基本功能的CCN：多路径路由，基于块的缓存和接收驱动的传输协议。每个节点的转发表中引入项目CCND方法计算CCNX基因。</w:t>
      </w:r>
    </w:p>
    <w:p>
      <w:pPr>
        <w:rPr>
          <w:rFonts w:hint="eastAsia"/>
          <w:vertAlign w:val="baseline"/>
          <w:lang w:val="en-US" w:eastAsia="zh-CN"/>
        </w:rPr>
      </w:pPr>
      <w:r>
        <w:rPr>
          <w:rFonts w:hint="eastAsia"/>
          <w:vertAlign w:val="baseline"/>
          <w:lang w:val="en-US" w:eastAsia="zh-CN"/>
        </w:rPr>
        <w:t xml:space="preserve">  我们开发了一个简化的版本ProWGen</w:t>
      </w:r>
      <w:r>
        <w:rPr>
          <w:rFonts w:hint="eastAsia"/>
          <w:vertAlign w:val="superscript"/>
          <w:lang w:val="en-US" w:eastAsia="zh-CN"/>
        </w:rPr>
        <w:t xml:space="preserve"> [ 5 ]</w:t>
      </w:r>
      <w:r>
        <w:rPr>
          <w:rFonts w:hint="eastAsia"/>
          <w:vertAlign w:val="baseline"/>
          <w:lang w:val="en-US" w:eastAsia="zh-CN"/>
        </w:rPr>
        <w:t>产生大量的数据chunks4）。然后，我们将这些中继线分为十个普及等级从1到10。每一片叶子的路由器，我们随机抽取500块从块池。拓扑是用在我们的实验中是显示在图，其中每个节点代表一个内容路由器。在1级和2级节点对应于我们的模型中的叶节点和根节点，在5级的节点作为所有的内容的来源，在4和3的节点被用来模拟网络骨干。</w:t>
      </w:r>
    </w:p>
    <w:p>
      <w:pPr>
        <w:rPr>
          <w:rFonts w:hint="eastAsia"/>
          <w:vertAlign w:val="baseline"/>
          <w:lang w:val="en-US" w:eastAsia="zh-CN"/>
        </w:rPr>
      </w:pPr>
      <w:r>
        <w:drawing>
          <wp:inline distT="0" distB="0" distL="114300" distR="114300">
            <wp:extent cx="3218815" cy="2457450"/>
            <wp:effectExtent l="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7"/>
                    <a:srcRect/>
                    <a:stretch>
                      <a:fillRect/>
                    </a:stretch>
                  </pic:blipFill>
                  <pic:spPr>
                    <a:xfrm>
                      <a:off x="0" y="0"/>
                      <a:ext cx="3218815" cy="2457450"/>
                    </a:xfrm>
                    <a:prstGeom prst="rect">
                      <a:avLst/>
                    </a:prstGeom>
                    <a:noFill/>
                    <a:ln w="9525">
                      <a:noFill/>
                      <a:miter/>
                    </a:ln>
                  </pic:spPr>
                </pic:pic>
              </a:graphicData>
            </a:graphic>
          </wp:inline>
        </w:drawing>
      </w:r>
    </w:p>
    <w:p>
      <w:pPr>
        <w:rPr>
          <w:rFonts w:hint="eastAsia"/>
          <w:b/>
          <w:bCs/>
          <w:vertAlign w:val="baseline"/>
          <w:lang w:val="en-US" w:eastAsia="zh-CN"/>
        </w:rPr>
      </w:pPr>
      <w:r>
        <w:rPr>
          <w:rFonts w:hint="eastAsia"/>
          <w:b/>
          <w:bCs/>
          <w:vertAlign w:val="baseline"/>
          <w:lang w:val="en-US" w:eastAsia="zh-CN"/>
        </w:rPr>
        <w:t>4.2模型验证</w:t>
      </w:r>
    </w:p>
    <w:p>
      <w:pPr>
        <w:rPr>
          <w:rFonts w:hint="eastAsia"/>
          <w:vertAlign w:val="baseline"/>
          <w:lang w:val="en-US" w:eastAsia="zh-CN"/>
        </w:rPr>
      </w:pPr>
      <w:r>
        <w:rPr>
          <w:rFonts w:hint="eastAsia"/>
          <w:vertAlign w:val="baseline"/>
          <w:lang w:val="en-US" w:eastAsia="zh-CN"/>
        </w:rPr>
        <w:t xml:space="preserve">  为了验证我们的模型的准确性，我们计算命中率不同的缓存大小，并比较它们的模拟结果。为了验证我们的三个模型，我们考虑三种不同的节点：单叶节点，根节点与一个叶节点连接，和根节点与多个叶节点连接。对于每一种情况下，我们重复模拟十次，以覆盖的随机性的块请求。</w:t>
      </w:r>
    </w:p>
    <w:p>
      <w:pPr>
        <w:rPr>
          <w:rFonts w:hint="eastAsia"/>
          <w:vertAlign w:val="baseline"/>
          <w:lang w:val="en-US" w:eastAsia="zh-CN"/>
        </w:rPr>
      </w:pPr>
      <w:r>
        <w:rPr>
          <w:rFonts w:hint="eastAsia"/>
          <w:vertAlign w:val="baseline"/>
          <w:lang w:val="en-US" w:eastAsia="zh-CN"/>
        </w:rPr>
        <w:t xml:space="preserve">  图7（1）报告的命中率与高速缓存大小从10到150不等。误差杆反映了十种仿真运行结果的方差。请注意，我们的建模结果是相当接近的模拟结果，差异不到2.5%</w:t>
      </w:r>
    </w:p>
    <w:p>
      <w:pPr>
        <w:jc w:val="center"/>
      </w:pPr>
      <w:r>
        <w:drawing>
          <wp:inline distT="0" distB="0" distL="114300" distR="114300">
            <wp:extent cx="3333115" cy="1228725"/>
            <wp:effectExtent l="0" t="0" r="63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8"/>
                    <a:srcRect/>
                    <a:stretch>
                      <a:fillRect/>
                    </a:stretch>
                  </pic:blipFill>
                  <pic:spPr>
                    <a:xfrm>
                      <a:off x="0" y="0"/>
                      <a:ext cx="3333115" cy="1228725"/>
                    </a:xfrm>
                    <a:prstGeom prst="rect">
                      <a:avLst/>
                    </a:prstGeom>
                    <a:noFill/>
                    <a:ln w="9525">
                      <a:noFill/>
                      <a:miter/>
                    </a:ln>
                  </pic:spPr>
                </pic:pic>
              </a:graphicData>
            </a:graphic>
          </wp:inline>
        </w:drawing>
      </w:r>
    </w:p>
    <w:p>
      <w:pPr>
        <w:jc w:val="center"/>
        <w:rPr>
          <w:sz w:val="18"/>
          <w:szCs w:val="21"/>
        </w:rPr>
      </w:pPr>
      <w:r>
        <w:rPr>
          <w:rFonts w:hint="eastAsia"/>
          <w:sz w:val="18"/>
          <w:szCs w:val="21"/>
        </w:rPr>
        <w:t>图7（1）单叶节点的命中率和缓存大小之间的关系，和（</w:t>
      </w:r>
      <w:r>
        <w:rPr>
          <w:rFonts w:hint="eastAsia"/>
          <w:sz w:val="18"/>
          <w:szCs w:val="21"/>
          <w:lang w:val="en-US" w:eastAsia="zh-CN"/>
        </w:rPr>
        <w:t>2</w:t>
      </w:r>
      <w:r>
        <w:rPr>
          <w:rFonts w:hint="eastAsia"/>
          <w:sz w:val="18"/>
          <w:szCs w:val="21"/>
        </w:rPr>
        <w:t>）根节点与一个叶节点连接</w:t>
      </w:r>
    </w:p>
    <w:p>
      <w:pPr>
        <w:rPr>
          <w:rFonts w:hint="eastAsia"/>
          <w:lang w:val="en-US" w:eastAsia="zh-CN"/>
        </w:rPr>
      </w:pPr>
      <w:r>
        <w:rPr>
          <w:rFonts w:hint="eastAsia"/>
          <w:lang w:val="en-US" w:eastAsia="zh-CN"/>
        </w:rPr>
        <w:t xml:space="preserve">  图7（二）显示了与一个叶节点连接的根节点的命中率和缓存大小之间的关系。我们观察到：</w:t>
      </w:r>
    </w:p>
    <w:p>
      <w:pPr>
        <w:numPr>
          <w:ilvl w:val="0"/>
          <w:numId w:val="1"/>
        </w:numPr>
        <w:rPr>
          <w:rFonts w:hint="eastAsia"/>
          <w:lang w:val="en-US" w:eastAsia="zh-CN"/>
        </w:rPr>
      </w:pPr>
      <w:r>
        <w:rPr>
          <w:rFonts w:hint="eastAsia"/>
          <w:lang w:val="en-US" w:eastAsia="zh-CN"/>
        </w:rPr>
        <w:t>的命中率是接近0时，缓存的大小是低于21。原因是块存储在第一个J 21槽也存储在同一个高概率的叶节点。作为一个结果，r</w:t>
      </w:r>
      <w:r>
        <w:rPr>
          <w:rFonts w:hint="eastAsia"/>
          <w:vertAlign w:val="superscript"/>
          <w:lang w:val="en-US" w:eastAsia="zh-CN"/>
        </w:rPr>
        <w:t>0</w:t>
      </w:r>
      <w:r>
        <w:rPr>
          <w:rFonts w:hint="eastAsia"/>
          <w:vertAlign w:val="subscript"/>
          <w:lang w:val="en-US" w:eastAsia="zh-CN"/>
        </w:rPr>
        <w:t>k</w:t>
      </w:r>
      <w:r>
        <w:rPr>
          <w:rFonts w:hint="eastAsia"/>
          <w:lang w:val="en-US" w:eastAsia="zh-CN"/>
        </w:rPr>
        <w:t>（J）是可以忽略不计的小J，和命中率很低因此根据式（4）；</w:t>
      </w:r>
    </w:p>
    <w:p>
      <w:pPr>
        <w:numPr>
          <w:ilvl w:val="0"/>
          <w:numId w:val="1"/>
        </w:numPr>
        <w:rPr>
          <w:rFonts w:hint="eastAsia" w:eastAsiaTheme="minorEastAsia"/>
          <w:lang w:val="en-US" w:eastAsia="zh-CN"/>
        </w:rPr>
      </w:pPr>
      <w:r>
        <w:rPr>
          <w:rFonts w:hint="eastAsia"/>
          <w:lang w:val="en-US" w:eastAsia="zh-CN"/>
        </w:rPr>
        <w:t>后根节点的缓存大小是大于21，命中率上升很快，但不会增加太多后的尺寸超过130。这是因为在高速缓存的后面的这些插槽大多是被冷的内容所占用的，很少有人要求（见下一个细节的实验）。这些内容有助于少整体命中率根据式（2）。</w:t>
      </w:r>
    </w:p>
    <w:p>
      <w:pPr>
        <w:rPr>
          <w:rFonts w:hint="eastAsia" w:eastAsiaTheme="minorEastAsia"/>
          <w:lang w:val="en-US" w:eastAsia="zh-CN"/>
        </w:rPr>
      </w:pPr>
      <w:r>
        <w:rPr>
          <w:rFonts w:hint="eastAsia"/>
          <w:lang w:val="en-US" w:eastAsia="zh-CN"/>
        </w:rPr>
        <w:t xml:space="preserve">  由以上两点，我们的模型可以被用来找到两个阈值S1和S2（这里S1＝21，S2 = 130）。以根节点集合S1和S2之间的高速缓存的大小，我们可以期待一个快速增长的整体命中率。</w:t>
      </w:r>
    </w:p>
    <w:p>
      <w:pPr>
        <w:rPr>
          <w:rFonts w:hint="eastAsia" w:eastAsiaTheme="minorEastAsia"/>
          <w:lang w:val="en-US" w:eastAsia="zh-CN"/>
        </w:rPr>
      </w:pPr>
      <w:r>
        <w:rPr>
          <w:rFonts w:hint="eastAsia"/>
          <w:lang w:val="en-US" w:eastAsia="zh-CN"/>
        </w:rPr>
        <w:t xml:space="preserve">  也可以看到，曲线的形状在无花果。7（1）和7（2）是非常不同的，由于事实上他们的请求到达模式是不同的。为叶节点，请求到达它根据我的假设（见2节）；而根节点是美联储非IRM的请求。这证实了以前的研究在文献</w:t>
      </w:r>
      <w:r>
        <w:rPr>
          <w:rFonts w:hint="eastAsia"/>
          <w:vertAlign w:val="superscript"/>
          <w:lang w:val="en-US" w:eastAsia="zh-CN"/>
        </w:rPr>
        <w:t>[ 7 ]</w:t>
      </w:r>
      <w:r>
        <w:rPr>
          <w:rFonts w:hint="eastAsia"/>
          <w:lang w:val="en-US" w:eastAsia="zh-CN"/>
        </w:rPr>
        <w:t>的“过滤”效应：较低级别的节点选择性地过滤掉块的请求，以及由此产生的要求不再是相互独立的。</w:t>
      </w:r>
    </w:p>
    <w:p>
      <w:pPr>
        <w:rPr>
          <w:rFonts w:hint="eastAsia"/>
          <w:lang w:val="en-US" w:eastAsia="zh-CN"/>
        </w:rPr>
      </w:pPr>
      <w:r>
        <w:rPr>
          <w:rFonts w:hint="eastAsia"/>
          <w:lang w:val="en-US" w:eastAsia="zh-CN"/>
        </w:rPr>
        <w:t xml:space="preserve">  我们继续考虑多个叶节点的情况。图8图2，5，4，3，根节点的命中率。当我们在计算中应用近似（见3节）时，精度下降了一点点，但误差仍然是有界的5%。请注意，在这些情况下的命中率均为0以上，即使当缓存大小是非常小的。这是由于从叶节点，即块要求独立，块最近要求节点V1 V2仍然可以要求在短时间内。另一个有趣的观察是，随着叶节点的数目的增加，曲线的形状变得越来越相似，在图7（1）的叶节点。这可能意味着在根节点的请求到达倾向于跟随我一次，即，随着叶子节点个数“过滤”效应变得不明显。</w:t>
      </w:r>
    </w:p>
    <w:p>
      <w:pPr/>
      <w:r>
        <w:drawing>
          <wp:inline distT="0" distB="0" distL="114300" distR="114300">
            <wp:extent cx="3333115" cy="2780665"/>
            <wp:effectExtent l="0" t="0" r="635"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9"/>
                    <a:srcRect/>
                    <a:stretch>
                      <a:fillRect/>
                    </a:stretch>
                  </pic:blipFill>
                  <pic:spPr>
                    <a:xfrm>
                      <a:off x="0" y="0"/>
                      <a:ext cx="3333115" cy="2780665"/>
                    </a:xfrm>
                    <a:prstGeom prst="rect">
                      <a:avLst/>
                    </a:prstGeom>
                    <a:noFill/>
                    <a:ln w="9525">
                      <a:noFill/>
                      <a:miter/>
                    </a:ln>
                  </pic:spPr>
                </pic:pic>
              </a:graphicData>
            </a:graphic>
          </wp:inline>
        </w:drawing>
      </w:r>
    </w:p>
    <w:p>
      <w:pPr>
        <w:rPr>
          <w:rFonts w:hint="eastAsia"/>
          <w:b/>
          <w:bCs/>
        </w:rPr>
      </w:pPr>
      <w:r>
        <w:rPr>
          <w:rFonts w:hint="eastAsia"/>
          <w:b/>
          <w:bCs/>
        </w:rPr>
        <w:t>4.3哪些部分的缓存大多是有价值的？</w:t>
      </w:r>
    </w:p>
    <w:p>
      <w:pPr/>
      <w:r>
        <w:rPr>
          <w:rFonts w:hint="eastAsia"/>
          <w:lang w:val="en-US" w:eastAsia="zh-CN"/>
        </w:rPr>
        <w:t xml:space="preserve">  </w:t>
      </w:r>
      <w:r>
        <w:rPr>
          <w:rFonts w:hint="eastAsia"/>
        </w:rPr>
        <w:t>在以前的实验中，我们已经看到，当缓存大小变大时，命中率会增大。另外，我们定位阈值S1和S2的命中率的提高最为显著。也就是说，在缓冲槽S1和S2之间的投资可能是一个很好的策略，因为它们有助于整体的命中率。为了更好地说明，图9提供了一个更细化的视图，每个时隙的多少有助于与2根节点连接的根节点的总命中率。</w:t>
      </w:r>
    </w:p>
    <w:p>
      <w:pPr/>
      <w:r>
        <w:drawing>
          <wp:inline distT="0" distB="0" distL="114300" distR="114300">
            <wp:extent cx="3333115" cy="2400300"/>
            <wp:effectExtent l="0" t="0" r="63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40"/>
                    <a:srcRect/>
                    <a:stretch>
                      <a:fillRect/>
                    </a:stretch>
                  </pic:blipFill>
                  <pic:spPr>
                    <a:xfrm>
                      <a:off x="0" y="0"/>
                      <a:ext cx="3333115" cy="2400300"/>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 xml:space="preserve">  在图9中，我们看到，从55到145的插槽有助于最高速缓存命中率，它同意图8（1）。通过增加这些时隙的内存访问速度，我们可以期待更好的性能的内容路由器</w:t>
      </w:r>
    </w:p>
    <w:p>
      <w:pPr>
        <w:rPr>
          <w:rFonts w:hint="eastAsia"/>
          <w:lang w:val="en-US" w:eastAsia="zh-CN"/>
        </w:rPr>
      </w:pPr>
      <w:r>
        <w:rPr>
          <w:rFonts w:hint="eastAsia"/>
          <w:lang w:val="en-US" w:eastAsia="zh-CN"/>
        </w:rPr>
        <w:t xml:space="preserve">  由于Y轴规模不到图9中不同内容的流行敏感，每个等级似乎对整体命中率几乎相等的贡献。如果独立地画了这些等级的绝对贡献，我们可以很容易地找到他们的区别。</w:t>
      </w:r>
    </w:p>
    <w:p>
      <w:pPr>
        <w:rPr>
          <w:rFonts w:hint="eastAsia"/>
          <w:b/>
          <w:bCs/>
        </w:rPr>
      </w:pPr>
      <w:r>
        <w:rPr>
          <w:rFonts w:hint="eastAsia"/>
          <w:b/>
          <w:bCs/>
        </w:rPr>
        <w:t>4.4内容受欢迎度与位置关系研究</w:t>
      </w:r>
    </w:p>
    <w:p>
      <w:pPr/>
      <w:r>
        <w:rPr>
          <w:rFonts w:hint="eastAsia"/>
          <w:lang w:val="en-US" w:eastAsia="zh-CN"/>
        </w:rPr>
        <w:t xml:space="preserve">  </w:t>
      </w:r>
      <w:r>
        <w:rPr>
          <w:rFonts w:hint="eastAsia"/>
        </w:rPr>
        <w:t>在这个实验中，我们研究了大量的普及和高速缓存中的位置之间的关系，P</w:t>
      </w:r>
      <w:r>
        <w:rPr>
          <w:rFonts w:hint="eastAsia"/>
          <w:vertAlign w:val="superscript"/>
        </w:rPr>
        <w:t>I</w:t>
      </w:r>
      <w:r>
        <w:rPr>
          <w:rFonts w:hint="eastAsia"/>
          <w:vertAlign w:val="subscript"/>
        </w:rPr>
        <w:t>K</w:t>
      </w:r>
      <w:r>
        <w:rPr>
          <w:rFonts w:hint="eastAsia"/>
        </w:rPr>
        <w:t>（J）的价值分析。图10显示了缓存占用率统计P</w:t>
      </w:r>
      <w:r>
        <w:rPr>
          <w:rFonts w:hint="eastAsia"/>
          <w:vertAlign w:val="superscript"/>
        </w:rPr>
        <w:t>I</w:t>
      </w:r>
      <w:r>
        <w:rPr>
          <w:rFonts w:hint="eastAsia"/>
          <w:vertAlign w:val="subscript"/>
        </w:rPr>
        <w:t>K</w:t>
      </w:r>
      <w:r>
        <w:rPr>
          <w:rFonts w:hint="eastAsia"/>
        </w:rPr>
        <w:t>（J）</w:t>
      </w:r>
      <w:r>
        <w:rPr>
          <w:rFonts w:hint="eastAsia"/>
          <w:lang w:eastAsia="zh-CN"/>
        </w:rPr>
        <w:t>的</w:t>
      </w:r>
      <w:r>
        <w:rPr>
          <w:rFonts w:hint="eastAsia"/>
        </w:rPr>
        <w:t>体现，在一个叶节点的情况下，根节点连接一个叶节点和叶节点，分别。根据图10，我们有以下2个主要的观察：</w:t>
      </w:r>
    </w:p>
    <w:p>
      <w:pPr>
        <w:numPr>
          <w:ilvl w:val="0"/>
          <w:numId w:val="2"/>
        </w:numPr>
        <w:rPr>
          <w:rFonts w:hint="eastAsia"/>
          <w:lang w:val="en-US" w:eastAsia="zh-CN"/>
        </w:rPr>
      </w:pPr>
      <w:r>
        <w:rPr>
          <w:rFonts w:hint="eastAsia"/>
          <w:lang w:val="en-US" w:eastAsia="zh-CN"/>
        </w:rPr>
        <w:t>不同的块块往往占据不同的缓存部分：较高的块块往往占据了缓存的头部，而低等级的块往往占据附近的缓存的尾部。把图10（a）为例，秩1块，是最受欢迎的有0.32位于第一槽峰值的概率；而rank-10块最有可能（概率0.3）位于缓存最后一槽。通过这个观察，我们可以设计位置感知缓存策略，以提供差异化的服务，根据内容的普及。</w:t>
      </w:r>
    </w:p>
    <w:p>
      <w:pPr>
        <w:numPr>
          <w:ilvl w:val="0"/>
          <w:numId w:val="2"/>
        </w:numPr>
        <w:rPr>
          <w:rFonts w:hint="eastAsia"/>
          <w:lang w:val="en-US" w:eastAsia="zh-CN"/>
        </w:rPr>
      </w:pPr>
      <w:r>
        <w:rPr>
          <w:rFonts w:hint="eastAsia"/>
          <w:lang w:val="en-US" w:eastAsia="zh-CN"/>
        </w:rPr>
        <w:t>相比于叶节点，</w:t>
      </w:r>
      <w:r>
        <w:rPr>
          <w:rFonts w:hint="eastAsia"/>
        </w:rPr>
        <w:t>P</w:t>
      </w:r>
      <w:r>
        <w:rPr>
          <w:rFonts w:hint="eastAsia"/>
          <w:vertAlign w:val="superscript"/>
        </w:rPr>
        <w:t>I</w:t>
      </w:r>
      <w:r>
        <w:rPr>
          <w:rFonts w:hint="eastAsia"/>
          <w:vertAlign w:val="subscript"/>
        </w:rPr>
        <w:t>K</w:t>
      </w:r>
      <w:r>
        <w:rPr>
          <w:rFonts w:hint="eastAsia"/>
          <w:lang w:val="en-US" w:eastAsia="zh-CN"/>
        </w:rPr>
        <w:t>（J）的分布对每个k更稳定为根节点。这再次说明了我们前面实验中提到的“滤波效应”。在这里，叶节点筛选出许多流行的内容请求。内容越流行，就越会被下层节点过滤掉。由于过滤器的效果，请求到达的根节点更容易冷量。因此，我们得出这样的结论：根节点需要更多的能力来保持冷的内容，以保持相对高的性能。至于多少容量是需要，请参阅节6。</w:t>
      </w:r>
    </w:p>
    <w:p>
      <w:pPr>
        <w:rPr>
          <w:rFonts w:hint="eastAsia"/>
          <w:vertAlign w:val="baseline"/>
          <w:lang w:val="en-US" w:eastAsia="zh-CN"/>
        </w:rPr>
      </w:pPr>
      <w:r>
        <w:rPr>
          <w:rFonts w:hint="eastAsia"/>
          <w:vertAlign w:val="baseline"/>
          <w:lang w:val="en-US" w:eastAsia="zh-CN"/>
        </w:rPr>
        <w:t xml:space="preserve">  最后，一个现象，需要进一步的说明在图。10（a）和10（B），P IK（J）下降到0时，槽数j = 160。这是因为在我们的实验中，可能被要求的每个叶片节点的块的总数（10克= 1克我克）被设置为160。当有2个叶节点，如图10（3）的情况下，唯一的块，可能会要求这2个节点的总数超过180。这就是为什么我们没有看到P IK（J）下降到0时，J = 180。</w:t>
      </w:r>
    </w:p>
    <w:p>
      <w:pPr>
        <w:rPr>
          <w:rFonts w:hint="eastAsia"/>
          <w:vertAlign w:val="baseline"/>
          <w:lang w:val="en-US" w:eastAsia="zh-CN"/>
        </w:rPr>
      </w:pPr>
      <w:r>
        <w:rPr>
          <w:rFonts w:hint="eastAsia"/>
          <w:b/>
          <w:bCs/>
          <w:vertAlign w:val="baseline"/>
          <w:lang w:val="en-US" w:eastAsia="zh-CN"/>
        </w:rPr>
        <w:t>4.5揭开关系R值nodes-a研究相邻两层</w:t>
      </w:r>
    </w:p>
    <w:p>
      <w:pPr>
        <w:rPr>
          <w:rFonts w:hint="eastAsia"/>
          <w:vertAlign w:val="baseline"/>
          <w:lang w:val="en-US" w:eastAsia="zh-CN"/>
        </w:rPr>
      </w:pPr>
      <w:r>
        <w:rPr>
          <w:rFonts w:hint="eastAsia"/>
          <w:vertAlign w:val="baseline"/>
          <w:lang w:val="en-US" w:eastAsia="zh-CN"/>
        </w:rPr>
        <w:t xml:space="preserve">  在这个实验中，我们的目标是发现相邻的节点层之间的关系，通过研究在第2节定义的值。具体来说，我们计算r</w:t>
      </w:r>
      <w:r>
        <w:rPr>
          <w:rFonts w:hint="eastAsia"/>
          <w:vertAlign w:val="superscript"/>
          <w:lang w:val="en-US" w:eastAsia="zh-CN"/>
        </w:rPr>
        <w:t>0,1</w:t>
      </w:r>
      <w:r>
        <w:rPr>
          <w:rFonts w:hint="eastAsia"/>
          <w:vertAlign w:val="subscript"/>
          <w:lang w:val="en-US" w:eastAsia="zh-CN"/>
        </w:rPr>
        <w:t xml:space="preserve"> 1</w:t>
      </w:r>
      <w:r>
        <w:rPr>
          <w:rFonts w:hint="eastAsia"/>
          <w:vertAlign w:val="baseline"/>
          <w:lang w:val="en-US" w:eastAsia="zh-CN"/>
        </w:rPr>
        <w:t>（J）的根节点V</w:t>
      </w:r>
      <w:r>
        <w:rPr>
          <w:rFonts w:hint="eastAsia"/>
          <w:vertAlign w:val="subscript"/>
          <w:lang w:val="en-US" w:eastAsia="zh-CN"/>
        </w:rPr>
        <w:t>0</w:t>
      </w:r>
      <w:r>
        <w:rPr>
          <w:rFonts w:hint="eastAsia"/>
          <w:vertAlign w:val="baseline"/>
          <w:lang w:val="en-US" w:eastAsia="zh-CN"/>
        </w:rPr>
        <w:t>，由叶节点的缓存大小固定为30，和叶节点的数目从1到5不等。结果在图11中给出。</w:t>
      </w:r>
    </w:p>
    <w:p>
      <w:pPr>
        <w:rPr>
          <w:rFonts w:hint="eastAsia"/>
          <w:vertAlign w:val="baseline"/>
          <w:lang w:val="en-US" w:eastAsia="zh-CN"/>
        </w:rPr>
      </w:pPr>
      <w:r>
        <w:rPr>
          <w:rFonts w:hint="eastAsia"/>
          <w:vertAlign w:val="baseline"/>
          <w:lang w:val="en-US" w:eastAsia="zh-CN"/>
        </w:rPr>
        <w:t xml:space="preserve">  如图11可见，r</w:t>
      </w:r>
      <w:r>
        <w:rPr>
          <w:rFonts w:hint="eastAsia"/>
          <w:vertAlign w:val="superscript"/>
          <w:lang w:val="en-US" w:eastAsia="zh-CN"/>
        </w:rPr>
        <w:t>0,1</w:t>
      </w:r>
      <w:r>
        <w:rPr>
          <w:rFonts w:hint="eastAsia"/>
          <w:vertAlign w:val="subscript"/>
          <w:lang w:val="en-US" w:eastAsia="zh-CN"/>
        </w:rPr>
        <w:t xml:space="preserve"> 1</w:t>
      </w:r>
      <w:r>
        <w:rPr>
          <w:rFonts w:hint="eastAsia"/>
          <w:vertAlign w:val="baseline"/>
          <w:lang w:val="en-US" w:eastAsia="zh-CN"/>
        </w:rPr>
        <w:t>（J）的值都比较小，在最初的几个槽。这是由于事实上，这些插槽存储的最新要求的块，这是非常有可能被缓存的一个或多个叶节点。例如，当只有一个叶节点时，最新请求的块被绝对存储在叶节点。因此，对r</w:t>
      </w:r>
      <w:r>
        <w:rPr>
          <w:rFonts w:hint="eastAsia"/>
          <w:vertAlign w:val="superscript"/>
          <w:lang w:val="en-US" w:eastAsia="zh-CN"/>
        </w:rPr>
        <w:t>0,1</w:t>
      </w:r>
      <w:r>
        <w:rPr>
          <w:rFonts w:hint="eastAsia"/>
          <w:vertAlign w:val="subscript"/>
          <w:lang w:val="en-US" w:eastAsia="zh-CN"/>
        </w:rPr>
        <w:t xml:space="preserve"> 1</w:t>
      </w:r>
      <w:r>
        <w:rPr>
          <w:rFonts w:hint="eastAsia"/>
          <w:vertAlign w:val="baseline"/>
          <w:lang w:val="en-US" w:eastAsia="zh-CN"/>
        </w:rPr>
        <w:t>（J）值在第一个21槽0。这就解释了为什么当其缓存大小为21以下时，叶节点的命中率是0，如图8所示。</w:t>
      </w:r>
    </w:p>
    <w:p>
      <w:pPr>
        <w:rPr>
          <w:rFonts w:hint="eastAsia"/>
          <w:vertAlign w:val="baseline"/>
          <w:lang w:val="en-US" w:eastAsia="zh-CN"/>
        </w:rPr>
      </w:pPr>
      <w:r>
        <w:rPr>
          <w:rFonts w:hint="eastAsia"/>
          <w:vertAlign w:val="baseline"/>
          <w:lang w:val="en-US" w:eastAsia="zh-CN"/>
        </w:rPr>
        <w:t xml:space="preserve">  注意，初始值r</w:t>
      </w:r>
      <w:r>
        <w:rPr>
          <w:rFonts w:hint="eastAsia"/>
          <w:vertAlign w:val="superscript"/>
          <w:lang w:val="en-US" w:eastAsia="zh-CN"/>
        </w:rPr>
        <w:t>0,1</w:t>
      </w:r>
      <w:r>
        <w:rPr>
          <w:rFonts w:hint="eastAsia"/>
          <w:vertAlign w:val="subscript"/>
          <w:lang w:val="en-US" w:eastAsia="zh-CN"/>
        </w:rPr>
        <w:t xml:space="preserve"> 1</w:t>
      </w:r>
      <w:r>
        <w:rPr>
          <w:rFonts w:hint="eastAsia"/>
          <w:vertAlign w:val="baseline"/>
          <w:lang w:val="en-US" w:eastAsia="zh-CN"/>
        </w:rPr>
        <w:t>（J）作为叶节点数目的增加而增大。这是很容易理解的，因为从任何一个叶节点的一个块请求会带来请求的块到根节点的缓存前。因此，块存储在根节点的第一个少槽可能是由叶子节点比V1要求。叶节点越多，这种情况就越有可能发生。</w:t>
      </w:r>
    </w:p>
    <w:p>
      <w:pPr>
        <w:rPr>
          <w:rFonts w:hint="eastAsia"/>
          <w:vertAlign w:val="baseline"/>
          <w:lang w:val="en-US" w:eastAsia="zh-CN"/>
        </w:rPr>
      </w:pPr>
      <w:r>
        <w:rPr>
          <w:rFonts w:hint="eastAsia"/>
          <w:vertAlign w:val="baseline"/>
          <w:lang w:val="en-US" w:eastAsia="zh-CN"/>
        </w:rPr>
        <w:t xml:space="preserve">  对r</w:t>
      </w:r>
      <w:r>
        <w:rPr>
          <w:rFonts w:hint="eastAsia"/>
          <w:vertAlign w:val="superscript"/>
          <w:lang w:val="en-US" w:eastAsia="zh-CN"/>
        </w:rPr>
        <w:t>0,1</w:t>
      </w:r>
      <w:r>
        <w:rPr>
          <w:rFonts w:hint="eastAsia"/>
          <w:vertAlign w:val="subscript"/>
          <w:lang w:val="en-US" w:eastAsia="zh-CN"/>
        </w:rPr>
        <w:t xml:space="preserve"> 1</w:t>
      </w:r>
      <w:r>
        <w:rPr>
          <w:rFonts w:hint="eastAsia"/>
          <w:vertAlign w:val="baseline"/>
          <w:lang w:val="en-US" w:eastAsia="zh-CN"/>
        </w:rPr>
        <w:t>（J）值将达到1插槽的数量超过阈值。然而，这并不意味着该插槽的数量是大于这个阈值仍然是有用的。原因是，R是一个条件概率，和p</w:t>
      </w:r>
      <w:r>
        <w:rPr>
          <w:rFonts w:hint="eastAsia"/>
          <w:vertAlign w:val="superscript"/>
          <w:lang w:val="en-US" w:eastAsia="zh-CN"/>
        </w:rPr>
        <w:t>0</w:t>
      </w:r>
      <w:r>
        <w:rPr>
          <w:rFonts w:hint="eastAsia"/>
          <w:vertAlign w:val="subscript"/>
          <w:lang w:val="en-US" w:eastAsia="zh-CN"/>
        </w:rPr>
        <w:t>k</w:t>
      </w:r>
      <w:r>
        <w:rPr>
          <w:rFonts w:hint="eastAsia"/>
          <w:vertAlign w:val="baseline"/>
          <w:lang w:val="en-US" w:eastAsia="zh-CN"/>
        </w:rPr>
        <w:t>（J）值已经达到0这些插槽，因为在我们系统的块的数量是有限的。</w:t>
      </w:r>
    </w:p>
    <w:p>
      <w:pPr/>
      <w:r>
        <w:drawing>
          <wp:inline distT="0" distB="0" distL="114300" distR="114300">
            <wp:extent cx="5273675" cy="1494790"/>
            <wp:effectExtent l="0" t="0" r="3175" b="1016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41"/>
                    <a:srcRect/>
                    <a:stretch>
                      <a:fillRect/>
                    </a:stretch>
                  </pic:blipFill>
                  <pic:spPr>
                    <a:xfrm>
                      <a:off x="0" y="0"/>
                      <a:ext cx="5273675" cy="1494790"/>
                    </a:xfrm>
                    <a:prstGeom prst="rect">
                      <a:avLst/>
                    </a:prstGeom>
                    <a:noFill/>
                    <a:ln w="9525">
                      <a:noFill/>
                      <a:miter/>
                    </a:ln>
                  </pic:spPr>
                </pic:pic>
              </a:graphicData>
            </a:graphic>
          </wp:inline>
        </w:drawing>
      </w:r>
    </w:p>
    <w:p>
      <w:pPr/>
      <w:r>
        <w:drawing>
          <wp:inline distT="0" distB="0" distL="114300" distR="114300">
            <wp:extent cx="3237865" cy="2447925"/>
            <wp:effectExtent l="0" t="0" r="63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42"/>
                    <a:srcRect/>
                    <a:stretch>
                      <a:fillRect/>
                    </a:stretch>
                  </pic:blipFill>
                  <pic:spPr>
                    <a:xfrm>
                      <a:off x="0" y="0"/>
                      <a:ext cx="3237865" cy="2447925"/>
                    </a:xfrm>
                    <a:prstGeom prst="rect">
                      <a:avLst/>
                    </a:prstGeom>
                    <a:noFill/>
                    <a:ln w="9525">
                      <a:noFill/>
                      <a:miter/>
                    </a:ln>
                  </pic:spPr>
                </pic:pic>
              </a:graphicData>
            </a:graphic>
          </wp:inline>
        </w:drawing>
      </w:r>
    </w:p>
    <w:p>
      <w:pPr>
        <w:rPr>
          <w:rFonts w:hint="eastAsia"/>
          <w:b/>
          <w:bCs/>
        </w:rPr>
      </w:pPr>
      <w:r>
        <w:rPr>
          <w:rFonts w:hint="eastAsia"/>
          <w:b/>
          <w:bCs/>
        </w:rPr>
        <w:t>4.6我们需要多少缓存根节点？</w:t>
      </w:r>
    </w:p>
    <w:p>
      <w:pPr/>
      <w:r>
        <w:rPr>
          <w:rFonts w:hint="eastAsia"/>
          <w:lang w:val="en-US" w:eastAsia="zh-CN"/>
        </w:rPr>
        <w:t xml:space="preserve">  </w:t>
      </w:r>
      <w:r>
        <w:rPr>
          <w:rFonts w:hint="eastAsia"/>
        </w:rPr>
        <w:t>在以前的实验中，我们已经提到了“过滤器效应”所施加的叶节点，并获得了直觉，根节点应该有一个比较大的缓存保持一个比较高的命中率。在这个实验中，我们证明了这一要求，通过研究的最小缓存大小的根节点，以保持命中率高于0.5。我们各不相同的叶节点连接到根节点从1到6，和结果显示在图12。请注意，每个点的平均值超过十，通过不同的输入（随机生成的块请求）运行。我们有以下两点意见：</w:t>
      </w:r>
    </w:p>
    <w:p>
      <w:pPr/>
      <w:r>
        <w:drawing>
          <wp:inline distT="0" distB="0" distL="114300" distR="114300">
            <wp:extent cx="3218815" cy="2609215"/>
            <wp:effectExtent l="0" t="0" r="635"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43"/>
                    <a:srcRect/>
                    <a:stretch>
                      <a:fillRect/>
                    </a:stretch>
                  </pic:blipFill>
                  <pic:spPr>
                    <a:xfrm>
                      <a:off x="0" y="0"/>
                      <a:ext cx="3218815" cy="2609215"/>
                    </a:xfrm>
                    <a:prstGeom prst="rect">
                      <a:avLst/>
                    </a:prstGeom>
                    <a:noFill/>
                    <a:ln w="9525">
                      <a:noFill/>
                      <a:miter/>
                    </a:ln>
                  </pic:spPr>
                </pic:pic>
              </a:graphicData>
            </a:graphic>
          </wp:inline>
        </w:drawing>
      </w:r>
    </w:p>
    <w:p>
      <w:pPr/>
      <w:r>
        <w:rPr>
          <w:rFonts w:hint="eastAsia"/>
        </w:rPr>
        <w:t>1）根节点需要比叶节点大得多的缓存大小。如图12所示，其比例为3，只有一个叶节点，2个时，有六个叶节点。这可能表明，使用相同的替换策略的分层缓存没有任何合作效率低。如果根节点采用了不同的替换策略，我们可以减少根节点所需的缓存大小。</w:t>
      </w:r>
    </w:p>
    <w:p>
      <w:pPr/>
      <w:r>
        <w:rPr>
          <w:rFonts w:hint="eastAsia"/>
        </w:rPr>
        <w:t>2）当有更多的叶节点时，缓存大小的要求较低。这是因为在我们的模型中，不同的节点有不同的受欢迎度分配（</w:t>
      </w:r>
      <w:r>
        <w:rPr>
          <w:rFonts w:hint="eastAsia"/>
          <w:lang w:val="en-US" w:eastAsia="zh-CN"/>
        </w:rPr>
        <w:t>a</w:t>
      </w:r>
      <w:r>
        <w:rPr>
          <w:rFonts w:hint="eastAsia"/>
          <w:vertAlign w:val="superscript"/>
          <w:lang w:val="en-US" w:eastAsia="zh-CN"/>
        </w:rPr>
        <w:t>i</w:t>
      </w:r>
      <w:r>
        <w:rPr>
          <w:rFonts w:hint="eastAsia"/>
          <w:vertAlign w:val="subscript"/>
          <w:lang w:val="en-US" w:eastAsia="zh-CN"/>
        </w:rPr>
        <w:t>k</w:t>
      </w:r>
      <w:r>
        <w:rPr>
          <w:rFonts w:hint="eastAsia"/>
        </w:rPr>
        <w:t>），不同的受欢迎程度的要求往往是更均匀地分布与叶节点的增加。</w:t>
      </w:r>
    </w:p>
    <w:p>
      <w:pPr>
        <w:rPr>
          <w:rFonts w:hint="eastAsia"/>
          <w:b/>
          <w:bCs/>
          <w:sz w:val="28"/>
          <w:szCs w:val="36"/>
          <w:vertAlign w:val="baseline"/>
          <w:lang w:val="en-US" w:eastAsia="zh-CN"/>
        </w:rPr>
      </w:pPr>
      <w:r>
        <w:rPr>
          <w:rFonts w:hint="eastAsia"/>
          <w:b/>
          <w:bCs/>
          <w:sz w:val="28"/>
          <w:szCs w:val="36"/>
          <w:vertAlign w:val="baseline"/>
          <w:lang w:val="en-US" w:eastAsia="zh-CN"/>
        </w:rPr>
        <w:t>5工作</w:t>
      </w:r>
    </w:p>
    <w:p>
      <w:pPr>
        <w:rPr>
          <w:rFonts w:hint="eastAsia"/>
          <w:vertAlign w:val="baseline"/>
          <w:lang w:val="en-US" w:eastAsia="zh-CN"/>
        </w:rPr>
      </w:pPr>
      <w:r>
        <w:rPr>
          <w:rFonts w:hint="eastAsia"/>
          <w:vertAlign w:val="baseline"/>
          <w:lang w:val="en-US" w:eastAsia="zh-CN"/>
        </w:rPr>
        <w:t xml:space="preserve">  CCN因为是在文献[ 1 ]提出了收到了很多的关注。它已经逐渐证明了它的巨大潜力，在网络电话[ 8 ]，自主驾驶[ 9 ]，和特设网络[ 10，11 ]。正在研究的主题包括安全[ 12 ]，内容路由器[ 13 ]，传输协议[ 14 ]等。</w:t>
      </w:r>
    </w:p>
    <w:p>
      <w:pPr>
        <w:rPr>
          <w:rFonts w:hint="eastAsia"/>
          <w:vertAlign w:val="baseline"/>
          <w:lang w:val="en-US" w:eastAsia="zh-CN"/>
        </w:rPr>
      </w:pPr>
      <w:r>
        <w:rPr>
          <w:rFonts w:hint="eastAsia"/>
          <w:vertAlign w:val="baseline"/>
          <w:lang w:val="en-US" w:eastAsia="zh-CN"/>
        </w:rPr>
        <w:t xml:space="preserve">  内容缓存技术在网络缓存研究领域得到了广泛的研究。类似于高速缓存的CCN，Web缓存可以存储最近请求文件的时间很短，后续的请求可以满足局部。丹等。一个单一的缓存节点，是美联储与IRM文件请求[ 15 ] LRU和FIFO缓存替换策略研究。由于直接计算缓存命中概率的计算复杂度很高，他们开发了一个近似的方法来估计命中概率。车等。[ 2 ]提出了另一种近似方法假设LRU替换策略和IRM请求到达评价二级缓存的性能。他们近似的评价，假设一个恒定的值之间的连续的要求为一个相同的文件没有高速缓存未命中的连续请求。这一假设在大量文件中声称是好的。基于[ 15 ]，罗森维格等人。[ 3 ]分析一个更一般的缓存网络，没有固定的拓扑结构。多缓存问题的问题被分解成一组单个缓存的问题，这可以独立解决。然而，他们认为高速缓存流是我，这会影响他们的模型的准确性。通过跟踪驱动的模拟，威廉姆森[ 7 ]检查在缓存层次结构中观察到的过滤效果：缓存在一个水平会过滤的数据请求，并在其下一级改变工作负载模式。</w:t>
      </w:r>
    </w:p>
    <w:p>
      <w:pPr>
        <w:rPr>
          <w:rFonts w:hint="eastAsia"/>
          <w:vertAlign w:val="baseline"/>
          <w:lang w:val="en-US" w:eastAsia="zh-CN"/>
        </w:rPr>
      </w:pPr>
      <w:r>
        <w:rPr>
          <w:rFonts w:hint="eastAsia"/>
          <w:vertAlign w:val="baseline"/>
          <w:lang w:val="en-US" w:eastAsia="zh-CN"/>
        </w:rPr>
        <w:t xml:space="preserve">  有一些努力分析缓存性能的内容为中心的网络，但它们大多是基于模拟或实验[ 16，19 ]。然而，对CCN缓存性能的一个基本的了解，还需要一些分析模型。为了实现这一目标，psaras等人</w:t>
      </w:r>
      <w:r>
        <w:rPr>
          <w:rFonts w:hint="eastAsia"/>
          <w:vertAlign w:val="superscript"/>
          <w:lang w:val="en-US" w:eastAsia="zh-CN"/>
        </w:rPr>
        <w:t>[20]</w:t>
      </w:r>
      <w:r>
        <w:rPr>
          <w:rFonts w:hint="eastAsia"/>
          <w:vertAlign w:val="baseline"/>
          <w:lang w:val="en-US" w:eastAsia="zh-CN"/>
        </w:rPr>
        <w:t>尝试使用连续时间马尔可夫链（CTMC）捕获缓存动态。他们首先介绍一个简单的模型，然后将模型扩展到多个节点。然而，由于时间是连续的，该模型是不容易解决，并没有太多的结果。卡洛费里欧等人。[ 21 ]采取另一种方法假定请求到达符合马尔可夫调制的速率过程（MMRP）。但要使块错过独立（类似于IMA），他们认为文件大小是“记忆”，即几何分布。</w:t>
      </w:r>
    </w:p>
    <w:p>
      <w:pPr>
        <w:rPr>
          <w:rFonts w:hint="eastAsia"/>
          <w:vertAlign w:val="baseline"/>
          <w:lang w:val="en-US" w:eastAsia="zh-CN"/>
        </w:rPr>
      </w:pPr>
      <w:r>
        <w:rPr>
          <w:rFonts w:hint="eastAsia"/>
          <w:vertAlign w:val="baseline"/>
          <w:lang w:val="en-US" w:eastAsia="zh-CN"/>
        </w:rPr>
        <w:t xml:space="preserve">  因此，尽管Web缓存已被广泛研究，但不能直接应用于CCN缓存系统由于功能包括基于块的缓存和多路径路由请求。此外，现有的连续模型是复杂的，是短的高速缓存设计提供宝贵的指导。</w:t>
      </w:r>
    </w:p>
    <w:p>
      <w:pPr>
        <w:rPr>
          <w:rFonts w:hint="eastAsia"/>
          <w:vertAlign w:val="baseline"/>
          <w:lang w:val="en-US" w:eastAsia="zh-CN"/>
        </w:rPr>
      </w:pPr>
      <w:r>
        <w:rPr>
          <w:rFonts w:hint="eastAsia"/>
          <w:vertAlign w:val="baseline"/>
          <w:lang w:val="en-US" w:eastAsia="zh-CN"/>
        </w:rPr>
        <w:t xml:space="preserve">  这是一个扩展的工作icccn 2013 [ 22 ]介绍。额外的贡献包括2个方面。首先，我们将根节点模型扩展的第1层节点模型考虑的情况下，一个内容路由器连接到多个叶节点，而多径路由功能的CCN成立。其次，我们进行了更多的实验，以获得更深入的了解的缓存性能，其中包括1个部分的缓存大多是有价值的；2）的关系之间的关系的内容普及和它的位置；和3）揭示了相邻层的节点之间的关系。这些结果可以提供有价值的指导在CCN缓存设计。</w:t>
      </w:r>
    </w:p>
    <w:p>
      <w:pPr>
        <w:rPr>
          <w:rFonts w:hint="eastAsia"/>
          <w:b/>
          <w:bCs/>
          <w:sz w:val="32"/>
          <w:szCs w:val="40"/>
          <w:vertAlign w:val="baseline"/>
          <w:lang w:val="en-US" w:eastAsia="zh-CN"/>
        </w:rPr>
      </w:pPr>
      <w:r>
        <w:rPr>
          <w:rFonts w:hint="eastAsia"/>
          <w:b/>
          <w:bCs/>
          <w:sz w:val="32"/>
          <w:szCs w:val="40"/>
          <w:vertAlign w:val="baseline"/>
          <w:lang w:val="en-US" w:eastAsia="zh-CN"/>
        </w:rPr>
        <w:t>6结论</w:t>
      </w:r>
    </w:p>
    <w:p>
      <w:pPr>
        <w:rPr>
          <w:rFonts w:hint="eastAsia"/>
          <w:vertAlign w:val="baseline"/>
          <w:lang w:val="en-US" w:eastAsia="zh-CN"/>
        </w:rPr>
      </w:pPr>
      <w:r>
        <w:rPr>
          <w:rFonts w:hint="eastAsia"/>
          <w:vertAlign w:val="baseline"/>
          <w:lang w:val="en-US" w:eastAsia="zh-CN"/>
        </w:rPr>
        <w:t xml:space="preserve">  本文的模型和评价了CCN内容路由器形成分层缓存性能。的主要特征，我们研究的是缓存命中率，包括整体的命中率和秩K命中率。我们的模型可以用来有效地计算命中率达两层缓存在CCN。我们的模型的准确性进行了验证，通过大量的实验。</w:t>
      </w:r>
    </w:p>
    <w:p>
      <w:pPr>
        <w:rPr>
          <w:rFonts w:hint="eastAsia"/>
          <w:vertAlign w:val="baseline"/>
          <w:lang w:val="en-US" w:eastAsia="zh-CN"/>
        </w:rPr>
      </w:pPr>
      <w:r>
        <w:rPr>
          <w:rFonts w:hint="eastAsia"/>
          <w:vertAlign w:val="baseline"/>
          <w:lang w:val="en-US" w:eastAsia="zh-CN"/>
        </w:rPr>
        <w:t xml:space="preserve">  我们还提出了五项通过分析变量的数值结果从我们的模型：1）“滤波效应”使得规模的命中率曲线在CCN显著不同的，这种作用变得不显著时，在低层增加缓存的数量；2）每个高速缓存的一部分有助于不同的根节点的命中率；3）不同的流行的内容往往在不同节点缓存CCN槽收集；4）反映的内容缓存节点的相邻层之间的差异分布；5）根节点需要更大的缓存大小保持较高的命中率，和尺寸要求较低时，连接更多的叶节点。</w:t>
      </w:r>
    </w:p>
    <w:p>
      <w:pPr>
        <w:rPr>
          <w:rFonts w:hint="eastAsia"/>
          <w:vertAlign w:val="baseline"/>
          <w:lang w:val="en-US" w:eastAsia="zh-CN"/>
        </w:rPr>
      </w:pPr>
      <w:r>
        <w:rPr>
          <w:rFonts w:hint="eastAsia"/>
          <w:vertAlign w:val="baseline"/>
          <w:lang w:val="en-US" w:eastAsia="zh-CN"/>
        </w:rPr>
        <w:t>我们未来的工作包括：1）进行真正的NDN网络更多的实验，可部署在未来；2）扩大我们的模型考虑两层以上的高速缓存。</w:t>
      </w:r>
    </w:p>
    <w:p>
      <w:pPr>
        <w:rPr>
          <w:rFonts w:hint="eastAsia"/>
          <w:vertAlign w:val="baseline"/>
          <w:lang w:val="en-US" w:eastAsia="zh-CN"/>
        </w:rPr>
      </w:pPr>
      <w:r>
        <w:rPr>
          <w:rFonts w:hint="eastAsia"/>
          <w:vertAlign w:val="baseline"/>
          <w:lang w:val="en-US" w:eastAsia="zh-CN"/>
        </w:rPr>
        <w:t>致谢这项工作是由中国国家自然科学基金（批准号：61472199）和中央高校基本科研基金（2015rc22）。</w:t>
      </w:r>
    </w:p>
    <w:p>
      <w:pPr>
        <w:rPr>
          <w:rFonts w:hint="eastAsia"/>
          <w:b/>
          <w:bCs/>
          <w:sz w:val="28"/>
          <w:szCs w:val="36"/>
          <w:vertAlign w:val="baseline"/>
          <w:lang w:val="en-US" w:eastAsia="zh-CN"/>
        </w:rPr>
      </w:pPr>
      <w:r>
        <w:rPr>
          <w:rFonts w:hint="eastAsia"/>
          <w:b/>
          <w:bCs/>
          <w:sz w:val="28"/>
          <w:szCs w:val="36"/>
          <w:vertAlign w:val="baseline"/>
          <w:lang w:val="en-US" w:eastAsia="zh-CN"/>
        </w:rPr>
        <w:t>附录</w:t>
      </w:r>
    </w:p>
    <w:p>
      <w:pPr>
        <w:rPr>
          <w:rFonts w:hint="eastAsia"/>
          <w:b/>
          <w:bCs/>
          <w:vertAlign w:val="baseline"/>
          <w:lang w:val="en-US" w:eastAsia="zh-CN"/>
        </w:rPr>
      </w:pPr>
      <w:r>
        <w:rPr>
          <w:rFonts w:hint="eastAsia"/>
          <w:b/>
          <w:bCs/>
          <w:vertAlign w:val="baseline"/>
          <w:lang w:val="en-US" w:eastAsia="zh-CN"/>
        </w:rPr>
        <w:t>附录一转换概率</w:t>
      </w:r>
    </w:p>
    <w:p>
      <w:pPr>
        <w:rPr>
          <w:rFonts w:hint="eastAsia"/>
          <w:vertAlign w:val="baseline"/>
          <w:lang w:val="en-US" w:eastAsia="zh-CN"/>
        </w:rPr>
      </w:pPr>
      <w:r>
        <w:drawing>
          <wp:inline distT="0" distB="0" distL="114300" distR="114300">
            <wp:extent cx="3190240" cy="4018915"/>
            <wp:effectExtent l="0" t="0" r="10160"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4"/>
                    <a:srcRect/>
                    <a:stretch>
                      <a:fillRect/>
                    </a:stretch>
                  </pic:blipFill>
                  <pic:spPr>
                    <a:xfrm>
                      <a:off x="0" y="0"/>
                      <a:ext cx="3190240" cy="4018915"/>
                    </a:xfrm>
                    <a:prstGeom prst="rect">
                      <a:avLst/>
                    </a:prstGeom>
                    <a:noFill/>
                    <a:ln w="9525">
                      <a:noFill/>
                      <a:miter/>
                    </a:ln>
                  </pic:spPr>
                </pic:pic>
              </a:graphicData>
            </a:graphic>
          </wp:inline>
        </w:drawing>
      </w:r>
    </w:p>
    <w:p>
      <w:pPr>
        <w:rPr>
          <w:rFonts w:hint="eastAsia"/>
          <w:b/>
          <w:bCs/>
          <w:vertAlign w:val="baseline"/>
          <w:lang w:val="en-US" w:eastAsia="zh-CN"/>
        </w:rPr>
      </w:pPr>
      <w:r>
        <w:rPr>
          <w:rFonts w:hint="eastAsia"/>
          <w:b/>
          <w:bCs/>
          <w:vertAlign w:val="baseline"/>
          <w:lang w:val="en-US" w:eastAsia="zh-CN"/>
        </w:rPr>
        <w:t>附录二平衡方程</w:t>
      </w:r>
    </w:p>
    <w:p>
      <w:pPr/>
      <w:r>
        <w:drawing>
          <wp:inline distT="0" distB="0" distL="114300" distR="114300">
            <wp:extent cx="3275965" cy="2713990"/>
            <wp:effectExtent l="0" t="0" r="635" b="1016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45"/>
                    <a:srcRect/>
                    <a:stretch>
                      <a:fillRect/>
                    </a:stretch>
                  </pic:blipFill>
                  <pic:spPr>
                    <a:xfrm>
                      <a:off x="0" y="0"/>
                      <a:ext cx="3275965" cy="2713990"/>
                    </a:xfrm>
                    <a:prstGeom prst="rect">
                      <a:avLst/>
                    </a:prstGeom>
                    <a:noFill/>
                    <a:ln w="9525">
                      <a:noFill/>
                      <a:miter/>
                    </a:ln>
                  </pic:spPr>
                </pic:pic>
              </a:graphicData>
            </a:graphic>
          </wp:inline>
        </w:drawing>
      </w:r>
    </w:p>
    <w:p>
      <w:pPr>
        <w:rPr>
          <w:rFonts w:hint="eastAsia"/>
          <w:lang w:val="en-US" w:eastAsia="zh-CN"/>
        </w:rPr>
      </w:pPr>
      <w:r>
        <w:rPr>
          <w:rFonts w:hint="eastAsia"/>
          <w:b/>
          <w:bCs/>
          <w:lang w:val="en-US" w:eastAsia="zh-CN"/>
        </w:rPr>
        <w:t>附录转化的平衡方程</w:t>
      </w:r>
    </w:p>
    <w:p>
      <w:pPr>
        <w:rPr>
          <w:rFonts w:hint="eastAsia"/>
          <w:b/>
          <w:bCs/>
          <w:sz w:val="28"/>
          <w:szCs w:val="36"/>
          <w:vertAlign w:val="baseline"/>
          <w:lang w:val="en-US" w:eastAsia="zh-CN"/>
        </w:rPr>
      </w:pPr>
      <w:r>
        <w:drawing>
          <wp:inline distT="0" distB="0" distL="114300" distR="114300">
            <wp:extent cx="3304540" cy="2438400"/>
            <wp:effectExtent l="0" t="0" r="1016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46"/>
                    <a:srcRect/>
                    <a:stretch>
                      <a:fillRect/>
                    </a:stretch>
                  </pic:blipFill>
                  <pic:spPr>
                    <a:xfrm>
                      <a:off x="0" y="0"/>
                      <a:ext cx="3304540" cy="2438400"/>
                    </a:xfrm>
                    <a:prstGeom prst="rect">
                      <a:avLst/>
                    </a:prstGeom>
                    <a:noFill/>
                    <a:ln w="9525">
                      <a:noFill/>
                      <a:miter/>
                    </a:ln>
                  </pic:spPr>
                </pic:pic>
              </a:graphicData>
            </a:graphic>
          </wp:inline>
        </w:drawing>
      </w:r>
    </w:p>
    <w:p>
      <w:pPr>
        <w:rPr>
          <w:rFonts w:hint="eastAsia"/>
          <w:b/>
          <w:bCs/>
          <w:sz w:val="28"/>
          <w:szCs w:val="36"/>
          <w:vertAlign w:val="baseline"/>
          <w:lang w:val="en-US" w:eastAsia="zh-CN"/>
        </w:rPr>
      </w:pPr>
      <w:r>
        <w:rPr>
          <w:rFonts w:hint="eastAsia"/>
          <w:b/>
          <w:bCs/>
          <w:sz w:val="28"/>
          <w:szCs w:val="36"/>
          <w:vertAlign w:val="baseline"/>
          <w:lang w:val="en-US" w:eastAsia="zh-CN"/>
        </w:rPr>
        <w:t>参考文献（22</w:t>
      </w:r>
      <w:bookmarkStart w:id="0" w:name="_GoBack"/>
      <w:bookmarkEnd w:id="0"/>
      <w:r>
        <w:rPr>
          <w:rFonts w:hint="eastAsia"/>
          <w:b/>
          <w:bCs/>
          <w:sz w:val="28"/>
          <w:szCs w:val="36"/>
          <w:vertAlign w:val="baseline"/>
          <w:lang w:val="en-US" w:eastAsia="zh-CN"/>
        </w:rPr>
        <w:t>）</w:t>
      </w:r>
    </w:p>
    <w:p>
      <w:pPr>
        <w:rPr>
          <w:rFonts w:hint="eastAsia"/>
          <w:vertAlign w:val="baseline"/>
          <w:lang w:val="en-US" w:eastAsia="zh-CN"/>
        </w:rPr>
      </w:pPr>
      <w:r>
        <w:rPr>
          <w:rFonts w:hint="eastAsia"/>
          <w:vertAlign w:val="baseline"/>
          <w:lang w:val="en-US" w:eastAsia="zh-CN"/>
        </w:rPr>
        <w:t>1、雅各布森V，斯迈特斯D K、松顿·J·D，普拉斯M F，布里格斯N H，R L网络命名内容Braynard。：第五的ACM国际会议的新兴网络试验与技术程序。2009、1–12CrossRef</w:t>
      </w:r>
    </w:p>
    <w:p>
      <w:pPr>
        <w:rPr>
          <w:rFonts w:hint="eastAsia"/>
          <w:vertAlign w:val="baseline"/>
          <w:lang w:val="en-US" w:eastAsia="zh-CN"/>
        </w:rPr>
      </w:pPr>
      <w:r>
        <w:rPr>
          <w:rFonts w:hint="eastAsia"/>
          <w:vertAlign w:val="baseline"/>
          <w:lang w:val="en-US" w:eastAsia="zh-CN"/>
        </w:rPr>
        <w:t>2、车H，东Y，王朝晖层次式Web缓存系统：建模、设计与实验结果。在通信中，2002个地区IEEE学报，20（7）：1305–1314CrossRef</w:t>
      </w:r>
    </w:p>
    <w:p>
      <w:pPr>
        <w:rPr>
          <w:rFonts w:hint="eastAsia"/>
          <w:vertAlign w:val="baseline"/>
          <w:lang w:val="en-US" w:eastAsia="zh-CN"/>
        </w:rPr>
      </w:pPr>
      <w:r>
        <w:rPr>
          <w:rFonts w:hint="eastAsia"/>
          <w:vertAlign w:val="baseline"/>
          <w:lang w:val="en-US" w:eastAsia="zh-CN"/>
        </w:rPr>
        <w:t>3、罗森维格E J，黑濑J，托斯莱D.近似模型一般缓存网络。在IEEE对信息通信国际会议论文集。2010、1–9</w:t>
      </w:r>
    </w:p>
    <w:p>
      <w:pPr>
        <w:rPr>
          <w:rFonts w:hint="eastAsia"/>
          <w:vertAlign w:val="baseline"/>
          <w:lang w:val="en-US" w:eastAsia="zh-CN"/>
        </w:rPr>
      </w:pPr>
      <w:r>
        <w:rPr>
          <w:rFonts w:hint="eastAsia"/>
          <w:vertAlign w:val="baseline"/>
          <w:lang w:val="en-US" w:eastAsia="zh-CN"/>
        </w:rPr>
        <w:t>4、Trivedi K S.概率统计与可靠性，排队，和计算机科学中的应用。第二版，纽约：John威利&amp; Sons，2001</w:t>
      </w:r>
    </w:p>
    <w:p>
      <w:pPr>
        <w:rPr>
          <w:rFonts w:hint="eastAsia"/>
          <w:vertAlign w:val="baseline"/>
          <w:lang w:val="en-US" w:eastAsia="zh-CN"/>
        </w:rPr>
      </w:pPr>
      <w:r>
        <w:rPr>
          <w:rFonts w:hint="eastAsia"/>
          <w:vertAlign w:val="baseline"/>
          <w:lang w:val="en-US" w:eastAsia="zh-CN"/>
        </w:rPr>
        <w:t>5、busari M，威廉姆森C. ProWGen：用于Web代理缓存的模拟评价合成负载生成工具。计算机网络，2002，38（6）：779–794CrossRef</w:t>
      </w:r>
    </w:p>
    <w:p>
      <w:pPr>
        <w:rPr>
          <w:rFonts w:hint="eastAsia"/>
          <w:vertAlign w:val="baseline"/>
          <w:lang w:val="en-US" w:eastAsia="zh-CN"/>
        </w:rPr>
      </w:pPr>
      <w:r>
        <w:rPr>
          <w:rFonts w:hint="eastAsia"/>
          <w:vertAlign w:val="baseline"/>
          <w:lang w:val="en-US" w:eastAsia="zh-CN"/>
        </w:rPr>
        <w:t>6、萨利赫啊，hefeeda M.建模和P2P流量缓存。：第十四的IEEE国际网络协议会议录。2006、249–258</w:t>
      </w:r>
    </w:p>
    <w:p>
      <w:pPr>
        <w:rPr>
          <w:rFonts w:hint="eastAsia"/>
          <w:vertAlign w:val="baseline"/>
          <w:lang w:val="en-US" w:eastAsia="zh-CN"/>
        </w:rPr>
      </w:pPr>
      <w:r>
        <w:rPr>
          <w:rFonts w:hint="eastAsia"/>
          <w:vertAlign w:val="baseline"/>
          <w:lang w:val="en-US" w:eastAsia="zh-CN"/>
        </w:rPr>
        <w:t>7、威廉姆森C.对Web缓存层次结构滤波器的影响。基于业务的互联网技术，2002，2（1）：47–77CrossRef</w:t>
      </w:r>
    </w:p>
    <w:p>
      <w:pPr>
        <w:rPr>
          <w:rFonts w:hint="eastAsia"/>
          <w:vertAlign w:val="baseline"/>
          <w:lang w:val="en-US" w:eastAsia="zh-CN"/>
        </w:rPr>
      </w:pPr>
      <w:r>
        <w:rPr>
          <w:rFonts w:hint="eastAsia"/>
          <w:vertAlign w:val="baseline"/>
          <w:lang w:val="en-US" w:eastAsia="zh-CN"/>
        </w:rPr>
        <w:t>8、雅各布森V，斯迈特斯D K，布里格斯N H，普拉斯M F，斯图尔特P，松顿·J·D，R L voccn：Braynard语音内容为中心的网络。在车间的重新架构的网络程序。2009、1–6</w:t>
      </w:r>
    </w:p>
    <w:p>
      <w:pPr>
        <w:rPr>
          <w:rFonts w:hint="eastAsia"/>
          <w:vertAlign w:val="baseline"/>
          <w:lang w:val="en-US" w:eastAsia="zh-CN"/>
        </w:rPr>
      </w:pPr>
      <w:r>
        <w:rPr>
          <w:rFonts w:hint="eastAsia"/>
          <w:vertAlign w:val="baseline"/>
          <w:lang w:val="en-US" w:eastAsia="zh-CN"/>
        </w:rPr>
        <w:t>9、库马尔，石L，艾哈迈德，吉尔，罗斯Katabi D，D carspeak：一个自主驾驶的内容为中心的网络。ACM计算机通信综述。2012，42（4）：259–270CrossRef</w:t>
      </w:r>
    </w:p>
    <w:p>
      <w:pPr>
        <w:rPr>
          <w:rFonts w:hint="eastAsia"/>
          <w:vertAlign w:val="baseline"/>
          <w:lang w:val="en-US" w:eastAsia="zh-CN"/>
        </w:rPr>
      </w:pPr>
      <w:r>
        <w:rPr>
          <w:rFonts w:hint="eastAsia"/>
          <w:vertAlign w:val="baseline"/>
          <w:lang w:val="en-US" w:eastAsia="zh-CN"/>
        </w:rPr>
        <w:t>10、哦，Y，刘D，在战术和应急无线自组网Gerla M.内容中心网络。在IEEE国际信息处理联合会诉讼无线天。2010、1–5</w:t>
      </w:r>
    </w:p>
    <w:p>
      <w:pPr>
        <w:rPr>
          <w:rFonts w:hint="eastAsia"/>
          <w:vertAlign w:val="baseline"/>
          <w:lang w:val="en-US" w:eastAsia="zh-CN"/>
        </w:rPr>
      </w:pPr>
      <w:r>
        <w:rPr>
          <w:rFonts w:hint="eastAsia"/>
          <w:vertAlign w:val="baseline"/>
          <w:lang w:val="en-US" w:eastAsia="zh-CN"/>
        </w:rPr>
        <w:t>11、迈泽尔男，帕帕斯V，张磊Ad Hoc网络通过命名数据。在这第五个ACM国际研讨会在不断发展的互联网架构在移动程序。2010、3–8</w:t>
      </w:r>
    </w:p>
    <w:p>
      <w:pPr>
        <w:rPr>
          <w:rFonts w:hint="eastAsia"/>
          <w:vertAlign w:val="baseline"/>
          <w:lang w:val="en-US" w:eastAsia="zh-CN"/>
        </w:rPr>
      </w:pPr>
      <w:r>
        <w:rPr>
          <w:rFonts w:hint="eastAsia"/>
          <w:vertAlign w:val="baseline"/>
          <w:lang w:val="en-US" w:eastAsia="zh-CN"/>
        </w:rPr>
        <w:t>12、黄瓦，该体育安全信息为中心的网络命名。：的重新架构网络研讨会文集。2010、1–6CrossRef</w:t>
      </w:r>
    </w:p>
    <w:p>
      <w:pPr>
        <w:rPr>
          <w:rFonts w:hint="eastAsia"/>
          <w:vertAlign w:val="baseline"/>
          <w:lang w:val="en-US" w:eastAsia="zh-CN"/>
        </w:rPr>
      </w:pPr>
      <w:r>
        <w:rPr>
          <w:rFonts w:hint="eastAsia"/>
          <w:vertAlign w:val="baseline"/>
          <w:lang w:val="en-US" w:eastAsia="zh-CN"/>
        </w:rPr>
        <w:t>13、arianfar S，该P，J在OTT内容为中心的路由器设计的启示。：的重新架构网络研讨会文集。2010，5</w:t>
      </w:r>
    </w:p>
    <w:p>
      <w:pPr>
        <w:rPr>
          <w:rFonts w:hint="eastAsia"/>
          <w:vertAlign w:val="baseline"/>
          <w:lang w:val="en-US" w:eastAsia="zh-CN"/>
        </w:rPr>
      </w:pPr>
      <w:r>
        <w:rPr>
          <w:rFonts w:hint="eastAsia"/>
          <w:vertAlign w:val="baseline"/>
          <w:lang w:val="en-US" w:eastAsia="zh-CN"/>
        </w:rPr>
        <w:t>14、tarkoma，库普索夫D，Savolainen P，sarolahti P.猫：以内容为中心的网络“最后一公里”协议。在IEEE通信研讨会国际会议论文集。2011、1–5</w:t>
      </w:r>
    </w:p>
    <w:p>
      <w:pPr>
        <w:rPr>
          <w:rFonts w:hint="eastAsia"/>
          <w:vertAlign w:val="baseline"/>
          <w:lang w:val="en-US" w:eastAsia="zh-CN"/>
        </w:rPr>
      </w:pPr>
      <w:r>
        <w:rPr>
          <w:rFonts w:hint="eastAsia"/>
          <w:vertAlign w:val="baseline"/>
          <w:lang w:val="en-US" w:eastAsia="zh-CN"/>
        </w:rPr>
        <w:t>15、丹，托斯莱D.近似分析的LRU和FIFO缓冲区置换方案。ACM Sigmetrics的绩效评估，1990，18（1）：143–152CrossRef</w:t>
      </w:r>
    </w:p>
    <w:p>
      <w:pPr>
        <w:rPr>
          <w:rFonts w:hint="eastAsia"/>
          <w:vertAlign w:val="baseline"/>
          <w:lang w:val="en-US" w:eastAsia="zh-CN"/>
        </w:rPr>
      </w:pPr>
      <w:r>
        <w:rPr>
          <w:rFonts w:hint="eastAsia"/>
          <w:vertAlign w:val="baseline"/>
          <w:lang w:val="en-US" w:eastAsia="zh-CN"/>
        </w:rPr>
        <w:t>16、卡洛费里欧g，盖伦V，佩里诺D.实验评估内存管理的内容中心网络。在IEEE国际通信会议录。2011、1–6</w:t>
      </w:r>
    </w:p>
    <w:p>
      <w:pPr>
        <w:rPr>
          <w:rFonts w:hint="eastAsia"/>
          <w:vertAlign w:val="baseline"/>
          <w:lang w:val="en-US" w:eastAsia="zh-CN"/>
        </w:rPr>
      </w:pPr>
      <w:r>
        <w:rPr>
          <w:rFonts w:hint="eastAsia"/>
          <w:vertAlign w:val="baseline"/>
          <w:lang w:val="en-US" w:eastAsia="zh-CN"/>
        </w:rPr>
        <w:t>17、罗西D，罗西尼G.缓存性能的内容中心网络下的多路径路由。相关ó力拓Té锥底，Telecom ParisTech，2011</w:t>
      </w:r>
    </w:p>
    <w:p>
      <w:pPr>
        <w:rPr>
          <w:rFonts w:hint="eastAsia"/>
          <w:vertAlign w:val="baseline"/>
          <w:lang w:val="en-US" w:eastAsia="zh-CN"/>
        </w:rPr>
      </w:pPr>
      <w:r>
        <w:rPr>
          <w:rFonts w:hint="eastAsia"/>
          <w:vertAlign w:val="baseline"/>
          <w:lang w:val="en-US" w:eastAsia="zh-CN"/>
        </w:rPr>
        <w:t>18、罗西D，罗西尼G.对浆纱CCN内容商店利用拓扑信息。在对电子车间的程序。2012、280–285</w:t>
      </w:r>
    </w:p>
    <w:p>
      <w:pPr>
        <w:rPr>
          <w:rFonts w:hint="eastAsia"/>
          <w:vertAlign w:val="baseline"/>
          <w:lang w:val="en-US" w:eastAsia="zh-CN"/>
        </w:rPr>
      </w:pPr>
      <w:r>
        <w:rPr>
          <w:rFonts w:hint="eastAsia"/>
          <w:vertAlign w:val="baseline"/>
          <w:lang w:val="en-US" w:eastAsia="zh-CN"/>
        </w:rPr>
        <w:t>19、弗里克，罗伯特，罗伯茨J，sbihi，影响交通混合在一个内容为中心的网络缓存性能。在IEEE计算机通信研讨会会议录。2012、310–315</w:t>
      </w:r>
    </w:p>
    <w:p>
      <w:pPr>
        <w:rPr>
          <w:rFonts w:hint="eastAsia"/>
          <w:vertAlign w:val="baseline"/>
          <w:lang w:val="en-US" w:eastAsia="zh-CN"/>
        </w:rPr>
      </w:pPr>
      <w:r>
        <w:rPr>
          <w:rFonts w:hint="eastAsia"/>
          <w:vertAlign w:val="baseline"/>
          <w:lang w:val="en-US" w:eastAsia="zh-CN"/>
        </w:rPr>
        <w:t>20、psaras我、克莱格R、G、蓝R，柴W K，帕夫洛G.建模和CCN缓存树评价。在第十国际的IFIP TC 6会议上的网络程序。2011、78–91</w:t>
      </w:r>
    </w:p>
    <w:p>
      <w:pPr>
        <w:rPr>
          <w:rFonts w:hint="eastAsia"/>
          <w:vertAlign w:val="baseline"/>
          <w:lang w:val="en-US" w:eastAsia="zh-CN"/>
        </w:rPr>
      </w:pPr>
      <w:r>
        <w:rPr>
          <w:rFonts w:hint="eastAsia"/>
          <w:vertAlign w:val="baseline"/>
          <w:lang w:val="en-US" w:eastAsia="zh-CN"/>
        </w:rPr>
        <w:t>21、卡洛费里欧g，加洛m，muscariello L，佩里诺D.建模数据传输的内容中心网络。在这第二十三个国际电信大会程序。2011、111–118</w:t>
      </w:r>
    </w:p>
    <w:p>
      <w:pPr>
        <w:rPr>
          <w:rFonts w:hint="eastAsia"/>
          <w:vertAlign w:val="baseline"/>
          <w:lang w:val="en-US" w:eastAsia="zh-CN"/>
        </w:rPr>
      </w:pPr>
      <w:r>
        <w:rPr>
          <w:rFonts w:hint="eastAsia"/>
          <w:vertAlign w:val="baseline"/>
          <w:lang w:val="en-US" w:eastAsia="zh-CN"/>
        </w:rPr>
        <w:t>22、贾Z，张鹏，黄J，林C，吕J C S模型分层缓存的内容中心网络。在对计算机通信与网络国际会议第二十二。2013、1–7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Italic">
    <w:altName w:val="Segoe Print"/>
    <w:panose1 w:val="00000000000000000000"/>
    <w:charset w:val="00"/>
    <w:family w:val="roman"/>
    <w:pitch w:val="default"/>
    <w:sig w:usb0="00000000" w:usb1="00000000" w:usb2="00000000" w:usb3="00000000" w:csb0="00000001" w:csb1="00000000"/>
  </w:font>
  <w:font w:name="Times-Roman">
    <w:altName w:val="Times New Roman"/>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roman"/>
    <w:pitch w:val="default"/>
    <w:sig w:usb0="0000028F" w:usb1="00000000" w:usb2="00000000" w:usb3="00000000" w:csb0="2000009F" w:csb1="47010000"/>
  </w:font>
  <w:font w:name="Times-Italic">
    <w:altName w:val="Segoe Print"/>
    <w:panose1 w:val="00000000000000000000"/>
    <w:charset w:val="00"/>
    <w:family w:val="modern"/>
    <w:pitch w:val="default"/>
    <w:sig w:usb0="00000000" w:usb1="00000000" w:usb2="00000000" w:usb3="00000000" w:csb0="00000001" w:csb1="00000000"/>
  </w:font>
  <w:font w:name="Times-Roman">
    <w:altName w:val="Times New Roman"/>
    <w:panose1 w:val="00000000000000000000"/>
    <w:charset w:val="00"/>
    <w:family w:val="modern"/>
    <w:pitch w:val="default"/>
    <w:sig w:usb0="00000000" w:usb1="00000000" w:usb2="00000000" w:usb3="00000000" w:csb0="00000001" w:csb1="00000000"/>
  </w:font>
  <w:font w:name="Segoe Print">
    <w:panose1 w:val="02000600000000000000"/>
    <w:charset w:val="00"/>
    <w:family w:val="modern"/>
    <w:pitch w:val="default"/>
    <w:sig w:usb0="0000028F" w:usb1="00000000" w:usb2="00000000" w:usb3="00000000" w:csb0="2000009F" w:csb1="47010000"/>
  </w:font>
  <w:font w:name="Times-Italic">
    <w:altName w:val="Segoe Print"/>
    <w:panose1 w:val="00000000000000000000"/>
    <w:charset w:val="00"/>
    <w:family w:val="swiss"/>
    <w:pitch w:val="default"/>
    <w:sig w:usb0="00000000" w:usb1="00000000" w:usb2="00000000" w:usb3="00000000" w:csb0="00000001" w:csb1="00000000"/>
  </w:font>
  <w:font w:name="Times-Roman">
    <w:altName w:val="Times New Roman"/>
    <w:panose1 w:val="00000000000000000000"/>
    <w:charset w:val="00"/>
    <w:family w:val="swiss"/>
    <w:pitch w:val="default"/>
    <w:sig w:usb0="00000000" w:usb1="00000000" w:usb2="00000000" w:usb3="00000000" w:csb0="00000001" w:csb1="00000000"/>
  </w:font>
  <w:font w:name="Segoe Print">
    <w:panose1 w:val="02000600000000000000"/>
    <w:charset w:val="00"/>
    <w:family w:val="swiss"/>
    <w:pitch w:val="default"/>
    <w:sig w:usb0="0000028F" w:usb1="00000000" w:usb2="00000000" w:usb3="00000000" w:csb0="2000009F" w:csb1="47010000"/>
  </w:font>
  <w:font w:name="txsy">
    <w:altName w:val="宋体"/>
    <w:panose1 w:val="00000000000000000000"/>
    <w:charset w:val="86"/>
    <w:family w:val="auto"/>
    <w:pitch w:val="default"/>
    <w:sig w:usb0="00000000" w:usb1="00000000" w:usb2="00000000" w:usb3="00000000" w:csb0="00040000" w:csb1="00000000"/>
  </w:font>
  <w:font w:name="rtxmi">
    <w:altName w:val="宋体"/>
    <w:panose1 w:val="00000000000000000000"/>
    <w:charset w:val="86"/>
    <w:family w:val="auto"/>
    <w:pitch w:val="default"/>
    <w:sig w:usb0="00000000" w:usb1="00000000" w:usb2="00000000" w:usb3="00000000" w:csb0="00040000" w:csb1="00000000"/>
  </w:font>
  <w:font w:name="Times-Italic">
    <w:altName w:val="Segoe Print"/>
    <w:panose1 w:val="00000000000000000000"/>
    <w:charset w:val="00"/>
    <w:family w:val="decorative"/>
    <w:pitch w:val="default"/>
    <w:sig w:usb0="00000000" w:usb1="00000000" w:usb2="00000000" w:usb3="00000000" w:csb0="00000001" w:csb1="00000000"/>
  </w:font>
  <w:font w:name="Times-Roman">
    <w:altName w:val="Times New Roman"/>
    <w:panose1 w:val="00000000000000000000"/>
    <w:charset w:val="00"/>
    <w:family w:val="decorative"/>
    <w:pitch w:val="default"/>
    <w:sig w:usb0="00000000" w:usb1="00000000" w:usb2="00000000" w:usb3="00000000" w:csb0="00000001" w:csb1="00000000"/>
  </w:font>
  <w:font w:name="Segoe Print">
    <w:panose1 w:val="02000600000000000000"/>
    <w:charset w:val="00"/>
    <w:family w:val="decorative"/>
    <w:pitch w:val="default"/>
    <w:sig w:usb0="0000028F" w:usb1="00000000" w:usb2="00000000" w:usb3="00000000" w:csb0="2000009F" w:csb1="47010000"/>
  </w:font>
  <w:font w:name="rtxr">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975530">
    <w:nsid w:val="567C212A"/>
    <w:multiLevelType w:val="singleLevel"/>
    <w:tmpl w:val="567C212A"/>
    <w:lvl w:ilvl="0" w:tentative="1">
      <w:start w:val="1"/>
      <w:numFmt w:val="decimal"/>
      <w:suff w:val="nothing"/>
      <w:lvlText w:val="%1）"/>
      <w:lvlJc w:val="left"/>
    </w:lvl>
  </w:abstractNum>
  <w:abstractNum w:abstractNumId="1450973996">
    <w:nsid w:val="567C1B2C"/>
    <w:multiLevelType w:val="singleLevel"/>
    <w:tmpl w:val="567C1B2C"/>
    <w:lvl w:ilvl="0" w:tentative="1">
      <w:start w:val="1"/>
      <w:numFmt w:val="decimal"/>
      <w:suff w:val="nothing"/>
      <w:lvlText w:val="%1）"/>
      <w:lvlJc w:val="left"/>
    </w:lvl>
  </w:abstractNum>
  <w:num w:numId="1">
    <w:abstractNumId w:val="1450973996"/>
  </w:num>
  <w:num w:numId="2">
    <w:abstractNumId w:val="14509755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860C2E"/>
    <w:rsid w:val="0AD61855"/>
    <w:rsid w:val="128D0B7C"/>
    <w:rsid w:val="12AB5BAD"/>
    <w:rsid w:val="19A570A0"/>
    <w:rsid w:val="1C060E08"/>
    <w:rsid w:val="246266BF"/>
    <w:rsid w:val="29485BC7"/>
    <w:rsid w:val="31576C02"/>
    <w:rsid w:val="38487464"/>
    <w:rsid w:val="40382D9E"/>
    <w:rsid w:val="49267254"/>
    <w:rsid w:val="52EA6014"/>
    <w:rsid w:val="54C02717"/>
    <w:rsid w:val="566775D0"/>
    <w:rsid w:val="5D8344FA"/>
    <w:rsid w:val="65104BDB"/>
    <w:rsid w:val="69B82081"/>
    <w:rsid w:val="6EC304C5"/>
    <w:rsid w:val="74504EC3"/>
    <w:rsid w:val="75581C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2015-12-10T15:45:00Z</dcterms:created>
  <dc:creator>ll</dc:creator>
  <cp:lastModifiedBy>ll</cp:lastModifiedBy>
  <dcterms:modified xsi:type="dcterms:W3CDTF">2015-12-24T17:19:06Z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