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C1076" w14:textId="366D69D2" w:rsidR="00F9444C" w:rsidRDefault="00610735">
      <w:pPr>
        <w:pStyle w:val="NoSpacing"/>
      </w:pPr>
      <w:r>
        <w:t>Katelynn Thompson</w:t>
      </w:r>
    </w:p>
    <w:p w14:paraId="2B604A2C" w14:textId="74DB96C8" w:rsidR="00E614DD" w:rsidRDefault="00610735">
      <w:pPr>
        <w:pStyle w:val="NoSpacing"/>
      </w:pPr>
      <w:r>
        <w:t>Alex Benavente</w:t>
      </w:r>
    </w:p>
    <w:p w14:paraId="280A4284" w14:textId="4A1C0B54" w:rsidR="00E614DD" w:rsidRDefault="00610735">
      <w:pPr>
        <w:pStyle w:val="NoSpacing"/>
      </w:pPr>
      <w:r>
        <w:t>CS-360</w:t>
      </w:r>
    </w:p>
    <w:p w14:paraId="2CA69533" w14:textId="5D3181F1" w:rsidR="00E614DD" w:rsidRDefault="00610735">
      <w:pPr>
        <w:pStyle w:val="NoSpacing"/>
      </w:pPr>
      <w:r>
        <w:t>6/23/24</w:t>
      </w:r>
    </w:p>
    <w:p w14:paraId="0DB697CD" w14:textId="56FCB345" w:rsidR="00E614DD" w:rsidRDefault="00610735">
      <w:pPr>
        <w:pStyle w:val="Title"/>
      </w:pPr>
      <w:r>
        <w:t>Kiwi Kalender Launch Plan</w:t>
      </w:r>
    </w:p>
    <w:p w14:paraId="47173795" w14:textId="35FEF032" w:rsidR="00610735" w:rsidRDefault="00610735" w:rsidP="00610735">
      <w:r>
        <w:t>The Kiwi Kalender app is designed to assist users</w:t>
      </w:r>
      <w:r>
        <w:t xml:space="preserve"> such as working adults, students, and many more people</w:t>
      </w:r>
      <w:r>
        <w:t xml:space="preserve"> in effectively organizing their daily activities. Featuring a user-friendly interface, Kiwi Kalender allows users to create, view, and delete activities seamlessly through an intuitive calendar view. The app also includes SMS notifications to remind users of their scheduled activities, ensuring they never miss an important event.</w:t>
      </w:r>
    </w:p>
    <w:p w14:paraId="60BC3840" w14:textId="77777777" w:rsidR="00610735" w:rsidRDefault="00610735" w:rsidP="00610735">
      <w:r>
        <w:t>When Kiwi Kalender is launched, its app store description will highlight its unique features and benefits: "Kiwi Kalender stands out as your ultimate companion for staying organized and on top of your daily tasks. With a sleek and easy-to-use interface, you can quickly add, view, and delete activities. The built-in calendar view, a standout feature, helps you visualize your schedule, and SMS notifications ensure you never miss an important event. Perfect for busy professionals, students, and anyone looking to manage their time better." The icon for Kiwi Kalender will feature a minimalist calendar with a checkmark, symbolizing organization and task completion. The color scheme will incorporate calming hues of blue and white to convey a sense of productivity and ease.</w:t>
      </w:r>
    </w:p>
    <w:p w14:paraId="2FC6E962" w14:textId="77777777" w:rsidR="00610735" w:rsidRDefault="00610735" w:rsidP="00610735">
      <w:r>
        <w:t xml:space="preserve">Kiwi Kalender is designed to be compatible with Android 6.0 (Marshmallow) and above. This ensures the application reaches a broad audience while incorporating modern features and security updates. According to recent distribution statistics, supporting Android 6.0 and higher ensures compatibility with over 90% of Android devices currently in use. To include the most </w:t>
      </w:r>
      <w:r>
        <w:lastRenderedPageBreak/>
        <w:t>current version, the app is built with compatibility for Android 12, leveraging the latest features and security improvements. This approach allows Kiwi Kalender to provide a seamless user experience across various devices and Android versions, maintaining functionality and performance.</w:t>
      </w:r>
    </w:p>
    <w:p w14:paraId="7CF43149" w14:textId="77777777" w:rsidR="00610735" w:rsidRDefault="00610735" w:rsidP="00610735">
      <w:r>
        <w:t>The application requests only the essential permissions required for its core functionalities. Specifically, Kiwi Kalender asks for the SEND_SMS permission to send SMS notifications reminding users of their activities. This permission is crucial for the app's reminder feature, enhancing user experience by providing timely alerts. Additionally, the INTERNET permission is included to allow for future updates, such as cloud synchronization or ad integration, ensuring the app remains flexible and scalable. Importantly, Kiwi Kalender does not request unnecessary permissions, such as recording audio or accessing the camera, as these are not required for its functionality. This approach respects user privacy and aligns with best practices for app development, ensuring the safety of user data.</w:t>
      </w:r>
    </w:p>
    <w:p w14:paraId="3F13B1CF" w14:textId="67B4B34B" w:rsidR="00610735" w:rsidRDefault="00610735" w:rsidP="00610735">
      <w:r>
        <w:t>To generate revenue, Kiwi Kalender</w:t>
      </w:r>
      <w:r w:rsidR="00C22643">
        <w:t xml:space="preserve"> will</w:t>
      </w:r>
      <w:r>
        <w:t xml:space="preserve"> adopt several monetization strategies. The app follows a freemium model, making it available for free with basic features. This allows users to experience the app's core functionalities and decide if they want to upgrade. Users can access premium features, such as advanced customization options, additional reminder types (e.g., email notifications), and an ad-free experience, through a one-time in-app purchase or a subscription model. This approach allows users to try the app before committing to a purchase, thereby increasing user acquisition and retention. Additionally, the free version of the app includes non-intrusive ads, such as banner ads or interstitial ads, to generate revenue. Ads are strategically placed to ensure they do not disrupt the user experience. Users who opt for the premium version enjoy an ad-free experience. As an alternative to the subscription model, users can make a one-</w:t>
      </w:r>
      <w:r>
        <w:lastRenderedPageBreak/>
        <w:t>time payment to unlock all premium features and remove ads, catering to those who prefer a single upfront cost rather than recurring payments.</w:t>
      </w:r>
    </w:p>
    <w:p w14:paraId="71992870" w14:textId="77777777" w:rsidR="00610735" w:rsidRDefault="00610735" w:rsidP="00610735">
      <w:r>
        <w:t>Before the official launch, Kiwi Kalender will undergo a beta testing phase involving a select group of users. These users will test the app's functionality and provide feedback, helping to identify and resolve any issues to ensure a smooth launch. The app's listing on the Google Play Store will be optimized with relevant keywords, high-quality screenshots, and an engaging description to improve visibility and attract potential users. Positive reviews and ratings will also be encouraged to enhance the app's credibility.</w:t>
      </w:r>
    </w:p>
    <w:p w14:paraId="1BB15384" w14:textId="77777777" w:rsidR="00610735" w:rsidRDefault="00610735" w:rsidP="00610735">
      <w:r>
        <w:t>A comprehensive marketing campaign will be launched across social media platforms like Facebook, Instagram, and Twitter. Engaging content, including tutorials, user testimonials, and promotional offers, will be shared to generate interest and drive downloads. Collaborating with influencers, bloggers, and tech reviewers can help increase the app's reach and visibility, providing valuable exposure and attracting a broader audience. An email marketing campaign targeting potential users and existing customers will highlight the app's features, benefits, and promotional offers to encourage downloads and user engagement.</w:t>
      </w:r>
    </w:p>
    <w:p w14:paraId="7CDDA81F" w14:textId="091A9F4B" w:rsidR="00610735" w:rsidRDefault="00610735" w:rsidP="00610735">
      <w:r>
        <w:t>A virtual launch event</w:t>
      </w:r>
      <w:r w:rsidR="00C22643">
        <w:t xml:space="preserve"> can also be beneficial as it</w:t>
      </w:r>
      <w:r>
        <w:t xml:space="preserve"> introduce</w:t>
      </w:r>
      <w:r w:rsidR="00C22643">
        <w:t>s</w:t>
      </w:r>
      <w:r>
        <w:t xml:space="preserve"> Kiwi Kalender to the market. This event will include a live demo, a Q&amp;A session, and exclusive offers for attendees, creating buzz and excitement around the app and driving initial downloads.</w:t>
      </w:r>
    </w:p>
    <w:p w14:paraId="37068A53" w14:textId="5E879DCD" w:rsidR="00E614DD" w:rsidRDefault="00610735" w:rsidP="00610735">
      <w:r>
        <w:t>By following this comprehensive launch plan, Kiwi Kalender will be well-positioned to enter the market successfully. The app aims to attract and retain users through its robust features and effective marketing strategies, ensuring long-term growth and sustainability in the competitive app market. This strategic approach will also pave the way for future updates and enhancements, ensuring Kiwi Kalender remains a valuable tool for its users.</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DF15B" w14:textId="77777777" w:rsidR="00A462D9" w:rsidRDefault="00A462D9">
      <w:pPr>
        <w:spacing w:line="240" w:lineRule="auto"/>
      </w:pPr>
      <w:r>
        <w:separator/>
      </w:r>
    </w:p>
  </w:endnote>
  <w:endnote w:type="continuationSeparator" w:id="0">
    <w:p w14:paraId="5D16E427" w14:textId="77777777" w:rsidR="00A462D9" w:rsidRDefault="00A46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7D86E" w14:textId="77777777" w:rsidR="00A462D9" w:rsidRDefault="00A462D9">
      <w:pPr>
        <w:spacing w:line="240" w:lineRule="auto"/>
      </w:pPr>
      <w:r>
        <w:separator/>
      </w:r>
    </w:p>
  </w:footnote>
  <w:footnote w:type="continuationSeparator" w:id="0">
    <w:p w14:paraId="450D1B21" w14:textId="77777777" w:rsidR="00A462D9" w:rsidRDefault="00A46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5EE6E" w14:textId="2AB31DE2" w:rsidR="00E614DD" w:rsidRDefault="00610735">
    <w:pPr>
      <w:pStyle w:val="Header"/>
    </w:pPr>
    <w:r>
      <w:t>Thompson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A5267" w14:textId="3BC55EB7" w:rsidR="00E614DD" w:rsidRDefault="00610735">
    <w:pPr>
      <w:pStyle w:val="Header"/>
    </w:pPr>
    <w:r>
      <w:t>Thompson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38248680">
    <w:abstractNumId w:val="9"/>
  </w:num>
  <w:num w:numId="2" w16cid:durableId="745150756">
    <w:abstractNumId w:val="7"/>
  </w:num>
  <w:num w:numId="3" w16cid:durableId="546651623">
    <w:abstractNumId w:val="6"/>
  </w:num>
  <w:num w:numId="4" w16cid:durableId="604847819">
    <w:abstractNumId w:val="5"/>
  </w:num>
  <w:num w:numId="5" w16cid:durableId="2131974279">
    <w:abstractNumId w:val="4"/>
  </w:num>
  <w:num w:numId="6" w16cid:durableId="1732389266">
    <w:abstractNumId w:val="8"/>
  </w:num>
  <w:num w:numId="7" w16cid:durableId="489948965">
    <w:abstractNumId w:val="3"/>
  </w:num>
  <w:num w:numId="8" w16cid:durableId="1984040551">
    <w:abstractNumId w:val="2"/>
  </w:num>
  <w:num w:numId="9" w16cid:durableId="969628647">
    <w:abstractNumId w:val="1"/>
  </w:num>
  <w:num w:numId="10" w16cid:durableId="1565528994">
    <w:abstractNumId w:val="0"/>
  </w:num>
  <w:num w:numId="11" w16cid:durableId="1702970556">
    <w:abstractNumId w:val="12"/>
  </w:num>
  <w:num w:numId="12" w16cid:durableId="541403150">
    <w:abstractNumId w:val="17"/>
  </w:num>
  <w:num w:numId="13" w16cid:durableId="433526266">
    <w:abstractNumId w:val="18"/>
  </w:num>
  <w:num w:numId="14" w16cid:durableId="1838155626">
    <w:abstractNumId w:val="14"/>
  </w:num>
  <w:num w:numId="15" w16cid:durableId="527067527">
    <w:abstractNumId w:val="20"/>
  </w:num>
  <w:num w:numId="16" w16cid:durableId="1389721799">
    <w:abstractNumId w:val="16"/>
  </w:num>
  <w:num w:numId="17" w16cid:durableId="962155745">
    <w:abstractNumId w:val="11"/>
  </w:num>
  <w:num w:numId="18" w16cid:durableId="1221865296">
    <w:abstractNumId w:val="10"/>
  </w:num>
  <w:num w:numId="19" w16cid:durableId="1600136318">
    <w:abstractNumId w:val="15"/>
  </w:num>
  <w:num w:numId="20" w16cid:durableId="1228686896">
    <w:abstractNumId w:val="21"/>
  </w:num>
  <w:num w:numId="21" w16cid:durableId="927808511">
    <w:abstractNumId w:val="13"/>
  </w:num>
  <w:num w:numId="22" w16cid:durableId="16359142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35"/>
    <w:rsid w:val="00040CBB"/>
    <w:rsid w:val="000B78C8"/>
    <w:rsid w:val="001463B2"/>
    <w:rsid w:val="001F62C0"/>
    <w:rsid w:val="00245E02"/>
    <w:rsid w:val="002D2B04"/>
    <w:rsid w:val="00353B66"/>
    <w:rsid w:val="004334E9"/>
    <w:rsid w:val="004A2675"/>
    <w:rsid w:val="004F7139"/>
    <w:rsid w:val="00610735"/>
    <w:rsid w:val="00691EC1"/>
    <w:rsid w:val="007C53FB"/>
    <w:rsid w:val="008B7D18"/>
    <w:rsid w:val="008F1F97"/>
    <w:rsid w:val="008F4052"/>
    <w:rsid w:val="009D4EB3"/>
    <w:rsid w:val="00A462D9"/>
    <w:rsid w:val="00B13D1B"/>
    <w:rsid w:val="00B818DF"/>
    <w:rsid w:val="00C22643"/>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3E5A3"/>
  <w15:chartTrackingRefBased/>
  <w15:docId w15:val="{C6CD1DFA-8CAA-47D7-8DA8-95F7ABEF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B1561800ED8042529D2B0AFE001C3024">
    <w:name w:val="B1561800ED8042529D2B0AFE001C3024"/>
    <w:rsid w:val="00610735"/>
    <w:pPr>
      <w:spacing w:after="160" w:line="278" w:lineRule="auto"/>
      <w:ind w:firstLine="0"/>
    </w:pPr>
    <w:rPr>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l\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42</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Katelynn Thompson</dc:creator>
  <cp:keywords/>
  <dc:description/>
  <cp:lastModifiedBy>Katelynn Thompson</cp:lastModifiedBy>
  <cp:revision>1</cp:revision>
  <dcterms:created xsi:type="dcterms:W3CDTF">2024-06-24T02:22:00Z</dcterms:created>
  <dcterms:modified xsi:type="dcterms:W3CDTF">2024-06-24T03:08:00Z</dcterms:modified>
  <cp:version/>
</cp:coreProperties>
</file>