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F719" w14:textId="72B7744B" w:rsidR="004D6B86" w:rsidRDefault="00AE71F8">
      <w:pPr>
        <w:pStyle w:val="Title"/>
      </w:pPr>
      <w:r>
        <w:t>CS-250: Final Project</w:t>
      </w:r>
    </w:p>
    <w:p w14:paraId="2C145964" w14:textId="11C47244" w:rsidR="004D6B86" w:rsidRDefault="00AE71F8">
      <w:pPr>
        <w:pStyle w:val="Title2"/>
      </w:pPr>
      <w:r>
        <w:t>Katelynn Thompson</w:t>
      </w:r>
    </w:p>
    <w:p w14:paraId="4085C591" w14:textId="60FAB2D4" w:rsidR="004D6B86" w:rsidRDefault="004D6B86"/>
    <w:p w14:paraId="2715F1AF" w14:textId="77777777" w:rsidR="003A5CF5" w:rsidRDefault="003A5CF5"/>
    <w:p w14:paraId="5B0B891E" w14:textId="77777777" w:rsidR="003A5CF5" w:rsidRDefault="003A5CF5"/>
    <w:p w14:paraId="7867017B" w14:textId="77777777" w:rsidR="00AE71F8" w:rsidRDefault="00AE71F8"/>
    <w:p w14:paraId="753CA1C1" w14:textId="77777777" w:rsidR="00AE71F8" w:rsidRDefault="00AE71F8"/>
    <w:p w14:paraId="2193B196" w14:textId="77777777" w:rsidR="00AE71F8" w:rsidRDefault="00AE71F8"/>
    <w:p w14:paraId="262D638D" w14:textId="77777777" w:rsidR="00AE71F8" w:rsidRDefault="00AE71F8"/>
    <w:p w14:paraId="57862276" w14:textId="77777777" w:rsidR="00AE71F8" w:rsidRDefault="00AE71F8"/>
    <w:p w14:paraId="1D0A9236" w14:textId="77777777" w:rsidR="00AE71F8" w:rsidRDefault="00AE71F8"/>
    <w:p w14:paraId="111328AE" w14:textId="77777777" w:rsidR="00AE71F8" w:rsidRDefault="00AE71F8"/>
    <w:p w14:paraId="1CA9B954" w14:textId="77777777" w:rsidR="00AE71F8" w:rsidRDefault="00AE71F8"/>
    <w:p w14:paraId="0E1D5943" w14:textId="77777777" w:rsidR="00AE71F8" w:rsidRDefault="00AE71F8"/>
    <w:p w14:paraId="7A703FC2" w14:textId="77777777" w:rsidR="00AE71F8" w:rsidRDefault="00AE71F8"/>
    <w:p w14:paraId="36D76761" w14:textId="77777777" w:rsidR="00AE71F8" w:rsidRDefault="00AE71F8"/>
    <w:p w14:paraId="72C8D37B" w14:textId="77777777" w:rsidR="00AE71F8" w:rsidRDefault="00AE71F8"/>
    <w:p w14:paraId="1DE983CB" w14:textId="77777777" w:rsidR="00AE71F8" w:rsidRDefault="00AE71F8" w:rsidP="00AE71F8">
      <w:pPr>
        <w:numPr>
          <w:ilvl w:val="0"/>
          <w:numId w:val="12"/>
        </w:numPr>
      </w:pPr>
      <w:r w:rsidRPr="00AE71F8">
        <w:rPr>
          <w:b/>
          <w:bCs/>
        </w:rPr>
        <w:lastRenderedPageBreak/>
        <w:t>Demonstrate how the various roles on your Scrum-agile Team specifically contributed to the success of the SNHU Travel project</w:t>
      </w:r>
      <w:r w:rsidRPr="00AE71F8">
        <w:t>. Be sure to use specific examples from your experiences.</w:t>
      </w:r>
    </w:p>
    <w:p w14:paraId="50F7BD1B" w14:textId="54106E09" w:rsidR="00141339" w:rsidRDefault="00141339" w:rsidP="00063632">
      <w:pPr>
        <w:ind w:left="720" w:firstLine="0"/>
      </w:pPr>
      <w:r>
        <w:t xml:space="preserve">Our Scrum-agile team was crucial to the success of the SNHU Travel project. Each team member had a unique role in contributing to the project's success. An example is our product owner, who was responsible for ensuring that the project met the needs of our stakeholders and customers. This was done by holding focus groups for client needs and working closely with the development team by providing a transparent product roadmap, managing, and making clear product backlog items, prioritizing features, making user stories, and ensuring our product met users' needs. </w:t>
      </w:r>
    </w:p>
    <w:p w14:paraId="4B1E9CF5" w14:textId="4F28C670" w:rsidR="00141339" w:rsidRDefault="00141339" w:rsidP="00141339">
      <w:pPr>
        <w:ind w:left="720" w:firstLine="0"/>
      </w:pPr>
      <w:r>
        <w:t xml:space="preserve">The development team was responsible for building and delivering product parts considered "done" at the </w:t>
      </w:r>
      <w:r w:rsidRPr="00063632">
        <w:t>end of sprints (</w:t>
      </w:r>
      <w:r w:rsidR="00063632" w:rsidRPr="00063632">
        <w:t>Cobb, 2015</w:t>
      </w:r>
      <w:r w:rsidRPr="00063632">
        <w:t>).</w:t>
      </w:r>
      <w:r>
        <w:t xml:space="preserve"> They worked closely with the product owner to ensure we delivered features and requirements that met our customers' needs. The team also worked closely with the tester to ensure the product was complete without errors or bugs before release. </w:t>
      </w:r>
    </w:p>
    <w:p w14:paraId="70784F46" w14:textId="77777777" w:rsidR="00141339" w:rsidRDefault="00141339" w:rsidP="00141339">
      <w:pPr>
        <w:ind w:left="720" w:firstLine="0"/>
      </w:pPr>
      <w:r>
        <w:t>The tester was responsible for ensuring that the product was of high quality. They worked closely with the development team and the product owner to identify and fix any bugs or issues that arose during testing and provide test cases as well as revisions when needed. Their attention to detail and dedication to ensuring the product was high quality was crucial to the project's success.</w:t>
      </w:r>
    </w:p>
    <w:p w14:paraId="52861C53" w14:textId="77777777" w:rsidR="00141339" w:rsidRDefault="00141339" w:rsidP="00141339">
      <w:pPr>
        <w:ind w:left="720" w:firstLine="0"/>
      </w:pPr>
      <w:r>
        <w:t xml:space="preserve">Finally, the Scrum master ensured the team worked efficiently and effectively by planning daily scrum meetings, ensuring efficient backlog management and refinement, providing a clear understanding to the team about their objectives, roles, responsibilities, </w:t>
      </w:r>
      <w:r>
        <w:lastRenderedPageBreak/>
        <w:t xml:space="preserve">and the steps to be taken, and helping remove any roadblocks the team encountered during development. They provided leadership, encouraged collaboration and communication, and provided guidance on Scrum, which was essential to keeping the team on track and ensuring the project was delivered on time and within budget. </w:t>
      </w:r>
    </w:p>
    <w:p w14:paraId="59990575" w14:textId="10F66C8A" w:rsidR="0070199A" w:rsidRPr="00AE71F8" w:rsidRDefault="00141339" w:rsidP="00F100DD">
      <w:pPr>
        <w:ind w:left="720" w:firstLine="0"/>
      </w:pPr>
      <w:r>
        <w:t>Overall, each member of our Scrum-agile team played a critical role in the success of the SNHU Travel project. By working collaboratively and using our strengths, we</w:t>
      </w:r>
      <w:r w:rsidR="00F100DD">
        <w:t xml:space="preserve"> were able to</w:t>
      </w:r>
      <w:r>
        <w:t xml:space="preserve"> deliver a high-quality product that met the needs of our stakeholders and </w:t>
      </w:r>
      <w:r w:rsidR="008F29FF">
        <w:t>users</w:t>
      </w:r>
      <w:r>
        <w:t>.</w:t>
      </w:r>
    </w:p>
    <w:p w14:paraId="57D1CEDD" w14:textId="4C2E3A0A" w:rsidR="0070199A" w:rsidRDefault="00AE71F8" w:rsidP="00F100DD">
      <w:pPr>
        <w:numPr>
          <w:ilvl w:val="0"/>
          <w:numId w:val="12"/>
        </w:numPr>
      </w:pPr>
      <w:r w:rsidRPr="00AE71F8">
        <w:rPr>
          <w:b/>
          <w:bCs/>
        </w:rPr>
        <w:t>Describe how a Scrum-agile approach to the SDLC helped each of the user stories come to completion</w:t>
      </w:r>
      <w:r w:rsidRPr="00AE71F8">
        <w:t>. Be sure to use specific examples from your experiences.</w:t>
      </w:r>
    </w:p>
    <w:p w14:paraId="5A425E5B" w14:textId="17CB1ECF" w:rsidR="00141339" w:rsidRPr="00AE71F8" w:rsidRDefault="0070199A" w:rsidP="00F100DD">
      <w:pPr>
        <w:ind w:left="720" w:firstLine="0"/>
      </w:pPr>
      <w:r w:rsidRPr="0070199A">
        <w:t>Using the Scrum-agile approach for the SDLC was highly effective in completing each user story. By breaking down the project into smaller, more manageable tasks by creating user stories, the team could prioritize their tasks and focus more effectively on one specific goal at a time. This allowed for more efficient use of time and resources and helped reduce and prevent potential roadblocks or delays. In the Scrum framework, collaboration and communication are essential to ensure everyone is on the same page and working towards the same end goal. Overall, the Scrum-agile approach was vital to ensuring the successful completion of each user story.</w:t>
      </w:r>
    </w:p>
    <w:p w14:paraId="02E95209" w14:textId="2899B4D5" w:rsidR="00AE71F8" w:rsidRDefault="00AE71F8" w:rsidP="00AE71F8">
      <w:pPr>
        <w:numPr>
          <w:ilvl w:val="0"/>
          <w:numId w:val="12"/>
        </w:numPr>
      </w:pPr>
      <w:r w:rsidRPr="00AE71F8">
        <w:rPr>
          <w:b/>
          <w:bCs/>
        </w:rPr>
        <w:t>Describe how a Scrum-agile approach supported project completion when the project was interrupted and changed direction</w:t>
      </w:r>
      <w:r w:rsidRPr="00AE71F8">
        <w:t>. Be sure to use specific examples from your experiences.</w:t>
      </w:r>
    </w:p>
    <w:p w14:paraId="1713784C" w14:textId="7BAF8696" w:rsidR="003A5CF5" w:rsidRPr="00AE71F8" w:rsidRDefault="00311387" w:rsidP="00F100DD">
      <w:pPr>
        <w:ind w:left="720" w:firstLine="0"/>
      </w:pPr>
      <w:r w:rsidRPr="00311387">
        <w:t xml:space="preserve">When we had to change the focus of our project to detox and wellness, this required us to alter our direction. Fortunately, the Scrum-agile approach was incredibly helpful in making this transition as smooth as possible. We encouraged open communication </w:t>
      </w:r>
      <w:r w:rsidRPr="00311387">
        <w:lastRenderedPageBreak/>
        <w:t>between the Product Owner, Tester, and Development team to facilitate this change. By doing so, we could utilize an agile methodology and quickly identify new priorities and goals. We broke the project down into smaller sprints so that we could concentrate on one goal at a time and make necessary adjustments. Thanks to the Scrum framework, we could stay organized, maintain transparency, and communicate effectively, even when we encountered unexpected changes. Despite the unforeseen changes, we completed the project successfully through the Scrum-Agile Approach.</w:t>
      </w:r>
    </w:p>
    <w:p w14:paraId="0ADE37D3" w14:textId="77368083" w:rsidR="001F7498" w:rsidRDefault="00AE71F8" w:rsidP="001F7498">
      <w:pPr>
        <w:numPr>
          <w:ilvl w:val="0"/>
          <w:numId w:val="12"/>
        </w:numPr>
      </w:pPr>
      <w:r w:rsidRPr="00AE71F8">
        <w:rPr>
          <w:b/>
          <w:bCs/>
        </w:rPr>
        <w:t>Demonstrate your ability to communicate effectively with your team by providing samples of your communication</w:t>
      </w:r>
      <w:r w:rsidRPr="00AE71F8">
        <w:t>. Be sure to explain why your examples were effective in their context and how they encouraged collaboration among team members.</w:t>
      </w:r>
    </w:p>
    <w:p w14:paraId="31214928" w14:textId="77777777" w:rsidR="001F7498" w:rsidRDefault="001F7498" w:rsidP="001F7498">
      <w:pPr>
        <w:ind w:left="720" w:firstLine="0"/>
      </w:pPr>
      <w:r>
        <w:t xml:space="preserve">To be an effective team member, communication skills are crucial. Throughout my experience, I have demonstrated my ability to communicate effectively in various situations, which is vital to succeed as a group. For instance, I once needed clarification from the product owner concerning the user stories to refine them more efficiently. </w:t>
      </w:r>
    </w:p>
    <w:p w14:paraId="65004C23" w14:textId="77777777" w:rsidR="001F7498" w:rsidRDefault="001F7498" w:rsidP="001F7498">
      <w:pPr>
        <w:ind w:left="720" w:firstLine="0"/>
      </w:pPr>
      <w:r>
        <w:t>In another scenario, I requested detailed specifications from the Tester and Product Owner regarding the new emphasis on Wellness and Detox. I aimed to better understand the project's scope and ensure we met our objectives. Additionally, I encouraged open communication and collaboration among the team as we moved forward with development to deliver the best possible product. I provided a sample of this below:</w:t>
      </w:r>
    </w:p>
    <w:p w14:paraId="243FD702" w14:textId="2CF60D79" w:rsidR="006C20FB" w:rsidRPr="00AE71F8" w:rsidRDefault="001F7498" w:rsidP="001F7498">
      <w:pPr>
        <w:ind w:left="720" w:firstLine="0"/>
      </w:pPr>
      <w:r>
        <w:t xml:space="preserve"> "I would like to request a detailed breakdown of the new plan outlining the recent focus on the detox and wellness changes to SNHU Travel and the potential impact on the project timeline. This will help me better understand the project's scope and ensure we meet our objectives. Additionally, I would appreciate your thoughts and insights </w:t>
      </w:r>
      <w:r>
        <w:lastRenderedPageBreak/>
        <w:t>regarding the new plan. As we move forward with development, it is important that we work together to ensure that we are delivering the best possible product."</w:t>
      </w:r>
    </w:p>
    <w:p w14:paraId="3ABF11FB" w14:textId="77777777" w:rsidR="00AE71F8" w:rsidRDefault="00AE71F8" w:rsidP="00AE71F8">
      <w:pPr>
        <w:numPr>
          <w:ilvl w:val="0"/>
          <w:numId w:val="12"/>
        </w:numPr>
      </w:pPr>
      <w:r w:rsidRPr="00AE71F8">
        <w:rPr>
          <w:b/>
          <w:bCs/>
        </w:rPr>
        <w:t>Evaluate the organizational tools and Scrum-agile principles that helped your team be successful</w:t>
      </w:r>
      <w:r w:rsidRPr="00AE71F8">
        <w:t>. Be sure to reference the Scrum events in relation to the effectiveness of the tools.</w:t>
      </w:r>
    </w:p>
    <w:p w14:paraId="06E266B9" w14:textId="56CC6E47" w:rsidR="00F100DD" w:rsidRPr="00AE71F8" w:rsidRDefault="00F100DD" w:rsidP="00F100DD">
      <w:pPr>
        <w:ind w:left="720" w:firstLine="0"/>
      </w:pPr>
      <w:r w:rsidRPr="00F100DD">
        <w:t>Our team found that adopting Scrum-agile principles and utilizing practical organizational tools such as sprint planning, daily scrum, reviews, and retrospectives was key to the project's success. By breaking down our goals and objectives and the project backlog, we created manageable sprints and assigned clear roles and responsibilities that allowed everyone to be on the same page. This allowed us to stay on track and deliver high-quality work within the deadline. Using tools like JIRA helped the team to stay organized, communicate effectively, collaborate, and ensure that everyone on the team was on the same page, ultimately contributing to our team's success. We found that implementing these principles and tools allowed us to work efficiently and collaboratively, resulting in a successful project outcome.</w:t>
      </w:r>
    </w:p>
    <w:p w14:paraId="4F21945D" w14:textId="77777777" w:rsidR="00AE71F8" w:rsidRDefault="00AE71F8" w:rsidP="00AE71F8">
      <w:pPr>
        <w:numPr>
          <w:ilvl w:val="0"/>
          <w:numId w:val="12"/>
        </w:numPr>
      </w:pPr>
      <w:r w:rsidRPr="00AE71F8">
        <w:rPr>
          <w:b/>
          <w:bCs/>
        </w:rPr>
        <w:t>Assess the effectiveness of the Scrum-agile approach for the SNHU Travel project</w:t>
      </w:r>
      <w:r w:rsidRPr="00AE71F8">
        <w:t>. Be sure to address each of the following:</w:t>
      </w:r>
    </w:p>
    <w:p w14:paraId="1D4D8755" w14:textId="34A98082" w:rsidR="00FC414A" w:rsidRPr="00FC414A" w:rsidRDefault="005664C1" w:rsidP="00FC414A">
      <w:pPr>
        <w:ind w:left="720" w:firstLine="0"/>
      </w:pPr>
      <w:r w:rsidRPr="005664C1">
        <w:t xml:space="preserve">The Scrum Agile Approach was incredibly beneficial for our team during the SNHU Travel project. Its flexibility allowed us to adapt when changes arose, such as the switch to Wellness and Detox. The Agile Method prioritizes communication and collaboration, which helped us work together to create the project based on these changes. However, it's important to note that the Agile method can be time-consuming with daily scrums, planning, meetings, revisions, and retrospectives. Additionally, since the project had a set </w:t>
      </w:r>
      <w:r w:rsidRPr="005664C1">
        <w:lastRenderedPageBreak/>
        <w:t>end date, the Waterfall Method may have been better suited. Overall, the Scrum Agile Method was the best approach for the SNHU Travel project as it allowed us to be more flexible and responsive to the needs and wants of stakeholders and users.</w:t>
      </w:r>
    </w:p>
    <w:sdt>
      <w:sdtPr>
        <w:rPr>
          <w:rFonts w:asciiTheme="minorHAnsi" w:eastAsiaTheme="minorEastAsia" w:hAnsiTheme="minorHAnsi" w:cstheme="minorBidi"/>
        </w:rPr>
        <w:id w:val="-1096949615"/>
        <w:docPartObj>
          <w:docPartGallery w:val="Bibliographies"/>
          <w:docPartUnique/>
        </w:docPartObj>
      </w:sdtPr>
      <w:sdtContent>
        <w:p w14:paraId="6EC89F18" w14:textId="77777777" w:rsidR="00097169" w:rsidRDefault="00097169" w:rsidP="00097169">
          <w:pPr>
            <w:pStyle w:val="SectionTitle"/>
          </w:pPr>
          <w:r>
            <w:t>References</w:t>
          </w:r>
        </w:p>
        <w:sdt>
          <w:sdtPr>
            <w:id w:val="-573587230"/>
            <w:bibliography/>
          </w:sdtPr>
          <w:sdtContent>
            <w:p w14:paraId="02B6BFF7" w14:textId="77777777" w:rsidR="00C76FD3" w:rsidRPr="00C76FD3" w:rsidRDefault="00C76FD3" w:rsidP="00C76FD3">
              <w:pPr>
                <w:pStyle w:val="Bibliography"/>
                <w:numPr>
                  <w:ilvl w:val="0"/>
                  <w:numId w:val="13"/>
                </w:numPr>
              </w:pPr>
              <w:r w:rsidRPr="00C76FD3">
                <w:t>Charles G. Cobb. (2015). </w:t>
              </w:r>
              <w:r w:rsidRPr="00C76FD3">
                <w:rPr>
                  <w:i/>
                  <w:iCs/>
                </w:rPr>
                <w:t>The Project Manager’s Guide to Mastering Agile : Principles and Practices for an Adaptive Approach</w:t>
              </w:r>
              <w:r w:rsidRPr="00C76FD3">
                <w:t>. Wiley.</w:t>
              </w:r>
            </w:p>
            <w:p w14:paraId="37EF1AE2" w14:textId="77777777" w:rsidR="00C76FD3" w:rsidRPr="00C76FD3" w:rsidRDefault="00C76FD3" w:rsidP="00C76FD3">
              <w:pPr>
                <w:pStyle w:val="Bibliography"/>
                <w:ind w:left="360" w:firstLine="0"/>
              </w:pPr>
            </w:p>
            <w:p w14:paraId="1622E61E" w14:textId="6AE713C3" w:rsidR="00097169" w:rsidRDefault="00000000" w:rsidP="00C76FD3">
              <w:pPr>
                <w:pStyle w:val="Bibliography"/>
              </w:pPr>
            </w:p>
          </w:sdtContent>
        </w:sdt>
      </w:sdtContent>
    </w:sdt>
    <w:p w14:paraId="3C9938F2" w14:textId="0E1BD511" w:rsidR="0061747E" w:rsidRPr="0061747E" w:rsidRDefault="0061747E" w:rsidP="0061747E"/>
    <w:sectPr w:rsidR="0061747E" w:rsidRPr="0061747E" w:rsidSect="0068738A">
      <w:headerReference w:type="default" r:id="rId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E3604" w14:textId="77777777" w:rsidR="00733914" w:rsidRDefault="00733914">
      <w:pPr>
        <w:spacing w:line="240" w:lineRule="auto"/>
      </w:pPr>
      <w:r>
        <w:separator/>
      </w:r>
    </w:p>
    <w:p w14:paraId="2B3B0169" w14:textId="77777777" w:rsidR="00733914" w:rsidRDefault="00733914"/>
  </w:endnote>
  <w:endnote w:type="continuationSeparator" w:id="0">
    <w:p w14:paraId="6E9ECEF0" w14:textId="77777777" w:rsidR="00733914" w:rsidRDefault="00733914">
      <w:pPr>
        <w:spacing w:line="240" w:lineRule="auto"/>
      </w:pPr>
      <w:r>
        <w:continuationSeparator/>
      </w:r>
    </w:p>
    <w:p w14:paraId="5D75BF14" w14:textId="77777777" w:rsidR="00733914" w:rsidRDefault="007339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0DFF3" w14:textId="77777777" w:rsidR="00733914" w:rsidRDefault="00733914">
      <w:pPr>
        <w:spacing w:line="240" w:lineRule="auto"/>
      </w:pPr>
      <w:r>
        <w:separator/>
      </w:r>
    </w:p>
    <w:p w14:paraId="4D4C5A26" w14:textId="77777777" w:rsidR="00733914" w:rsidRDefault="00733914"/>
  </w:footnote>
  <w:footnote w:type="continuationSeparator" w:id="0">
    <w:p w14:paraId="667899A8" w14:textId="77777777" w:rsidR="00733914" w:rsidRDefault="00733914">
      <w:pPr>
        <w:spacing w:line="240" w:lineRule="auto"/>
      </w:pPr>
      <w:r>
        <w:continuationSeparator/>
      </w:r>
    </w:p>
    <w:p w14:paraId="3BABA2B0" w14:textId="77777777" w:rsidR="00733914" w:rsidRDefault="007339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Pr>
    <w:tblGrid>
      <w:gridCol w:w="8280"/>
      <w:gridCol w:w="1080"/>
    </w:tblGrid>
    <w:tr w:rsidR="004D6B86" w14:paraId="37B0EF6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B117C7D" w14:textId="4FABEB24" w:rsidR="004D6B86" w:rsidRPr="00170521" w:rsidRDefault="00000000" w:rsidP="00170521">
          <w:pPr>
            <w:pStyle w:val="Header"/>
          </w:pPr>
          <w:sdt>
            <w:sdtPr>
              <w:alias w:val="Enter shortened title:"/>
              <w:tag w:val="Enter shortened title:"/>
              <w:id w:val="-582528332"/>
              <w:showingPlcHdr/>
              <w15:appearance w15:val="hidden"/>
            </w:sdtPr>
            <w:sdtContent/>
          </w:sdt>
        </w:p>
      </w:tc>
      <w:tc>
        <w:tcPr>
          <w:tcW w:w="1080" w:type="dxa"/>
        </w:tcPr>
        <w:p w14:paraId="68E1C0D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19DDD5DB" w14:textId="77777777" w:rsidR="004D6B86" w:rsidRDefault="004D6B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1463CE0"/>
    <w:multiLevelType w:val="multilevel"/>
    <w:tmpl w:val="4D0E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C9628C"/>
    <w:multiLevelType w:val="multilevel"/>
    <w:tmpl w:val="A98E1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792430">
    <w:abstractNumId w:val="9"/>
  </w:num>
  <w:num w:numId="2" w16cid:durableId="2100444208">
    <w:abstractNumId w:val="7"/>
  </w:num>
  <w:num w:numId="3" w16cid:durableId="757943420">
    <w:abstractNumId w:val="6"/>
  </w:num>
  <w:num w:numId="4" w16cid:durableId="2041272456">
    <w:abstractNumId w:val="5"/>
  </w:num>
  <w:num w:numId="5" w16cid:durableId="421217853">
    <w:abstractNumId w:val="4"/>
  </w:num>
  <w:num w:numId="6" w16cid:durableId="842554320">
    <w:abstractNumId w:val="8"/>
  </w:num>
  <w:num w:numId="7" w16cid:durableId="1719469934">
    <w:abstractNumId w:val="3"/>
  </w:num>
  <w:num w:numId="8" w16cid:durableId="1405495783">
    <w:abstractNumId w:val="2"/>
  </w:num>
  <w:num w:numId="9" w16cid:durableId="519273221">
    <w:abstractNumId w:val="1"/>
  </w:num>
  <w:num w:numId="10" w16cid:durableId="653029142">
    <w:abstractNumId w:val="0"/>
  </w:num>
  <w:num w:numId="11" w16cid:durableId="312955389">
    <w:abstractNumId w:val="9"/>
    <w:lvlOverride w:ilvl="0">
      <w:startOverride w:val="1"/>
    </w:lvlOverride>
  </w:num>
  <w:num w:numId="12" w16cid:durableId="1466922639">
    <w:abstractNumId w:val="11"/>
  </w:num>
  <w:num w:numId="13" w16cid:durableId="11788103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F8"/>
    <w:rsid w:val="00006BBA"/>
    <w:rsid w:val="0001010E"/>
    <w:rsid w:val="000217F5"/>
    <w:rsid w:val="00063632"/>
    <w:rsid w:val="00097169"/>
    <w:rsid w:val="00114BFA"/>
    <w:rsid w:val="00141339"/>
    <w:rsid w:val="001602E3"/>
    <w:rsid w:val="00160C0C"/>
    <w:rsid w:val="001664A2"/>
    <w:rsid w:val="00170521"/>
    <w:rsid w:val="001B4848"/>
    <w:rsid w:val="001F447A"/>
    <w:rsid w:val="001F7399"/>
    <w:rsid w:val="001F7498"/>
    <w:rsid w:val="00212319"/>
    <w:rsid w:val="00225BE3"/>
    <w:rsid w:val="00274E0A"/>
    <w:rsid w:val="002B6153"/>
    <w:rsid w:val="002C627C"/>
    <w:rsid w:val="002D4C62"/>
    <w:rsid w:val="00307586"/>
    <w:rsid w:val="00311387"/>
    <w:rsid w:val="00336906"/>
    <w:rsid w:val="00345333"/>
    <w:rsid w:val="0035370F"/>
    <w:rsid w:val="003A06C6"/>
    <w:rsid w:val="003A5CF5"/>
    <w:rsid w:val="003E36B1"/>
    <w:rsid w:val="003E4162"/>
    <w:rsid w:val="003F7CBD"/>
    <w:rsid w:val="00481CF8"/>
    <w:rsid w:val="00492C2D"/>
    <w:rsid w:val="004A3D87"/>
    <w:rsid w:val="004B18A9"/>
    <w:rsid w:val="004D4F8C"/>
    <w:rsid w:val="004D6B86"/>
    <w:rsid w:val="004E6024"/>
    <w:rsid w:val="00504F88"/>
    <w:rsid w:val="0055242C"/>
    <w:rsid w:val="005664C1"/>
    <w:rsid w:val="00595412"/>
    <w:rsid w:val="0061747E"/>
    <w:rsid w:val="00641876"/>
    <w:rsid w:val="00645290"/>
    <w:rsid w:val="00684C26"/>
    <w:rsid w:val="0068738A"/>
    <w:rsid w:val="006B015B"/>
    <w:rsid w:val="006C162F"/>
    <w:rsid w:val="006C20FB"/>
    <w:rsid w:val="006D7EE9"/>
    <w:rsid w:val="0070199A"/>
    <w:rsid w:val="007244DE"/>
    <w:rsid w:val="00733914"/>
    <w:rsid w:val="0081390C"/>
    <w:rsid w:val="00816831"/>
    <w:rsid w:val="00825BCA"/>
    <w:rsid w:val="008359E9"/>
    <w:rsid w:val="00837D67"/>
    <w:rsid w:val="008747E8"/>
    <w:rsid w:val="008A2A83"/>
    <w:rsid w:val="008A78F1"/>
    <w:rsid w:val="008F29FF"/>
    <w:rsid w:val="00910F0E"/>
    <w:rsid w:val="00961AE5"/>
    <w:rsid w:val="00967C44"/>
    <w:rsid w:val="009A2C38"/>
    <w:rsid w:val="009F0414"/>
    <w:rsid w:val="00A351A0"/>
    <w:rsid w:val="00A4757D"/>
    <w:rsid w:val="00A77F6B"/>
    <w:rsid w:val="00A81BB2"/>
    <w:rsid w:val="00AA5C05"/>
    <w:rsid w:val="00AE71F8"/>
    <w:rsid w:val="00B03BA4"/>
    <w:rsid w:val="00C3438C"/>
    <w:rsid w:val="00C5686B"/>
    <w:rsid w:val="00C74024"/>
    <w:rsid w:val="00C76FD3"/>
    <w:rsid w:val="00C83B15"/>
    <w:rsid w:val="00C925C8"/>
    <w:rsid w:val="00CB7F84"/>
    <w:rsid w:val="00CF1B55"/>
    <w:rsid w:val="00DB2E59"/>
    <w:rsid w:val="00DB358F"/>
    <w:rsid w:val="00DC44F1"/>
    <w:rsid w:val="00DF6D26"/>
    <w:rsid w:val="00E7305D"/>
    <w:rsid w:val="00EA780C"/>
    <w:rsid w:val="00EB69D3"/>
    <w:rsid w:val="00F100DD"/>
    <w:rsid w:val="00F31D66"/>
    <w:rsid w:val="00F363EC"/>
    <w:rsid w:val="00F413AC"/>
    <w:rsid w:val="00F5389B"/>
    <w:rsid w:val="00FC414A"/>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1546CE"/>
  <w15:docId w15:val="{3FC8F7AB-5F45-4ADB-9012-4C3D6E1A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20">
      <w:bodyDiv w:val="1"/>
      <w:marLeft w:val="0"/>
      <w:marRight w:val="0"/>
      <w:marTop w:val="0"/>
      <w:marBottom w:val="0"/>
      <w:divBdr>
        <w:top w:val="none" w:sz="0" w:space="0" w:color="auto"/>
        <w:left w:val="none" w:sz="0" w:space="0" w:color="auto"/>
        <w:bottom w:val="none" w:sz="0" w:space="0" w:color="auto"/>
        <w:right w:val="none" w:sz="0" w:space="0" w:color="auto"/>
      </w:divBdr>
      <w:divsChild>
        <w:div w:id="874194023">
          <w:marLeft w:val="0"/>
          <w:marRight w:val="0"/>
          <w:marTop w:val="0"/>
          <w:marBottom w:val="0"/>
          <w:divBdr>
            <w:top w:val="single" w:sz="6" w:space="9" w:color="CCCCCC"/>
            <w:left w:val="none" w:sz="0" w:space="9" w:color="auto"/>
            <w:bottom w:val="none" w:sz="0" w:space="9" w:color="auto"/>
            <w:right w:val="none" w:sz="0" w:space="9" w:color="auto"/>
          </w:divBdr>
          <w:divsChild>
            <w:div w:id="14678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91398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0499139">
      <w:bodyDiv w:val="1"/>
      <w:marLeft w:val="0"/>
      <w:marRight w:val="0"/>
      <w:marTop w:val="0"/>
      <w:marBottom w:val="0"/>
      <w:divBdr>
        <w:top w:val="none" w:sz="0" w:space="0" w:color="auto"/>
        <w:left w:val="none" w:sz="0" w:space="0" w:color="auto"/>
        <w:bottom w:val="none" w:sz="0" w:space="0" w:color="auto"/>
        <w:right w:val="none" w:sz="0" w:space="0" w:color="auto"/>
      </w:divBdr>
      <w:divsChild>
        <w:div w:id="1954357485">
          <w:marLeft w:val="0"/>
          <w:marRight w:val="0"/>
          <w:marTop w:val="0"/>
          <w:marBottom w:val="0"/>
          <w:divBdr>
            <w:top w:val="single" w:sz="6" w:space="9" w:color="CCCCCC"/>
            <w:left w:val="none" w:sz="0" w:space="9" w:color="auto"/>
            <w:bottom w:val="none" w:sz="0" w:space="9" w:color="auto"/>
            <w:right w:val="none" w:sz="0" w:space="9" w:color="auto"/>
          </w:divBdr>
          <w:divsChild>
            <w:div w:id="113236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731430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5518489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516523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l\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0</TotalTime>
  <Pages>7</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Katelynn Thompson</dc:creator>
  <cp:keywords/>
  <dc:description/>
  <cp:lastModifiedBy>Katelynn Thompson</cp:lastModifiedBy>
  <cp:revision>2</cp:revision>
  <dcterms:created xsi:type="dcterms:W3CDTF">2023-06-19T03:14:00Z</dcterms:created>
  <dcterms:modified xsi:type="dcterms:W3CDTF">2023-06-19T03:14:00Z</dcterms:modified>
</cp:coreProperties>
</file>