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13" w:rsidRPr="005104F0" w:rsidRDefault="005104F0" w:rsidP="005104F0">
      <w:pPr>
        <w:pStyle w:val="a7"/>
        <w:numPr>
          <w:ilvl w:val="0"/>
          <w:numId w:val="1"/>
        </w:numPr>
        <w:rPr>
          <w:rFonts w:hint="eastAsia"/>
          <w:lang w:val="ru-RU"/>
        </w:rPr>
      </w:pPr>
      <w:r w:rsidRPr="005104F0">
        <w:rPr>
          <w:rFonts w:ascii="DejaVu Sans" w:hAnsi="DejaVu Sans" w:cstheme="minorHAnsi"/>
          <w:b/>
          <w:bCs/>
          <w:color w:val="222222"/>
          <w:sz w:val="21"/>
          <w:szCs w:val="21"/>
          <w:shd w:val="clear" w:color="auto" w:fill="FFFFFF"/>
          <w:lang w:val="ru-RU"/>
        </w:rPr>
        <w:t>Мотив</w:t>
      </w:r>
      <w:r>
        <w:rPr>
          <w:rFonts w:ascii="DejaVu Sans" w:hAnsi="DejaVu Sans" w:cstheme="minorHAnsi"/>
          <w:color w:val="222222"/>
          <w:sz w:val="21"/>
          <w:szCs w:val="21"/>
          <w:shd w:val="clear" w:color="auto" w:fill="FFFFFF"/>
        </w:rPr>
        <w:t> </w:t>
      </w:r>
      <w:r w:rsidRPr="005104F0">
        <w:rPr>
          <w:rFonts w:ascii="DejaVu Sans" w:hAnsi="DejaVu Sans" w:cstheme="minorHAnsi"/>
          <w:color w:val="222222"/>
          <w:sz w:val="21"/>
          <w:szCs w:val="21"/>
          <w:shd w:val="clear" w:color="auto" w:fill="FFFFFF"/>
          <w:lang w:val="ru-RU"/>
        </w:rPr>
        <w:t>в молекулярной биологии</w:t>
      </w:r>
      <w:r>
        <w:rPr>
          <w:rFonts w:ascii="DejaVu Sans" w:hAnsi="DejaVu Sans" w:cstheme="minorHAnsi"/>
          <w:color w:val="222222"/>
          <w:sz w:val="21"/>
          <w:szCs w:val="21"/>
          <w:shd w:val="clear" w:color="auto" w:fill="FFFFFF"/>
        </w:rPr>
        <w:t> </w:t>
      </w:r>
      <w:r w:rsidRPr="005104F0">
        <w:rPr>
          <w:rFonts w:ascii="DejaVu Sans" w:hAnsi="DejaVu Sans" w:cstheme="minorHAnsi"/>
          <w:color w:val="222222"/>
          <w:sz w:val="21"/>
          <w:szCs w:val="21"/>
          <w:shd w:val="clear" w:color="auto" w:fill="FFFFFF"/>
          <w:lang w:val="ru-RU"/>
        </w:rPr>
        <w:t>— относительно короткая последовательность</w:t>
      </w:r>
      <w:r>
        <w:rPr>
          <w:rFonts w:ascii="DejaVu Sans" w:hAnsi="DejaVu Sans" w:cstheme="minorHAnsi"/>
          <w:color w:val="222222"/>
          <w:sz w:val="21"/>
          <w:szCs w:val="21"/>
          <w:shd w:val="clear" w:color="auto" w:fill="FFFFFF"/>
        </w:rPr>
        <w:t> </w:t>
      </w:r>
      <w:hyperlink r:id="rId6" w:tgtFrame="Нуклеотиды" w:history="1">
        <w:r w:rsidRPr="005104F0">
          <w:rPr>
            <w:rStyle w:val="-"/>
            <w:rFonts w:ascii="DejaVu Sans" w:hAnsi="DejaVu Sans" w:cstheme="minorHAnsi"/>
            <w:sz w:val="21"/>
            <w:szCs w:val="21"/>
            <w:highlight w:val="white"/>
            <w:lang w:val="ru-RU"/>
          </w:rPr>
          <w:t>нуклеотидов</w:t>
        </w:r>
      </w:hyperlink>
      <w:r>
        <w:rPr>
          <w:rFonts w:ascii="DejaVu Sans" w:hAnsi="DejaVu Sans" w:cstheme="minorHAnsi"/>
          <w:sz w:val="21"/>
          <w:szCs w:val="21"/>
          <w:shd w:val="clear" w:color="auto" w:fill="FFFFFF"/>
        </w:rPr>
        <w:t> </w:t>
      </w:r>
      <w:r w:rsidRPr="005104F0">
        <w:rPr>
          <w:rFonts w:ascii="DejaVu Sans" w:hAnsi="DejaVu Sans" w:cstheme="minorHAnsi"/>
          <w:sz w:val="21"/>
          <w:szCs w:val="21"/>
          <w:shd w:val="clear" w:color="auto" w:fill="FFFFFF"/>
          <w:lang w:val="ru-RU"/>
        </w:rPr>
        <w:t>или</w:t>
      </w:r>
      <w:r>
        <w:rPr>
          <w:rFonts w:ascii="DejaVu Sans" w:hAnsi="DejaVu Sans" w:cstheme="minorHAnsi"/>
          <w:sz w:val="21"/>
          <w:szCs w:val="21"/>
          <w:shd w:val="clear" w:color="auto" w:fill="FFFFFF"/>
        </w:rPr>
        <w:t> </w:t>
      </w:r>
      <w:hyperlink r:id="rId7" w:tgtFrame="Аминокислоты" w:history="1">
        <w:r w:rsidRPr="005104F0">
          <w:rPr>
            <w:rStyle w:val="-"/>
            <w:rFonts w:ascii="DejaVu Sans" w:hAnsi="DejaVu Sans" w:cstheme="minorHAnsi"/>
            <w:sz w:val="21"/>
            <w:szCs w:val="21"/>
            <w:highlight w:val="white"/>
            <w:lang w:val="ru-RU"/>
          </w:rPr>
          <w:t>аминокислот</w:t>
        </w:r>
      </w:hyperlink>
      <w:r w:rsidRPr="005104F0">
        <w:rPr>
          <w:rFonts w:ascii="DejaVu Sans" w:hAnsi="DejaVu Sans" w:cstheme="minorHAnsi"/>
          <w:color w:val="222222"/>
          <w:sz w:val="21"/>
          <w:szCs w:val="21"/>
          <w:shd w:val="clear" w:color="auto" w:fill="FFFFFF"/>
          <w:lang w:val="ru-RU"/>
        </w:rPr>
        <w:t>, слабо меняющаяся в процессе</w:t>
      </w:r>
      <w:r>
        <w:rPr>
          <w:rFonts w:ascii="DejaVu Sans" w:hAnsi="DejaVu Sans" w:cstheme="minorHAnsi"/>
          <w:color w:val="222222"/>
          <w:sz w:val="21"/>
          <w:szCs w:val="21"/>
          <w:shd w:val="clear" w:color="auto" w:fill="FFFFFF"/>
        </w:rPr>
        <w:t> </w:t>
      </w:r>
      <w:hyperlink r:id="rId8" w:tgtFrame="Эволюция" w:history="1">
        <w:r w:rsidRPr="005104F0">
          <w:rPr>
            <w:rStyle w:val="-"/>
            <w:rFonts w:ascii="DejaVu Sans" w:hAnsi="DejaVu Sans" w:cstheme="minorHAnsi"/>
            <w:sz w:val="21"/>
            <w:szCs w:val="21"/>
            <w:highlight w:val="white"/>
            <w:lang w:val="ru-RU"/>
          </w:rPr>
          <w:t>эволюции</w:t>
        </w:r>
      </w:hyperlink>
      <w:r>
        <w:rPr>
          <w:rFonts w:ascii="DejaVu Sans" w:hAnsi="DejaVu Sans" w:cstheme="minorHAnsi"/>
          <w:color w:val="222222"/>
          <w:sz w:val="21"/>
          <w:szCs w:val="21"/>
          <w:shd w:val="clear" w:color="auto" w:fill="FFFFFF"/>
        </w:rPr>
        <w:t> </w:t>
      </w:r>
      <w:r w:rsidRPr="005104F0">
        <w:rPr>
          <w:rFonts w:ascii="DejaVu Sans" w:hAnsi="DejaVu Sans" w:cstheme="minorHAnsi"/>
          <w:color w:val="222222"/>
          <w:sz w:val="21"/>
          <w:szCs w:val="21"/>
          <w:shd w:val="clear" w:color="auto" w:fill="FFFFFF"/>
          <w:lang w:val="ru-RU"/>
        </w:rPr>
        <w:t xml:space="preserve">и, по крайней </w:t>
      </w:r>
      <w:proofErr w:type="gramStart"/>
      <w:r w:rsidRPr="005104F0">
        <w:rPr>
          <w:rFonts w:ascii="DejaVu Sans" w:hAnsi="DejaVu Sans" w:cstheme="minorHAnsi"/>
          <w:color w:val="222222"/>
          <w:sz w:val="21"/>
          <w:szCs w:val="21"/>
          <w:shd w:val="clear" w:color="auto" w:fill="FFFFFF"/>
          <w:lang w:val="ru-RU"/>
        </w:rPr>
        <w:t>мере</w:t>
      </w:r>
      <w:proofErr w:type="gramEnd"/>
      <w:r w:rsidRPr="005104F0">
        <w:rPr>
          <w:rFonts w:ascii="DejaVu Sans" w:hAnsi="DejaVu Sans" w:cstheme="minorHAnsi"/>
          <w:color w:val="222222"/>
          <w:sz w:val="21"/>
          <w:szCs w:val="21"/>
          <w:shd w:val="clear" w:color="auto" w:fill="FFFFFF"/>
          <w:lang w:val="ru-RU"/>
        </w:rPr>
        <w:t xml:space="preserve"> предположительно, имеющая определённую биологическую функцию.</w:t>
      </w:r>
    </w:p>
    <w:p w:rsidR="00B72613" w:rsidRDefault="00B72613" w:rsidP="00B72613">
      <w:pPr>
        <w:spacing w:after="0"/>
        <w:rPr>
          <w:sz w:val="20"/>
        </w:rPr>
      </w:pPr>
      <w:r>
        <w:rPr>
          <w:sz w:val="20"/>
          <w:lang w:val="en-US"/>
        </w:rPr>
        <w:t>--</w:t>
      </w:r>
      <w:r>
        <w:rPr>
          <w:sz w:val="20"/>
        </w:rPr>
        <w:t>Выравнивание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</w:tblGrid>
      <w:tr w:rsidR="005104F0" w:rsidRPr="00906F1D" w:rsidTr="00AA60A1">
        <w:trPr>
          <w:trHeight w:val="283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E06404" w:rsidRDefault="005104F0" w:rsidP="00AA60A1">
            <w:pPr>
              <w:pStyle w:val="a6"/>
              <w:rPr>
                <w:lang w:val="en-US"/>
              </w:rPr>
            </w:pP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74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E06404" w:rsidRDefault="005104F0" w:rsidP="00AA60A1">
            <w:pPr>
              <w:pStyle w:val="a6"/>
              <w:rPr>
                <w:lang w:val="en-US"/>
              </w:rPr>
            </w:pP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A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83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E06404" w:rsidRDefault="005104F0" w:rsidP="00AA60A1">
            <w:pPr>
              <w:pStyle w:val="a6"/>
              <w:rPr>
                <w:lang w:val="en-US"/>
              </w:rPr>
            </w:pP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A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A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83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906F1D" w:rsidRDefault="005104F0" w:rsidP="00AA60A1">
            <w:pPr>
              <w:pStyle w:val="a6"/>
            </w:pP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A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74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E06404" w:rsidRDefault="005104F0" w:rsidP="00AA60A1">
            <w:pPr>
              <w:pStyle w:val="a6"/>
              <w:rPr>
                <w:lang w:val="en-US"/>
              </w:rPr>
            </w:pP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A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83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E06404" w:rsidRDefault="005104F0" w:rsidP="00AA60A1">
            <w:pPr>
              <w:pStyle w:val="a6"/>
              <w:rPr>
                <w:lang w:val="en-US"/>
              </w:rPr>
            </w:pP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A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83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906F1D" w:rsidRDefault="005104F0" w:rsidP="00AA60A1">
            <w:pPr>
              <w:pStyle w:val="a6"/>
            </w:pP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83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906F1D" w:rsidRDefault="005104F0" w:rsidP="00AA60A1">
            <w:pPr>
              <w:pStyle w:val="a6"/>
            </w:pP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C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74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906F1D" w:rsidRDefault="005104F0" w:rsidP="00AA60A1">
            <w:pPr>
              <w:pStyle w:val="a6"/>
            </w:pP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906F1D">
              <w:rPr>
                <w:b/>
                <w:bCs/>
                <w:u w:val="single"/>
              </w:rPr>
              <w:t>C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GG</w:t>
            </w:r>
          </w:p>
        </w:tc>
      </w:tr>
      <w:tr w:rsidR="005104F0" w:rsidRPr="00906F1D" w:rsidTr="00AA60A1">
        <w:trPr>
          <w:trHeight w:val="283"/>
          <w:tblCellSpacing w:w="0" w:type="dxa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04F0" w:rsidRPr="00E06404" w:rsidRDefault="005104F0" w:rsidP="00AA60A1">
            <w:pPr>
              <w:pStyle w:val="a6"/>
              <w:rPr>
                <w:lang w:val="en-US"/>
              </w:rPr>
            </w:pPr>
            <w:r w:rsidRPr="00906F1D">
              <w:rPr>
                <w:b/>
                <w:bCs/>
                <w:u w:val="single"/>
              </w:rPr>
              <w:t>A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G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T</w:t>
            </w:r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Pr="00906F1D">
              <w:rPr>
                <w:b/>
                <w:bCs/>
                <w:u w:val="single"/>
              </w:rPr>
              <w:t>CG</w:t>
            </w:r>
          </w:p>
        </w:tc>
      </w:tr>
    </w:tbl>
    <w:p w:rsidR="00B72613" w:rsidRDefault="00B7261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1"/>
        <w:gridCol w:w="495"/>
        <w:gridCol w:w="495"/>
        <w:gridCol w:w="495"/>
        <w:gridCol w:w="495"/>
        <w:gridCol w:w="495"/>
        <w:gridCol w:w="495"/>
        <w:gridCol w:w="495"/>
        <w:gridCol w:w="440"/>
      </w:tblGrid>
      <w:tr w:rsidR="00AA5785" w:rsidTr="00AA5785">
        <w:tc>
          <w:tcPr>
            <w:tcW w:w="534" w:type="dxa"/>
          </w:tcPr>
          <w:p w:rsidR="00AA5785" w:rsidRPr="005104F0" w:rsidRDefault="00AA5785">
            <w:pPr>
              <w:rPr>
                <w:b/>
                <w:lang w:val="en-US"/>
              </w:rPr>
            </w:pPr>
            <w:r w:rsidRPr="005104F0">
              <w:rPr>
                <w:b/>
                <w:lang w:val="en-US"/>
              </w:rPr>
              <w:t>A</w:t>
            </w:r>
          </w:p>
        </w:tc>
        <w:tc>
          <w:tcPr>
            <w:tcW w:w="425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1" w:type="dxa"/>
          </w:tcPr>
          <w:p w:rsidR="00AA5785" w:rsidRDefault="005104F0">
            <w:r>
              <w:t>0</w:t>
            </w:r>
          </w:p>
        </w:tc>
        <w:tc>
          <w:tcPr>
            <w:tcW w:w="328" w:type="dxa"/>
          </w:tcPr>
          <w:p w:rsidR="00AA5785" w:rsidRDefault="005104F0">
            <w:r>
              <w:t>0</w:t>
            </w:r>
          </w:p>
        </w:tc>
        <w:tc>
          <w:tcPr>
            <w:tcW w:w="380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1" w:type="dxa"/>
          </w:tcPr>
          <w:p w:rsidR="00AA5785" w:rsidRDefault="005104F0">
            <w:r>
              <w:t>0</w:t>
            </w:r>
          </w:p>
        </w:tc>
        <w:tc>
          <w:tcPr>
            <w:tcW w:w="440" w:type="dxa"/>
          </w:tcPr>
          <w:p w:rsidR="00AA5785" w:rsidRDefault="005104F0">
            <w:r>
              <w:t>0</w:t>
            </w:r>
          </w:p>
        </w:tc>
      </w:tr>
      <w:tr w:rsidR="00AA5785" w:rsidTr="00AA5785">
        <w:tc>
          <w:tcPr>
            <w:tcW w:w="534" w:type="dxa"/>
          </w:tcPr>
          <w:p w:rsidR="00AA5785" w:rsidRPr="005104F0" w:rsidRDefault="00AA5785">
            <w:pPr>
              <w:rPr>
                <w:b/>
                <w:lang w:val="en-US"/>
              </w:rPr>
            </w:pPr>
            <w:r w:rsidRPr="005104F0">
              <w:rPr>
                <w:b/>
                <w:lang w:val="en-US"/>
              </w:rPr>
              <w:t>C</w:t>
            </w:r>
          </w:p>
        </w:tc>
        <w:tc>
          <w:tcPr>
            <w:tcW w:w="425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1" w:type="dxa"/>
          </w:tcPr>
          <w:p w:rsidR="00AA5785" w:rsidRDefault="005104F0">
            <w:r>
              <w:t>0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0" w:type="dxa"/>
          </w:tcPr>
          <w:p w:rsidR="00AA5785" w:rsidRDefault="005104F0">
            <w:r>
              <w:t>0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1" w:type="dxa"/>
          </w:tcPr>
          <w:p w:rsidR="00AA5785" w:rsidRPr="00AA5785" w:rsidRDefault="00AA5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AA5785" w:rsidRPr="005104F0" w:rsidRDefault="005104F0">
            <w:r>
              <w:t>0</w:t>
            </w:r>
          </w:p>
        </w:tc>
      </w:tr>
      <w:tr w:rsidR="00AA5785" w:rsidTr="00AA5785">
        <w:tc>
          <w:tcPr>
            <w:tcW w:w="534" w:type="dxa"/>
          </w:tcPr>
          <w:p w:rsidR="00AA5785" w:rsidRPr="005104F0" w:rsidRDefault="00AA5785">
            <w:pPr>
              <w:rPr>
                <w:b/>
                <w:lang w:val="en-US"/>
              </w:rPr>
            </w:pPr>
            <w:r w:rsidRPr="005104F0">
              <w:rPr>
                <w:b/>
                <w:lang w:val="en-US"/>
              </w:rPr>
              <w:t>G</w:t>
            </w:r>
          </w:p>
        </w:tc>
        <w:tc>
          <w:tcPr>
            <w:tcW w:w="425" w:type="dxa"/>
          </w:tcPr>
          <w:p w:rsidR="00AA5785" w:rsidRDefault="005104F0">
            <w:r>
              <w:t>0</w:t>
            </w:r>
          </w:p>
        </w:tc>
        <w:tc>
          <w:tcPr>
            <w:tcW w:w="328" w:type="dxa"/>
          </w:tcPr>
          <w:p w:rsidR="00AA5785" w:rsidRDefault="005104F0">
            <w:r>
              <w:t>0</w:t>
            </w:r>
          </w:p>
        </w:tc>
        <w:tc>
          <w:tcPr>
            <w:tcW w:w="381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</w:tcPr>
          <w:p w:rsidR="00AA5785" w:rsidRDefault="005104F0">
            <w:r>
              <w:t>0</w:t>
            </w:r>
          </w:p>
        </w:tc>
        <w:tc>
          <w:tcPr>
            <w:tcW w:w="380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1" w:type="dxa"/>
          </w:tcPr>
          <w:p w:rsidR="00AA5785" w:rsidRPr="00AA5785" w:rsidRDefault="00AA578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0" w:type="dxa"/>
          </w:tcPr>
          <w:p w:rsidR="00AA5785" w:rsidRDefault="00AA578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A5785" w:rsidTr="00AA5785">
        <w:tc>
          <w:tcPr>
            <w:tcW w:w="534" w:type="dxa"/>
          </w:tcPr>
          <w:p w:rsidR="00AA5785" w:rsidRPr="005104F0" w:rsidRDefault="00AA5785">
            <w:pPr>
              <w:rPr>
                <w:b/>
                <w:lang w:val="en-US"/>
              </w:rPr>
            </w:pPr>
            <w:r w:rsidRPr="005104F0">
              <w:rPr>
                <w:b/>
                <w:lang w:val="en-US"/>
              </w:rPr>
              <w:t>T</w:t>
            </w:r>
          </w:p>
        </w:tc>
        <w:tc>
          <w:tcPr>
            <w:tcW w:w="425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AA5785" w:rsidRDefault="005104F0">
            <w:r>
              <w:t>0</w:t>
            </w:r>
          </w:p>
        </w:tc>
        <w:tc>
          <w:tcPr>
            <w:tcW w:w="381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0" w:type="dxa"/>
          </w:tcPr>
          <w:p w:rsidR="00AA5785" w:rsidRDefault="005104F0">
            <w:r>
              <w:t>0</w:t>
            </w:r>
          </w:p>
        </w:tc>
        <w:tc>
          <w:tcPr>
            <w:tcW w:w="328" w:type="dxa"/>
          </w:tcPr>
          <w:p w:rsidR="00AA5785" w:rsidRPr="005B3D70" w:rsidRDefault="00AA57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1" w:type="dxa"/>
          </w:tcPr>
          <w:p w:rsidR="00AA5785" w:rsidRDefault="005104F0">
            <w:r>
              <w:t>0</w:t>
            </w:r>
          </w:p>
        </w:tc>
        <w:tc>
          <w:tcPr>
            <w:tcW w:w="440" w:type="dxa"/>
          </w:tcPr>
          <w:p w:rsidR="00AA5785" w:rsidRDefault="005104F0">
            <w:r>
              <w:t>0</w:t>
            </w:r>
          </w:p>
        </w:tc>
      </w:tr>
      <w:tr w:rsidR="00323679" w:rsidTr="00AA5785">
        <w:tc>
          <w:tcPr>
            <w:tcW w:w="534" w:type="dxa"/>
          </w:tcPr>
          <w:p w:rsidR="00323679" w:rsidRPr="005104F0" w:rsidRDefault="00323679">
            <w:pPr>
              <w:rPr>
                <w:b/>
                <w:lang w:val="en-US"/>
              </w:rPr>
            </w:pPr>
          </w:p>
        </w:tc>
        <w:tc>
          <w:tcPr>
            <w:tcW w:w="425" w:type="dxa"/>
          </w:tcPr>
          <w:p w:rsidR="00323679" w:rsidRDefault="00323679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323679" w:rsidRDefault="00323679"/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</w:p>
        </w:tc>
        <w:tc>
          <w:tcPr>
            <w:tcW w:w="380" w:type="dxa"/>
          </w:tcPr>
          <w:p w:rsidR="00323679" w:rsidRDefault="00323679"/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</w:p>
        </w:tc>
        <w:tc>
          <w:tcPr>
            <w:tcW w:w="381" w:type="dxa"/>
          </w:tcPr>
          <w:p w:rsidR="00323679" w:rsidRDefault="00323679"/>
        </w:tc>
        <w:tc>
          <w:tcPr>
            <w:tcW w:w="440" w:type="dxa"/>
          </w:tcPr>
          <w:p w:rsidR="00323679" w:rsidRDefault="00323679"/>
        </w:tc>
      </w:tr>
      <w:tr w:rsidR="00323679" w:rsidTr="00AA5785">
        <w:tc>
          <w:tcPr>
            <w:tcW w:w="534" w:type="dxa"/>
          </w:tcPr>
          <w:p w:rsidR="00323679" w:rsidRPr="005104F0" w:rsidRDefault="003236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P(A)</w:t>
            </w:r>
          </w:p>
        </w:tc>
        <w:tc>
          <w:tcPr>
            <w:tcW w:w="425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28" w:type="dxa"/>
          </w:tcPr>
          <w:p w:rsidR="00323679" w:rsidRP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0" w:type="dxa"/>
          </w:tcPr>
          <w:p w:rsidR="00323679" w:rsidRP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81" w:type="dxa"/>
          </w:tcPr>
          <w:p w:rsidR="00323679" w:rsidRP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323679" w:rsidRP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3679" w:rsidTr="00AA5785">
        <w:tc>
          <w:tcPr>
            <w:tcW w:w="534" w:type="dxa"/>
          </w:tcPr>
          <w:p w:rsidR="00323679" w:rsidRDefault="003236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P©</w:t>
            </w:r>
          </w:p>
        </w:tc>
        <w:tc>
          <w:tcPr>
            <w:tcW w:w="425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80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40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3679" w:rsidTr="00AA5785">
        <w:tc>
          <w:tcPr>
            <w:tcW w:w="534" w:type="dxa"/>
          </w:tcPr>
          <w:p w:rsidR="00323679" w:rsidRDefault="003236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P(G)</w:t>
            </w:r>
          </w:p>
        </w:tc>
        <w:tc>
          <w:tcPr>
            <w:tcW w:w="425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0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40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3679" w:rsidTr="00AA5785">
        <w:tc>
          <w:tcPr>
            <w:tcW w:w="534" w:type="dxa"/>
          </w:tcPr>
          <w:p w:rsidR="00323679" w:rsidRDefault="003236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P(T)</w:t>
            </w:r>
          </w:p>
        </w:tc>
        <w:tc>
          <w:tcPr>
            <w:tcW w:w="425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80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81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323679" w:rsidRDefault="0032367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B3D70" w:rsidRDefault="005B3D70">
      <w:pPr>
        <w:rPr>
          <w:lang w:val="en-US"/>
        </w:rPr>
      </w:pPr>
    </w:p>
    <w:p w:rsidR="00AA5785" w:rsidRDefault="005104F0">
      <w:proofErr w:type="spellStart"/>
      <w:r>
        <w:t>Консенсусная</w:t>
      </w:r>
      <w:proofErr w:type="spellEnd"/>
      <w:r>
        <w:t xml:space="preserve"> строка:</w:t>
      </w:r>
    </w:p>
    <w:p w:rsidR="008F1E99" w:rsidRDefault="008F1E99">
      <w:pPr>
        <w:rPr>
          <w:rFonts w:ascii="DejaVu Sans" w:eastAsia="Times New Roman" w:hAnsi="DejaVu Sans" w:cstheme="minorHAnsi"/>
          <w:color w:val="000000"/>
          <w:lang w:eastAsia="ru-RU"/>
        </w:rPr>
      </w:pPr>
      <w:r>
        <w:rPr>
          <w:rFonts w:ascii="DejaVu Sans" w:eastAsia="Times New Roman" w:hAnsi="DejaVu Sans" w:cstheme="minorHAnsi"/>
          <w:color w:val="000000"/>
          <w:lang w:eastAsia="ru-RU"/>
        </w:rPr>
        <w:t>ACGCATGG</w:t>
      </w:r>
    </w:p>
    <w:p w:rsidR="00D11FC0" w:rsidRDefault="00D11FC0">
      <w:pPr>
        <w:rPr>
          <w:rFonts w:ascii="DejaVu Sans" w:eastAsia="Times New Roman" w:hAnsi="DejaVu Sans" w:cstheme="minorHAnsi"/>
          <w:color w:val="000000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E4B9164" wp14:editId="75683E47">
            <wp:extent cx="3792280" cy="23186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397" cy="23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3679" w:rsidRPr="006C3E25" w:rsidRDefault="006C3E25">
      <w:pPr>
        <w:rPr>
          <w:rFonts w:ascii="DejaVu Sans" w:eastAsia="Times New Roman" w:hAnsi="DejaVu Sans" w:cstheme="minorHAnsi"/>
          <w:color w:val="000000"/>
          <w:lang w:eastAsia="ru-RU"/>
        </w:rPr>
      </w:pPr>
      <w:r>
        <w:rPr>
          <w:rFonts w:ascii="DejaVu Sans" w:eastAsia="Times New Roman" w:hAnsi="DejaVu Sans" w:cstheme="minorHAnsi"/>
          <w:color w:val="000000"/>
          <w:lang w:val="en-US" w:eastAsia="ru-RU"/>
        </w:rPr>
        <w:t>I</w:t>
      </w:r>
      <w:r w:rsidRPr="006C3E25">
        <w:rPr>
          <w:rFonts w:ascii="DejaVu Sans" w:eastAsia="Times New Roman" w:hAnsi="DejaVu Sans" w:cstheme="minorHAnsi"/>
          <w:color w:val="000000"/>
          <w:lang w:eastAsia="ru-RU"/>
        </w:rPr>
        <w:t xml:space="preserve"> = 2 – </w:t>
      </w:r>
      <w:r>
        <w:rPr>
          <w:rFonts w:ascii="DejaVu Sans" w:eastAsia="Times New Roman" w:hAnsi="DejaVu Sans" w:cstheme="minorHAnsi"/>
          <w:color w:val="000000"/>
          <w:lang w:val="en-US" w:eastAsia="ru-RU"/>
        </w:rPr>
        <w:t>H</w:t>
      </w:r>
      <w:r w:rsidRPr="006C3E25">
        <w:rPr>
          <w:rFonts w:ascii="DejaVu Sans" w:eastAsia="Times New Roman" w:hAnsi="DejaVu Sans" w:cstheme="minorHAnsi"/>
          <w:color w:val="000000"/>
          <w:lang w:eastAsia="ru-RU"/>
        </w:rPr>
        <w:t xml:space="preserve"> = -0.512</w:t>
      </w:r>
    </w:p>
    <w:p w:rsidR="006C3E25" w:rsidRPr="006C3E25" w:rsidRDefault="006C3E25">
      <w:pPr>
        <w:rPr>
          <w:rFonts w:ascii="DejaVu Sans" w:eastAsia="Times New Roman" w:hAnsi="DejaVu Sans" w:cstheme="minorHAnsi"/>
          <w:color w:val="000000"/>
          <w:lang w:eastAsia="ru-RU"/>
        </w:rPr>
      </w:pPr>
      <w:proofErr w:type="gramStart"/>
      <w:r>
        <w:rPr>
          <w:rFonts w:ascii="DejaVu Sans" w:eastAsia="Times New Roman" w:hAnsi="DejaVu Sans" w:cstheme="minorHAnsi"/>
          <w:color w:val="000000"/>
          <w:lang w:val="en-US" w:eastAsia="ru-RU"/>
        </w:rPr>
        <w:t>o</w:t>
      </w:r>
      <w:proofErr w:type="spellStart"/>
      <w:r w:rsidRPr="006C3E25">
        <w:rPr>
          <w:rFonts w:ascii="DejaVu Sans" w:eastAsia="Times New Roman" w:hAnsi="DejaVu Sans" w:cstheme="minorHAnsi"/>
          <w:color w:val="000000"/>
          <w:lang w:eastAsia="ru-RU"/>
        </w:rPr>
        <w:t>бщее</w:t>
      </w:r>
      <w:proofErr w:type="spellEnd"/>
      <w:proofErr w:type="gramEnd"/>
      <w:r w:rsidRPr="006C3E25">
        <w:rPr>
          <w:rFonts w:ascii="DejaVu Sans" w:eastAsia="Times New Roman" w:hAnsi="DejaVu Sans" w:cstheme="minorHAnsi"/>
          <w:color w:val="000000"/>
          <w:lang w:eastAsia="ru-RU"/>
        </w:rPr>
        <w:t xml:space="preserve"> расстояние от </w:t>
      </w:r>
      <w:proofErr w:type="spellStart"/>
      <w:r w:rsidRPr="006C3E25">
        <w:rPr>
          <w:rFonts w:ascii="DejaVu Sans" w:eastAsia="Times New Roman" w:hAnsi="DejaVu Sans" w:cstheme="minorHAnsi"/>
          <w:color w:val="000000"/>
          <w:lang w:eastAsia="ru-RU"/>
        </w:rPr>
        <w:t>консенсусной</w:t>
      </w:r>
      <w:proofErr w:type="spellEnd"/>
      <w:r w:rsidRPr="006C3E25">
        <w:rPr>
          <w:rFonts w:ascii="DejaVu Sans" w:eastAsia="Times New Roman" w:hAnsi="DejaVu Sans" w:cstheme="minorHAnsi"/>
          <w:color w:val="000000"/>
          <w:lang w:eastAsia="ru-RU"/>
        </w:rPr>
        <w:t xml:space="preserve"> ст</w:t>
      </w:r>
      <w:r>
        <w:rPr>
          <w:rFonts w:ascii="DejaVu Sans" w:eastAsia="Times New Roman" w:hAnsi="DejaVu Sans" w:cstheme="minorHAnsi"/>
          <w:color w:val="000000"/>
          <w:lang w:eastAsia="ru-RU"/>
        </w:rPr>
        <w:t>роки до каждого варианта мотива</w:t>
      </w:r>
    </w:p>
    <w:p w:rsidR="006C3E25" w:rsidRDefault="006C3E25">
      <w:pPr>
        <w:rPr>
          <w:rFonts w:ascii="DejaVu Sans" w:eastAsia="Times New Roman" w:hAnsi="DejaVu Sans" w:cstheme="minorHAnsi"/>
          <w:color w:val="000000"/>
          <w:lang w:val="en-US" w:eastAsia="ru-RU"/>
        </w:rPr>
      </w:pPr>
      <w:r>
        <w:rPr>
          <w:rFonts w:ascii="DejaVu Sans" w:eastAsia="Times New Roman" w:hAnsi="DejaVu Sans" w:cstheme="minorHAnsi"/>
          <w:color w:val="000000"/>
          <w:lang w:val="en-US" w:eastAsia="ru-RU"/>
        </w:rPr>
        <w:t>1 2 2 3 2 2 3 3 2 3</w:t>
      </w:r>
    </w:p>
    <w:p w:rsidR="006C3E25" w:rsidRDefault="006C3E25">
      <w:pPr>
        <w:rPr>
          <w:rFonts w:ascii="DejaVu Sans" w:eastAsia="Times New Roman" w:hAnsi="DejaVu Sans" w:cstheme="minorHAnsi"/>
          <w:color w:val="000000"/>
          <w:lang w:eastAsia="ru-RU"/>
        </w:rPr>
      </w:pPr>
      <w:r>
        <w:rPr>
          <w:rFonts w:ascii="DejaVu Sans" w:eastAsia="Times New Roman" w:hAnsi="DejaVu Sans" w:cstheme="minorHAnsi"/>
          <w:color w:val="000000"/>
          <w:lang w:eastAsia="ru-RU"/>
        </w:rPr>
        <w:lastRenderedPageBreak/>
        <w:t>ЧАСТЬ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1"/>
        <w:gridCol w:w="767"/>
        <w:gridCol w:w="767"/>
        <w:gridCol w:w="767"/>
        <w:gridCol w:w="767"/>
        <w:gridCol w:w="752"/>
        <w:gridCol w:w="752"/>
        <w:gridCol w:w="767"/>
        <w:gridCol w:w="828"/>
        <w:gridCol w:w="767"/>
        <w:gridCol w:w="767"/>
      </w:tblGrid>
      <w:tr w:rsidR="006C3E25" w:rsidTr="00CE0F33">
        <w:trPr>
          <w:trHeight w:val="243"/>
        </w:trPr>
        <w:tc>
          <w:tcPr>
            <w:tcW w:w="535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A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15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12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4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23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23</w:t>
            </w:r>
          </w:p>
        </w:tc>
        <w:tc>
          <w:tcPr>
            <w:tcW w:w="753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753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6</w:t>
            </w:r>
          </w:p>
        </w:tc>
      </w:tr>
      <w:tr w:rsidR="006C3E25" w:rsidTr="00CE0F33">
        <w:trPr>
          <w:trHeight w:val="250"/>
        </w:trPr>
        <w:tc>
          <w:tcPr>
            <w:tcW w:w="535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C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8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13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4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</w:t>
            </w:r>
          </w:p>
        </w:tc>
        <w:tc>
          <w:tcPr>
            <w:tcW w:w="753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753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</w:t>
            </w:r>
          </w:p>
        </w:tc>
      </w:tr>
      <w:tr w:rsidR="006C3E25" w:rsidTr="00CE0F33">
        <w:trPr>
          <w:trHeight w:val="250"/>
        </w:trPr>
        <w:tc>
          <w:tcPr>
            <w:tcW w:w="535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G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8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6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26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35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753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26</w:t>
            </w:r>
          </w:p>
        </w:tc>
        <w:tc>
          <w:tcPr>
            <w:tcW w:w="753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5</w:t>
            </w:r>
          </w:p>
        </w:tc>
      </w:tr>
      <w:tr w:rsidR="006C3E25" w:rsidTr="00CE0F33">
        <w:trPr>
          <w:trHeight w:val="250"/>
        </w:trPr>
        <w:tc>
          <w:tcPr>
            <w:tcW w:w="535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T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4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3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35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752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5</w:t>
            </w:r>
          </w:p>
        </w:tc>
        <w:tc>
          <w:tcPr>
            <w:tcW w:w="753" w:type="dxa"/>
          </w:tcPr>
          <w:p w:rsidR="006C3E25" w:rsidRP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3</w:t>
            </w:r>
          </w:p>
        </w:tc>
        <w:tc>
          <w:tcPr>
            <w:tcW w:w="753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23</w:t>
            </w:r>
          </w:p>
        </w:tc>
      </w:tr>
      <w:tr w:rsidR="00ED2A3F" w:rsidTr="00CE0F33">
        <w:trPr>
          <w:trHeight w:val="250"/>
        </w:trPr>
        <w:tc>
          <w:tcPr>
            <w:tcW w:w="535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3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  <w:tc>
          <w:tcPr>
            <w:tcW w:w="753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</w:tr>
      <w:tr w:rsidR="006C3E25" w:rsidTr="00CE0F33">
        <w:trPr>
          <w:trHeight w:val="250"/>
        </w:trPr>
        <w:tc>
          <w:tcPr>
            <w:tcW w:w="535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P(A)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0.429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0.343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0.571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0.114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0.657</w:t>
            </w:r>
          </w:p>
        </w:tc>
        <w:tc>
          <w:tcPr>
            <w:tcW w:w="752" w:type="dxa"/>
          </w:tcPr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0.657</w:t>
            </w:r>
          </w:p>
        </w:tc>
        <w:tc>
          <w:tcPr>
            <w:tcW w:w="753" w:type="dxa"/>
          </w:tcPr>
          <w:p w:rsidR="006C3E25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0.143</w:t>
            </w:r>
          </w:p>
        </w:tc>
        <w:tc>
          <w:tcPr>
            <w:tcW w:w="753" w:type="dxa"/>
          </w:tcPr>
          <w:p w:rsidR="006C3E25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0.171</w:t>
            </w:r>
          </w:p>
          <w:p w:rsidR="006C3E25" w:rsidRDefault="006C3E25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</w:p>
        </w:tc>
      </w:tr>
      <w:tr w:rsidR="00ED2A3F" w:rsidTr="00CE0F33">
        <w:trPr>
          <w:trHeight w:val="250"/>
        </w:trPr>
        <w:tc>
          <w:tcPr>
            <w:tcW w:w="535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P©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0.229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0.371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0.114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0.057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0.029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.0.057</w:t>
            </w:r>
          </w:p>
        </w:tc>
        <w:tc>
          <w:tcPr>
            <w:tcW w:w="753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0.029</w:t>
            </w:r>
          </w:p>
        </w:tc>
        <w:tc>
          <w:tcPr>
            <w:tcW w:w="753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0.029</w:t>
            </w:r>
          </w:p>
        </w:tc>
      </w:tr>
      <w:tr w:rsidR="00ED2A3F" w:rsidTr="00CE0F33">
        <w:trPr>
          <w:trHeight w:val="250"/>
        </w:trPr>
        <w:tc>
          <w:tcPr>
            <w:tcW w:w="535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P(G)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0.229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0.143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0.171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0.743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0.286</w:t>
            </w:r>
          </w:p>
        </w:tc>
        <w:tc>
          <w:tcPr>
            <w:tcW w:w="752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0.143</w:t>
            </w:r>
          </w:p>
        </w:tc>
        <w:tc>
          <w:tcPr>
            <w:tcW w:w="753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0.743</w:t>
            </w:r>
          </w:p>
        </w:tc>
        <w:tc>
          <w:tcPr>
            <w:tcW w:w="753" w:type="dxa"/>
          </w:tcPr>
          <w:p w:rsidR="00ED2A3F" w:rsidRDefault="00ED2A3F">
            <w:pP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</w:pPr>
            <w:r>
              <w:rPr>
                <w:rFonts w:ascii="DejaVu Sans" w:eastAsia="Times New Roman" w:hAnsi="DejaVu Sans" w:cstheme="minorHAnsi"/>
                <w:color w:val="000000"/>
                <w:lang w:val="en-US" w:eastAsia="ru-RU"/>
              </w:rPr>
              <w:t>0.143</w:t>
            </w:r>
          </w:p>
        </w:tc>
      </w:tr>
    </w:tbl>
    <w:p w:rsidR="006C3E25" w:rsidRPr="006C3E25" w:rsidRDefault="006C3E25">
      <w:pPr>
        <w:rPr>
          <w:rFonts w:ascii="DejaVu Sans" w:eastAsia="Times New Roman" w:hAnsi="DejaVu Sans" w:cstheme="minorHAnsi"/>
          <w:color w:val="000000"/>
          <w:lang w:eastAsia="ru-RU"/>
        </w:rPr>
      </w:pPr>
    </w:p>
    <w:p w:rsidR="006C3E25" w:rsidRDefault="00ED2A3F">
      <w:pPr>
        <w:rPr>
          <w:rFonts w:ascii="DejaVu Sans" w:hAnsi="DejaVu Sans" w:cstheme="minorHAnsi"/>
          <w:color w:val="000000"/>
          <w:szCs w:val="21"/>
          <w:lang w:val="en-US"/>
        </w:rPr>
      </w:pPr>
      <w:r>
        <w:rPr>
          <w:rFonts w:ascii="DejaVu Sans" w:hAnsi="DejaVu Sans" w:cstheme="minorHAnsi"/>
          <w:color w:val="000000"/>
        </w:rPr>
        <w:t xml:space="preserve">H(p) = </w:t>
      </w:r>
      <w:r>
        <w:rPr>
          <w:rFonts w:ascii="DejaVu Sans" w:hAnsi="DejaVu Sans" w:cstheme="minorHAnsi"/>
          <w:color w:val="000000"/>
          <w:szCs w:val="21"/>
        </w:rPr>
        <w:t>3.347</w:t>
      </w:r>
    </w:p>
    <w:p w:rsidR="00ED2A3F" w:rsidRDefault="00ED2A3F">
      <w:pPr>
        <w:rPr>
          <w:rFonts w:ascii="DejaVu Sans" w:hAnsi="DejaVu Sans" w:cstheme="minorHAnsi"/>
          <w:color w:val="000000"/>
          <w:szCs w:val="21"/>
          <w:lang w:val="en-US"/>
        </w:rPr>
      </w:pPr>
      <w:r>
        <w:rPr>
          <w:rFonts w:ascii="DejaVu Sans" w:hAnsi="DejaVu Sans" w:cstheme="minorHAnsi"/>
          <w:color w:val="000000"/>
          <w:szCs w:val="21"/>
          <w:lang w:val="en-US"/>
        </w:rPr>
        <w:t>I = 2- H = -1.347</w:t>
      </w:r>
    </w:p>
    <w:p w:rsidR="00ED2A3F" w:rsidRPr="00ED2A3F" w:rsidRDefault="00ED2A3F">
      <w:pPr>
        <w:rPr>
          <w:rFonts w:ascii="DejaVu Sans" w:eastAsia="Times New Roman" w:hAnsi="DejaVu Sans" w:cstheme="minorHAnsi"/>
          <w:color w:val="00000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6962D3B" wp14:editId="2A52136A">
            <wp:extent cx="5940425" cy="1637425"/>
            <wp:effectExtent l="0" t="0" r="3175" b="1270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3F" w:rsidRPr="00ED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5DF9"/>
    <w:multiLevelType w:val="multilevel"/>
    <w:tmpl w:val="AEFC9EBC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13"/>
    <w:rsid w:val="00295C5C"/>
    <w:rsid w:val="00323679"/>
    <w:rsid w:val="005104F0"/>
    <w:rsid w:val="005B3D70"/>
    <w:rsid w:val="006C3E25"/>
    <w:rsid w:val="008F1E99"/>
    <w:rsid w:val="00901CE9"/>
    <w:rsid w:val="00AA5785"/>
    <w:rsid w:val="00B72613"/>
    <w:rsid w:val="00BF379C"/>
    <w:rsid w:val="00D11FC0"/>
    <w:rsid w:val="00ED2A3F"/>
    <w:rsid w:val="00F6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61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B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B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5104F0"/>
    <w:pPr>
      <w:spacing w:after="160" w:line="240" w:lineRule="auto"/>
      <w:ind w:left="720"/>
      <w:contextualSpacing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-">
    <w:name w:val="Интернет-ссылка"/>
    <w:basedOn w:val="a0"/>
    <w:rsid w:val="005104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61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B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B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5104F0"/>
    <w:pPr>
      <w:spacing w:after="160" w:line="240" w:lineRule="auto"/>
      <w:ind w:left="720"/>
      <w:contextualSpacing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-">
    <w:name w:val="Интернет-ссылка"/>
    <w:basedOn w:val="a0"/>
    <w:rsid w:val="00510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9;&#1074;&#1086;&#1083;&#1102;&#1094;&#1080;&#1103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&#1040;&#1084;&#1080;&#1085;&#1086;&#1082;&#1080;&#1089;&#1083;&#1086;&#1090;&#1099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3;&#1091;&#1082;&#1083;&#1077;&#1086;&#1090;&#1080;&#1076;&#1099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2019-04-30T16:32:00Z</dcterms:created>
  <dcterms:modified xsi:type="dcterms:W3CDTF">2019-05-01T17:14:00Z</dcterms:modified>
</cp:coreProperties>
</file>