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Look w:val="04A0"/>
      </w:tblPr>
      <w:tblGrid>
        <w:gridCol w:w="2415"/>
        <w:gridCol w:w="1898"/>
        <w:gridCol w:w="2511"/>
        <w:gridCol w:w="2752"/>
      </w:tblGrid>
      <w:tr w:rsidR="00F6747C" w:rsidRPr="00F6747C" w:rsidTr="00F6747C">
        <w:trPr>
          <w:trHeight w:val="300"/>
        </w:trPr>
        <w:tc>
          <w:tcPr>
            <w:tcW w:w="12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747C" w:rsidRPr="00F6747C" w:rsidRDefault="00F6747C" w:rsidP="00F67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6747C">
              <w:rPr>
                <w:rFonts w:ascii="Calibri" w:eastAsia="Times New Roman" w:hAnsi="Calibri" w:cs="Calibri"/>
                <w:color w:val="000000"/>
              </w:rPr>
              <w:t>Boulder Cr</w:t>
            </w:r>
          </w:p>
        </w:tc>
        <w:tc>
          <w:tcPr>
            <w:tcW w:w="9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747C" w:rsidRPr="00F6747C" w:rsidRDefault="00F6747C" w:rsidP="00F67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6747C">
              <w:rPr>
                <w:rFonts w:ascii="Calibri" w:eastAsia="Times New Roman" w:hAnsi="Calibri" w:cs="Calibri"/>
                <w:color w:val="000000"/>
              </w:rPr>
              <w:t>NDS3</w:t>
            </w:r>
          </w:p>
        </w:tc>
        <w:tc>
          <w:tcPr>
            <w:tcW w:w="1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747C" w:rsidRPr="00F6747C" w:rsidRDefault="00F6747C" w:rsidP="00F674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6747C">
              <w:rPr>
                <w:rFonts w:ascii="Calibri" w:eastAsia="Times New Roman" w:hAnsi="Calibri" w:cs="Calibri"/>
                <w:color w:val="000000"/>
              </w:rPr>
              <w:t>40.049791</w:t>
            </w:r>
          </w:p>
        </w:tc>
        <w:tc>
          <w:tcPr>
            <w:tcW w:w="14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747C" w:rsidRPr="00F6747C" w:rsidRDefault="00F6747C" w:rsidP="00F674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6747C">
              <w:rPr>
                <w:rFonts w:ascii="Calibri" w:eastAsia="Times New Roman" w:hAnsi="Calibri" w:cs="Calibri"/>
                <w:color w:val="000000"/>
              </w:rPr>
              <w:t>-105.145899</w:t>
            </w:r>
          </w:p>
        </w:tc>
      </w:tr>
    </w:tbl>
    <w:p w:rsidR="00940BF6" w:rsidRDefault="00F6747C">
      <w:r>
        <w:t xml:space="preserve"> Between 75</w:t>
      </w:r>
      <w:r w:rsidRPr="00F6747C">
        <w:rPr>
          <w:vertAlign w:val="superscript"/>
        </w:rPr>
        <w:t>th</w:t>
      </w:r>
      <w:r>
        <w:t xml:space="preserve"> and 95</w:t>
      </w:r>
      <w:r w:rsidRPr="00F6747C">
        <w:rPr>
          <w:vertAlign w:val="superscript"/>
        </w:rPr>
        <w:t>th</w:t>
      </w:r>
      <w:r>
        <w:t xml:space="preserve"> St @ Duncan Lane</w:t>
      </w:r>
      <w:r w:rsidR="00B1059E">
        <w:t xml:space="preserve"> </w:t>
      </w:r>
      <w:hyperlink r:id="rId7" w:history="1">
        <w:r w:rsidR="00B1059E">
          <w:rPr>
            <w:rStyle w:val="Hyperlink"/>
          </w:rPr>
          <w:t>http://waterdata.usgs.gov/co/nwis/uv?cb_00065=on&amp;cb_00060=on&amp;format=gif_stats&amp;period=&amp;begin_date=2012-08-17&amp;end_date=2012-09-07&amp;site_no=06730200</w:t>
        </w:r>
      </w:hyperlink>
      <w:r w:rsidR="00B1059E">
        <w:t xml:space="preserve"> 20120910 15:31</w:t>
      </w:r>
    </w:p>
    <w:p w:rsidR="00B1059E" w:rsidRDefault="00B1059E">
      <w:r>
        <w:rPr>
          <w:noProof/>
        </w:rPr>
        <w:drawing>
          <wp:inline distT="0" distB="0" distL="0" distR="0">
            <wp:extent cx="4691173" cy="3473525"/>
            <wp:effectExtent l="19050" t="0" r="0" b="0"/>
            <wp:docPr id="9" name="Picture 9" descr="Graph of  Gage height, f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 of  Gage height, fee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88" cy="347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9E" w:rsidRDefault="00B1059E">
      <w:r>
        <w:rPr>
          <w:noProof/>
        </w:rPr>
        <w:drawing>
          <wp:inline distT="0" distB="0" distL="0" distR="0">
            <wp:extent cx="4765601" cy="3528636"/>
            <wp:effectExtent l="19050" t="0" r="0" b="0"/>
            <wp:docPr id="12" name="Picture 12" descr="Graph of  Discharge, cubic feet per 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 of  Discharge, cubic feet per secon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10" cy="353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9E" w:rsidRDefault="00F57062">
      <w:r>
        <w:rPr>
          <w:noProof/>
        </w:rPr>
        <w:lastRenderedPageBreak/>
        <w:drawing>
          <wp:inline distT="0" distB="0" distL="0" distR="0">
            <wp:extent cx="5414187" cy="4008874"/>
            <wp:effectExtent l="19050" t="0" r="0" b="0"/>
            <wp:docPr id="21" name="Picture 21" descr="Graph of  Gage height, f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 of  Gage height, fee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24" cy="401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9E" w:rsidRDefault="00F57062">
      <w:r>
        <w:rPr>
          <w:noProof/>
        </w:rPr>
        <w:drawing>
          <wp:inline distT="0" distB="0" distL="0" distR="0">
            <wp:extent cx="5413647" cy="4008474"/>
            <wp:effectExtent l="19050" t="0" r="0" b="0"/>
            <wp:docPr id="24" name="Picture 24" descr="Graph of  Discharge, cubic feet per 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aph of  Discharge, cubic feet per secon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57" cy="400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9E" w:rsidRDefault="00F57062">
      <w:r>
        <w:rPr>
          <w:noProof/>
        </w:rPr>
        <w:lastRenderedPageBreak/>
        <w:drawing>
          <wp:inline distT="0" distB="0" distL="0" distR="0">
            <wp:extent cx="5414187" cy="4008874"/>
            <wp:effectExtent l="19050" t="0" r="0" b="0"/>
            <wp:docPr id="27" name="Picture 27" descr="Graph of  Discharge, cubic feet per 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aph of  Discharge, cubic feet per secon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97" cy="400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62" w:rsidRDefault="00F57062">
      <w:r>
        <w:rPr>
          <w:noProof/>
        </w:rPr>
        <w:drawing>
          <wp:inline distT="0" distB="0" distL="0" distR="0">
            <wp:extent cx="5414187" cy="4008874"/>
            <wp:effectExtent l="19050" t="0" r="0" b="0"/>
            <wp:docPr id="30" name="Picture 30" descr="Graph of  Discharge, cubic feet per 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raph of  Discharge, cubic feet per secon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97" cy="400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9E" w:rsidRDefault="00B1059E"/>
    <w:p w:rsidR="00B1059E" w:rsidRDefault="00B1059E"/>
    <w:p w:rsidR="00B1059E" w:rsidRDefault="00B1059E"/>
    <w:p w:rsidR="00B1059E" w:rsidRDefault="00B1059E"/>
    <w:p w:rsidR="00B1059E" w:rsidRDefault="00B1059E"/>
    <w:p w:rsidR="00B1059E" w:rsidRDefault="00B1059E"/>
    <w:p w:rsidR="00B1059E" w:rsidRDefault="00B1059E"/>
    <w:p w:rsidR="00B1059E" w:rsidRDefault="00B1059E"/>
    <w:p w:rsidR="00F6747C" w:rsidRDefault="00F6747C">
      <w:r>
        <w:object w:dxaOrig="8640" w:dyaOrig="5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in" o:ole="">
            <v:imagedata r:id="rId13" o:title=""/>
          </v:shape>
          <o:OLEObject Type="Embed" ProgID="MtbGraph.Document.15" ShapeID="_x0000_i1025" DrawAspect="Content" ObjectID="_1408949418" r:id="rId14"/>
        </w:object>
      </w:r>
    </w:p>
    <w:p w:rsidR="00F6747C" w:rsidRDefault="00F6747C"/>
    <w:p w:rsidR="00F6747C" w:rsidRDefault="00F6747C">
      <w:r>
        <w:object w:dxaOrig="8640" w:dyaOrig="5760">
          <v:shape id="_x0000_i1026" type="#_x0000_t75" style="width:416.1pt;height:277.1pt" o:ole="">
            <v:imagedata r:id="rId15" o:title=""/>
          </v:shape>
          <o:OLEObject Type="Embed" ProgID="MtbGraph.Document.15" ShapeID="_x0000_i1026" DrawAspect="Content" ObjectID="_1408949419" r:id="rId16"/>
        </w:object>
      </w:r>
    </w:p>
    <w:p w:rsidR="00F6747C" w:rsidRDefault="00F6747C">
      <w:r>
        <w:object w:dxaOrig="8640" w:dyaOrig="5760">
          <v:shape id="_x0000_i1027" type="#_x0000_t75" style="width:6in;height:4in" o:ole="">
            <v:imagedata r:id="rId17" o:title=""/>
          </v:shape>
          <o:OLEObject Type="Embed" ProgID="MtbGraph.Document.15" ShapeID="_x0000_i1027" DrawAspect="Content" ObjectID="_1408949420" r:id="rId18"/>
        </w:object>
      </w:r>
    </w:p>
    <w:p w:rsidR="00F6747C" w:rsidRDefault="00F6747C"/>
    <w:p w:rsidR="00F6747C" w:rsidRDefault="00F6747C">
      <w:r>
        <w:object w:dxaOrig="8640" w:dyaOrig="5760">
          <v:shape id="_x0000_i1028" type="#_x0000_t75" style="width:6in;height:4in" o:ole="">
            <v:imagedata r:id="rId19" o:title=""/>
          </v:shape>
          <o:OLEObject Type="Embed" ProgID="MtbGraph.Document.15" ShapeID="_x0000_i1028" DrawAspect="Content" ObjectID="_1408949421" r:id="rId20"/>
        </w:object>
      </w:r>
    </w:p>
    <w:p w:rsidR="009E7321" w:rsidRDefault="009E7321"/>
    <w:p w:rsidR="009E7321" w:rsidRDefault="009E7321">
      <w:r>
        <w:object w:dxaOrig="8640" w:dyaOrig="5760">
          <v:shape id="_x0000_i1029" type="#_x0000_t75" style="width:6in;height:4in" o:ole="">
            <v:imagedata r:id="rId21" o:title=""/>
          </v:shape>
          <o:OLEObject Type="Embed" ProgID="MtbGraph.Document.15" ShapeID="_x0000_i1029" DrawAspect="Content" ObjectID="_1408949422" r:id="rId22"/>
        </w:object>
      </w:r>
    </w:p>
    <w:p w:rsidR="009E7321" w:rsidRDefault="009E7321">
      <w:r>
        <w:object w:dxaOrig="8640" w:dyaOrig="5760">
          <v:shape id="_x0000_i1030" type="#_x0000_t75" style="width:6in;height:4in" o:ole="">
            <v:imagedata r:id="rId23" o:title=""/>
          </v:shape>
          <o:OLEObject Type="Embed" ProgID="MtbGraph.Document.15" ShapeID="_x0000_i1030" DrawAspect="Content" ObjectID="_1408949423" r:id="rId24"/>
        </w:object>
      </w:r>
    </w:p>
    <w:p w:rsidR="009E7321" w:rsidRDefault="009E7321"/>
    <w:p w:rsidR="009E7321" w:rsidRDefault="009E7321">
      <w:r>
        <w:object w:dxaOrig="8640" w:dyaOrig="5760">
          <v:shape id="_x0000_i1031" type="#_x0000_t75" style="width:6in;height:4in" o:ole="">
            <v:imagedata r:id="rId25" o:title=""/>
          </v:shape>
          <o:OLEObject Type="Embed" ProgID="MtbGraph.Document.15" ShapeID="_x0000_i1031" DrawAspect="Content" ObjectID="_1408949424" r:id="rId26"/>
        </w:object>
      </w:r>
    </w:p>
    <w:p w:rsidR="009E7321" w:rsidRDefault="009E7321"/>
    <w:p w:rsidR="009E7321" w:rsidRDefault="009E7321">
      <w:r>
        <w:object w:dxaOrig="8640" w:dyaOrig="5760">
          <v:shape id="_x0000_i1032" type="#_x0000_t75" style="width:6in;height:4in" o:ole="">
            <v:imagedata r:id="rId27" o:title=""/>
          </v:shape>
          <o:OLEObject Type="Embed" ProgID="MtbGraph.Document.15" ShapeID="_x0000_i1032" DrawAspect="Content" ObjectID="_1408949425" r:id="rId28"/>
        </w:object>
      </w:r>
    </w:p>
    <w:p w:rsidR="00DE1695" w:rsidRDefault="00DE1695">
      <w:r>
        <w:object w:dxaOrig="8640" w:dyaOrig="5760">
          <v:shape id="_x0000_i1033" type="#_x0000_t75" style="width:6in;height:4in" o:ole="">
            <v:imagedata r:id="rId29" o:title=""/>
          </v:shape>
          <o:OLEObject Type="Embed" ProgID="MtbGraph.Document.15" ShapeID="_x0000_i1033" DrawAspect="Content" ObjectID="_1408949426" r:id="rId30"/>
        </w:object>
      </w:r>
    </w:p>
    <w:p w:rsidR="001D046D" w:rsidRDefault="003E7FB9">
      <w:r>
        <w:object w:dxaOrig="8640" w:dyaOrig="5760">
          <v:shape id="_x0000_i1034" type="#_x0000_t75" style="width:6in;height:4in" o:ole="">
            <v:imagedata r:id="rId31" o:title=""/>
          </v:shape>
          <o:OLEObject Type="Embed" ProgID="MtbGraph.Document.15" ShapeID="_x0000_i1034" DrawAspect="Content" ObjectID="_1408949427" r:id="rId32"/>
        </w:object>
      </w:r>
    </w:p>
    <w:p w:rsidR="003E7FB9" w:rsidRDefault="001D046D">
      <w:r>
        <w:object w:dxaOrig="8640" w:dyaOrig="5760">
          <v:shape id="_x0000_i1035" type="#_x0000_t75" style="width:6in;height:4in" o:ole="">
            <v:imagedata r:id="rId33" o:title=""/>
          </v:shape>
          <o:OLEObject Type="Embed" ProgID="MtbGraph.Document.15" ShapeID="_x0000_i1035" DrawAspect="Content" ObjectID="_1408949428" r:id="rId34"/>
        </w:object>
      </w:r>
    </w:p>
    <w:p w:rsidR="0051453C" w:rsidRDefault="0051453C"/>
    <w:p w:rsidR="0051453C" w:rsidRDefault="0051453C">
      <w:r>
        <w:object w:dxaOrig="8640" w:dyaOrig="5760">
          <v:shape id="_x0000_i1036" type="#_x0000_t75" style="width:6in;height:4in" o:ole="">
            <v:imagedata r:id="rId35" o:title=""/>
          </v:shape>
          <o:OLEObject Type="Embed" ProgID="MtbGraph.Document.15" ShapeID="_x0000_i1036" DrawAspect="Content" ObjectID="_1408949429" r:id="rId36"/>
        </w:object>
      </w:r>
    </w:p>
    <w:p w:rsidR="00163FEA" w:rsidRDefault="00163FEA"/>
    <w:p w:rsidR="009D38CA" w:rsidRDefault="00163FEA" w:rsidP="009D38CA">
      <w:pPr>
        <w:keepNext/>
        <w:spacing w:after="0"/>
      </w:pPr>
      <w:r>
        <w:object w:dxaOrig="8640" w:dyaOrig="5760">
          <v:shape id="_x0000_i1037" type="#_x0000_t75" style="width:6in;height:4in" o:ole="">
            <v:imagedata r:id="rId37" o:title=""/>
          </v:shape>
          <o:OLEObject Type="Embed" ProgID="MtbGraph.Document.15" ShapeID="_x0000_i1037" DrawAspect="Content" ObjectID="_1408949430" r:id="rId38"/>
        </w:object>
      </w:r>
    </w:p>
    <w:p w:rsidR="00163FEA" w:rsidRDefault="009D38CA" w:rsidP="009D38CA">
      <w:pPr>
        <w:pStyle w:val="Caption"/>
      </w:pPr>
      <w:proofErr w:type="gramStart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</w:t>
      </w:r>
      <w:proofErr w:type="gramEnd"/>
      <w:r>
        <w:t xml:space="preserve">  </w:t>
      </w:r>
      <w:hyperlink r:id="rId39" w:history="1">
        <w:r w:rsidR="00012119" w:rsidRPr="00362214">
          <w:rPr>
            <w:rStyle w:val="Hyperlink"/>
          </w:rPr>
          <w:t>http://acwi.gov/monitoring/conference/2012/ESA3_Rounds.pdf</w:t>
        </w:r>
      </w:hyperlink>
    </w:p>
    <w:p w:rsidR="00012119" w:rsidRDefault="00012119" w:rsidP="00012119">
      <w:r>
        <w:object w:dxaOrig="8640" w:dyaOrig="5760">
          <v:shape id="_x0000_i1038" type="#_x0000_t75" style="width:6in;height:4in" o:ole="">
            <v:imagedata r:id="rId40" o:title=""/>
          </v:shape>
          <o:OLEObject Type="Embed" ProgID="MtbGraph.Document.15" ShapeID="_x0000_i1038" DrawAspect="Content" ObjectID="_1408949431" r:id="rId41"/>
        </w:object>
      </w:r>
    </w:p>
    <w:p w:rsidR="006813FE" w:rsidRDefault="006813FE" w:rsidP="00012119">
      <w:r>
        <w:object w:dxaOrig="8640" w:dyaOrig="5760">
          <v:shape id="_x0000_i1039" type="#_x0000_t75" style="width:6in;height:4in" o:ole="">
            <v:imagedata r:id="rId42" o:title=""/>
          </v:shape>
          <o:OLEObject Type="Embed" ProgID="MtbGraph.Document.15" ShapeID="_x0000_i1039" DrawAspect="Content" ObjectID="_1408949432" r:id="rId43"/>
        </w:object>
      </w:r>
    </w:p>
    <w:p w:rsidR="00F534D5" w:rsidRDefault="00F534D5" w:rsidP="00012119">
      <w:r>
        <w:object w:dxaOrig="8640" w:dyaOrig="5760">
          <v:shape id="_x0000_i1040" type="#_x0000_t75" style="width:6in;height:4in" o:ole="">
            <v:imagedata r:id="rId44" o:title=""/>
          </v:shape>
          <o:OLEObject Type="Embed" ProgID="MtbGraph.Document.15" ShapeID="_x0000_i1040" DrawAspect="Content" ObjectID="_1408949433" r:id="rId45"/>
        </w:object>
      </w:r>
    </w:p>
    <w:p w:rsidR="003A7FE2" w:rsidRDefault="003A7FE2" w:rsidP="00012119">
      <w:r>
        <w:object w:dxaOrig="8640" w:dyaOrig="5760">
          <v:shape id="_x0000_i1041" type="#_x0000_t75" style="width:6in;height:4in" o:ole="">
            <v:imagedata r:id="rId46" o:title=""/>
          </v:shape>
          <o:OLEObject Type="Embed" ProgID="MtbGraph.Document.15" ShapeID="_x0000_i1041" DrawAspect="Content" ObjectID="_1408949434" r:id="rId47"/>
        </w:object>
      </w:r>
    </w:p>
    <w:p w:rsidR="00337563" w:rsidRPr="00012119" w:rsidRDefault="00337563" w:rsidP="00012119">
      <w:r>
        <w:object w:dxaOrig="8640" w:dyaOrig="5760">
          <v:shape id="_x0000_i1042" type="#_x0000_t75" style="width:6in;height:4in" o:ole="">
            <v:imagedata r:id="rId48" o:title=""/>
          </v:shape>
          <o:OLEObject Type="Embed" ProgID="MtbGraph.Document.15" ShapeID="_x0000_i1042" DrawAspect="Content" ObjectID="_1408949435" r:id="rId49"/>
        </w:object>
      </w:r>
    </w:p>
    <w:sectPr w:rsidR="00337563" w:rsidRPr="00012119" w:rsidSect="00940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1267" w:rsidRDefault="00C61267" w:rsidP="00B1059E">
      <w:pPr>
        <w:spacing w:after="0" w:line="240" w:lineRule="auto"/>
      </w:pPr>
      <w:r>
        <w:separator/>
      </w:r>
    </w:p>
  </w:endnote>
  <w:endnote w:type="continuationSeparator" w:id="0">
    <w:p w:rsidR="00C61267" w:rsidRDefault="00C61267" w:rsidP="00B10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1267" w:rsidRDefault="00C61267" w:rsidP="00B1059E">
      <w:pPr>
        <w:spacing w:after="0" w:line="240" w:lineRule="auto"/>
      </w:pPr>
      <w:r>
        <w:separator/>
      </w:r>
    </w:p>
  </w:footnote>
  <w:footnote w:type="continuationSeparator" w:id="0">
    <w:p w:rsidR="00C61267" w:rsidRDefault="00C61267" w:rsidP="00B105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6747C"/>
    <w:rsid w:val="00012119"/>
    <w:rsid w:val="00163FEA"/>
    <w:rsid w:val="001D046D"/>
    <w:rsid w:val="00337563"/>
    <w:rsid w:val="00357B8E"/>
    <w:rsid w:val="003A7FE2"/>
    <w:rsid w:val="003E7FB9"/>
    <w:rsid w:val="0051453C"/>
    <w:rsid w:val="006813FE"/>
    <w:rsid w:val="00775BCB"/>
    <w:rsid w:val="008C6E15"/>
    <w:rsid w:val="00940BF6"/>
    <w:rsid w:val="009D38CA"/>
    <w:rsid w:val="009E7321"/>
    <w:rsid w:val="00A02174"/>
    <w:rsid w:val="00A14242"/>
    <w:rsid w:val="00A813CE"/>
    <w:rsid w:val="00B1059E"/>
    <w:rsid w:val="00C61267"/>
    <w:rsid w:val="00DE1695"/>
    <w:rsid w:val="00E178A9"/>
    <w:rsid w:val="00F534D5"/>
    <w:rsid w:val="00F57062"/>
    <w:rsid w:val="00F674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B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59E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05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05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1059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1059E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D38C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84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hyperlink" Target="http://acwi.gov/monitoring/conference/2012/ESA3_Rounds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wmf"/><Relationship Id="rId34" Type="http://schemas.openxmlformats.org/officeDocument/2006/relationships/oleObject" Target="embeddings/oleObject11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7.bin"/><Relationship Id="rId50" Type="http://schemas.openxmlformats.org/officeDocument/2006/relationships/fontTable" Target="fontTable.xml"/><Relationship Id="rId7" Type="http://schemas.openxmlformats.org/officeDocument/2006/relationships/hyperlink" Target="http://waterdata.usgs.gov/co/nwis/uv?cb_00065=on&amp;cb_00060=on&amp;format=gif_stats&amp;period=&amp;begin_date=2012-08-17&amp;end_date=2012-09-07&amp;site_no=067302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image" Target="media/image22.wmf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4.wmf"/><Relationship Id="rId41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6.bin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4" Type="http://schemas.openxmlformats.org/officeDocument/2006/relationships/image" Target="media/image21.w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43" Type="http://schemas.openxmlformats.org/officeDocument/2006/relationships/oleObject" Target="embeddings/oleObject15.bin"/><Relationship Id="rId48" Type="http://schemas.openxmlformats.org/officeDocument/2006/relationships/image" Target="media/image23.wmf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D79FD1-1587-4AF6-A23D-F2681F88F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16</cp:revision>
  <dcterms:created xsi:type="dcterms:W3CDTF">2012-09-10T21:10:00Z</dcterms:created>
  <dcterms:modified xsi:type="dcterms:W3CDTF">2012-09-12T16:02:00Z</dcterms:modified>
</cp:coreProperties>
</file>