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8F" w:rsidRPr="00DE1404" w:rsidRDefault="000D628F" w:rsidP="000D62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0D628F" w:rsidRPr="00DE1404" w:rsidRDefault="000D628F" w:rsidP="000D62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0D628F" w:rsidRPr="00DE1404" w:rsidRDefault="000D628F" w:rsidP="000D62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0D628F" w:rsidRPr="00DE1404" w:rsidRDefault="000D628F" w:rsidP="000D62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0D628F" w:rsidRPr="00DE1404" w:rsidRDefault="000D628F" w:rsidP="000D628F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DE1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D628F" w:rsidRPr="00DE1404" w:rsidRDefault="000D628F" w:rsidP="000D628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:rsidR="000D628F" w:rsidRPr="00DE1404" w:rsidRDefault="000D628F" w:rsidP="000D628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0D628F" w:rsidRPr="00DE1404" w:rsidRDefault="000D628F" w:rsidP="000D628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28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SQL</w:t>
      </w:r>
    </w:p>
    <w:p w:rsidR="000D628F" w:rsidRPr="00DE1404" w:rsidRDefault="000D628F" w:rsidP="000D628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D628F" w:rsidRPr="00DE1404" w:rsidRDefault="000D628F" w:rsidP="000D628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студентка группы БПИ2401 Рябова Екатерина</w:t>
      </w:r>
    </w:p>
    <w:p w:rsidR="000D628F" w:rsidRPr="00DE1404" w:rsidRDefault="000D628F" w:rsidP="000D628F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Мкртчян Грач Маратович</w:t>
      </w:r>
    </w:p>
    <w:p w:rsidR="000D628F" w:rsidRPr="00DE1404" w:rsidRDefault="000D628F" w:rsidP="000D628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628F" w:rsidRPr="00DE1404" w:rsidRDefault="000D628F" w:rsidP="000D628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0D628F" w:rsidRPr="00DE1404" w:rsidRDefault="000D628F" w:rsidP="000D6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:rsidR="000D628F" w:rsidRPr="00DE1404" w:rsidRDefault="000D628F" w:rsidP="000D628F">
      <w:pPr>
        <w:rPr>
          <w:rFonts w:ascii="Times New Roman" w:hAnsi="Times New Roman" w:cs="Times New Roman"/>
          <w:sz w:val="28"/>
          <w:szCs w:val="28"/>
        </w:rPr>
      </w:pPr>
    </w:p>
    <w:p w:rsidR="000D628F" w:rsidRPr="00DE1404" w:rsidRDefault="000D628F" w:rsidP="000D628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14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0D628F" w:rsidRPr="00DE1404" w:rsidRDefault="000D628F" w:rsidP="000D628F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операциями работы с удаленными </w:t>
      </w:r>
      <w:proofErr w:type="spellStart"/>
      <w:r w:rsidRPr="00DE1404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DE14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14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E1404">
        <w:rPr>
          <w:rFonts w:ascii="Times New Roman" w:hAnsi="Times New Roman" w:cs="Times New Roman"/>
          <w:sz w:val="28"/>
          <w:szCs w:val="28"/>
        </w:rPr>
        <w:t xml:space="preserve">, включая клонирование, добавление удаленных </w:t>
      </w:r>
      <w:proofErr w:type="spellStart"/>
      <w:r w:rsidRPr="00DE140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DE1404">
        <w:rPr>
          <w:rFonts w:ascii="Times New Roman" w:hAnsi="Times New Roman" w:cs="Times New Roman"/>
          <w:sz w:val="28"/>
          <w:szCs w:val="28"/>
        </w:rPr>
        <w:t xml:space="preserve">, отправку изменений и работу с ветками на удаленном </w:t>
      </w:r>
      <w:proofErr w:type="spellStart"/>
      <w:r w:rsidRPr="00DE140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E1404">
        <w:rPr>
          <w:rFonts w:ascii="Times New Roman" w:hAnsi="Times New Roman" w:cs="Times New Roman"/>
          <w:sz w:val="28"/>
          <w:szCs w:val="28"/>
        </w:rPr>
        <w:t>.</w:t>
      </w:r>
    </w:p>
    <w:p w:rsidR="000D628F" w:rsidRPr="00DE1404" w:rsidRDefault="000D628F" w:rsidP="000D62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07B9" w:rsidRDefault="000D628F" w:rsidP="008A07B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140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A07B9" w:rsidRPr="00EB2ABC" w:rsidRDefault="00EB2ABC" w:rsidP="00EB2A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указанные таблички. Так как «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» в названии воспринимается как слово, обозначающее группировку, заменим это название на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gruppa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A07B9" w:rsidRDefault="008A07B9" w:rsidP="008A07B9">
      <w:pPr>
        <w:rPr>
          <w:rFonts w:ascii="Times New Roman" w:hAnsi="Times New Roman" w:cs="Times New Roman"/>
          <w:sz w:val="28"/>
          <w:szCs w:val="28"/>
        </w:rPr>
      </w:pPr>
    </w:p>
    <w:p w:rsidR="00EB2ABC" w:rsidRDefault="008A07B9" w:rsidP="008A07B9">
      <w:pPr>
        <w:rPr>
          <w:rFonts w:ascii="Times New Roman" w:hAnsi="Times New Roman" w:cs="Times New Roman"/>
          <w:sz w:val="28"/>
          <w:szCs w:val="28"/>
        </w:rPr>
      </w:pPr>
      <w:r w:rsidRPr="008A07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9CEF8" wp14:editId="4A72E555">
            <wp:extent cx="3089167" cy="1076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26" cy="10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ABC" w:rsidRPr="008A07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8831D" wp14:editId="652AB7EA">
            <wp:extent cx="2405742" cy="5812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021" cy="5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B9" w:rsidRDefault="008A07B9" w:rsidP="008A07B9">
      <w:pPr>
        <w:rPr>
          <w:rFonts w:ascii="Times New Roman" w:hAnsi="Times New Roman" w:cs="Times New Roman"/>
          <w:sz w:val="28"/>
          <w:szCs w:val="28"/>
        </w:rPr>
      </w:pPr>
      <w:r w:rsidRPr="008A07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05F56" wp14:editId="05A64448">
            <wp:extent cx="5940425" cy="2296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746"/>
                    <a:stretch/>
                  </pic:blipFill>
                  <pic:spPr bwMode="auto"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BC" w:rsidRPr="00EB2ABC" w:rsidRDefault="00EB2ABC" w:rsidP="008A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код воспринимается построчно, то иногда бывает так, что одна часть кода уже выполнилась, а дальше возникла ошибка. Тогда при перезапуске после исправления приходится стирать уже написанное, чтобы не возникала такая ошибка:</w:t>
      </w:r>
    </w:p>
    <w:p w:rsidR="00DC2CFC" w:rsidRDefault="00DC2CFC" w:rsidP="008A07B9">
      <w:pPr>
        <w:rPr>
          <w:rFonts w:ascii="Times New Roman" w:hAnsi="Times New Roman" w:cs="Times New Roman"/>
          <w:sz w:val="28"/>
          <w:szCs w:val="28"/>
        </w:rPr>
      </w:pPr>
      <w:r w:rsidRPr="00DC2C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0AEF7C" wp14:editId="234540DB">
            <wp:extent cx="4563112" cy="809738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BC" w:rsidRDefault="00EB2ABC" w:rsidP="008A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работы (по крайней мере с созданием таблиц) используем синтаксис «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B2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B2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2CFC" w:rsidRDefault="00DC2CFC" w:rsidP="008A07B9">
      <w:pPr>
        <w:rPr>
          <w:rFonts w:ascii="Times New Roman" w:hAnsi="Times New Roman" w:cs="Times New Roman"/>
          <w:sz w:val="28"/>
          <w:szCs w:val="28"/>
        </w:rPr>
      </w:pPr>
      <w:r w:rsidRPr="00DC2C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46E4F1" wp14:editId="75BA5F6B">
            <wp:extent cx="4386943" cy="760742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581" cy="7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BC" w:rsidRPr="00907206" w:rsidRDefault="00EB2ABC" w:rsidP="008A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</w:t>
      </w:r>
      <w:r w:rsidR="00907206">
        <w:rPr>
          <w:rFonts w:ascii="Times New Roman" w:hAnsi="Times New Roman" w:cs="Times New Roman"/>
          <w:sz w:val="28"/>
          <w:szCs w:val="28"/>
        </w:rPr>
        <w:t>отрим созданные таблицы в приложении. Проверим что все отношения созданы и все столбцы корректны.</w:t>
      </w:r>
    </w:p>
    <w:p w:rsidR="008A07B9" w:rsidRDefault="008A07B9" w:rsidP="008A07B9">
      <w:pPr>
        <w:rPr>
          <w:rFonts w:ascii="Times New Roman" w:hAnsi="Times New Roman" w:cs="Times New Roman"/>
          <w:sz w:val="28"/>
          <w:szCs w:val="28"/>
        </w:rPr>
      </w:pPr>
      <w:r w:rsidRPr="008A07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262F82" wp14:editId="684A0E4F">
            <wp:extent cx="5862704" cy="1328057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6" r="18965" b="41527"/>
                    <a:stretch/>
                  </pic:blipFill>
                  <pic:spPr bwMode="auto">
                    <a:xfrm>
                      <a:off x="0" y="0"/>
                      <a:ext cx="5919482" cy="134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7B9" w:rsidRDefault="008A07B9" w:rsidP="008A07B9">
      <w:pPr>
        <w:rPr>
          <w:rFonts w:ascii="Times New Roman" w:hAnsi="Times New Roman" w:cs="Times New Roman"/>
          <w:sz w:val="28"/>
          <w:szCs w:val="28"/>
        </w:rPr>
      </w:pPr>
      <w:r w:rsidRPr="008A07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E0A0C" wp14:editId="7D492B8F">
            <wp:extent cx="5940425" cy="1311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B9" w:rsidRDefault="008A07B9" w:rsidP="008A07B9">
      <w:pPr>
        <w:rPr>
          <w:rFonts w:ascii="Times New Roman" w:hAnsi="Times New Roman" w:cs="Times New Roman"/>
          <w:sz w:val="28"/>
          <w:szCs w:val="28"/>
        </w:rPr>
      </w:pPr>
      <w:r w:rsidRPr="008A07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662D0" wp14:editId="5ECF3021">
            <wp:extent cx="5940425" cy="1613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06" w:rsidRPr="00907206" w:rsidRDefault="00907206" w:rsidP="0090720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Внесем в каждую таблицу данные.</w:t>
      </w:r>
    </w:p>
    <w:p w:rsidR="008A07B9" w:rsidRDefault="0075509E" w:rsidP="008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0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B5E41" wp14:editId="6BEF3345">
            <wp:extent cx="5940425" cy="706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06" w:rsidRDefault="00907206" w:rsidP="008A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(*кусок кода, внесенных данных намного больше)</w:t>
      </w:r>
    </w:p>
    <w:p w:rsidR="00907206" w:rsidRDefault="00907206" w:rsidP="008A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прописывать столбцы мы можем для того, чтобы в колонки, где нет предустановки «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07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», не вносить данные. Например, некий Василий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Пупкин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ходил на физику и у него нет ни одной оценки. </w:t>
      </w:r>
    </w:p>
    <w:p w:rsidR="00E42D68" w:rsidRDefault="00E42D68" w:rsidP="008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D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E02B4E" wp14:editId="1C2EE610">
            <wp:extent cx="5940425" cy="87566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06" w:rsidRPr="00907206" w:rsidRDefault="00907206" w:rsidP="008A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то же время, мы можем убрать кортеж нужных колонок, если мы прописываем все добавляемые значения (без пропусков),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мы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добавили Васю в таблицу учеников. Если какое-то значение при данном синтаксисе пропущено, возникает ошибка:</w:t>
      </w:r>
    </w:p>
    <w:p w:rsidR="00907206" w:rsidRDefault="00907206" w:rsidP="008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8562D" wp14:editId="126BE5A3">
            <wp:extent cx="5940425" cy="8528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06" w:rsidRPr="00907206" w:rsidRDefault="00907206" w:rsidP="008A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корректность заполненных данных.</w:t>
      </w:r>
    </w:p>
    <w:p w:rsidR="0075509E" w:rsidRDefault="0075509E" w:rsidP="008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0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1F74D" wp14:editId="22CD1DC2">
            <wp:extent cx="4234543" cy="10098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745" cy="10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9E" w:rsidRPr="0075509E" w:rsidRDefault="005F604F" w:rsidP="008A07B9">
      <w:pPr>
        <w:rPr>
          <w:rFonts w:ascii="Times New Roman" w:hAnsi="Times New Roman" w:cs="Times New Roman"/>
          <w:sz w:val="28"/>
          <w:szCs w:val="28"/>
        </w:rPr>
      </w:pPr>
      <w:r w:rsidRPr="005F60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544A9" wp14:editId="54D79086">
            <wp:extent cx="3537857" cy="2285579"/>
            <wp:effectExtent l="0" t="0" r="571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932" cy="22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9E" w:rsidRDefault="005F604F" w:rsidP="008A07B9">
      <w:pPr>
        <w:rPr>
          <w:rFonts w:ascii="Times New Roman" w:hAnsi="Times New Roman" w:cs="Times New Roman"/>
          <w:sz w:val="28"/>
          <w:szCs w:val="28"/>
        </w:rPr>
      </w:pPr>
      <w:r w:rsidRPr="005F60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A5883" wp14:editId="6C4C444E">
            <wp:extent cx="5940425" cy="21107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06" w:rsidRPr="00907206" w:rsidRDefault="00907206" w:rsidP="0090720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 каждой таблице запросы с фильтрацией (и без нее для проверки):</w:t>
      </w:r>
    </w:p>
    <w:p w:rsidR="0075509E" w:rsidRDefault="0075509E" w:rsidP="008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0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B20841" wp14:editId="266B386D">
            <wp:extent cx="4764157" cy="3276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538" cy="33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68" w:rsidRDefault="00E42D68" w:rsidP="008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D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138A8" wp14:editId="1D4BEC06">
            <wp:extent cx="4863405" cy="5192486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0670" cy="52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BC" w:rsidRPr="00EB2ABC" w:rsidRDefault="00EB2ABC" w:rsidP="008A07B9">
      <w:pPr>
        <w:rPr>
          <w:rFonts w:ascii="Times New Roman" w:hAnsi="Times New Roman" w:cs="Times New Roman"/>
          <w:sz w:val="28"/>
          <w:szCs w:val="28"/>
        </w:rPr>
      </w:pPr>
      <w:r w:rsidRPr="00EB2A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CDC59E" wp14:editId="42280D3E">
            <wp:extent cx="5160821" cy="4354286"/>
            <wp:effectExtent l="0" t="0" r="190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7117" cy="43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BC" w:rsidRDefault="00EB2ABC" w:rsidP="008A0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A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6CEB4" wp14:editId="3DD3E775">
            <wp:extent cx="4352841" cy="368263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846" cy="369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06" w:rsidRDefault="00E42D68" w:rsidP="009072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D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7E075" wp14:editId="598BD0FA">
            <wp:extent cx="4419600" cy="6098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3456" cy="61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7B" w:rsidRDefault="00C36F7B" w:rsidP="009072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6F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8D7375" wp14:editId="17A2D15D">
            <wp:extent cx="5940425" cy="25107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23" w:rsidRDefault="00665723" w:rsidP="00907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можно заметить, можно указать конкретный столбец или столбцы, которые мы хотим получить в запросе, а можно указать символ «*» эквивалентный понятию «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». Так же мы можем в запросе использовать булевы функции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57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665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Можем использовать операции сравнения и прописывать функции (такие как </w:t>
      </w:r>
      <w:r w:rsidRPr="006657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5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5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65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прочие). Кроме того, мы можем требовать, к примеру,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некоторых полей. </w:t>
      </w:r>
    </w:p>
    <w:p w:rsidR="00C36F7B" w:rsidRPr="00C36F7B" w:rsidRDefault="00C36F7B" w:rsidP="00907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можем использовать отношения таблиц и использовать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36F7B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:rsidR="00907206" w:rsidRDefault="00665723" w:rsidP="0066572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65723" w:rsidRPr="00665723" w:rsidRDefault="00665723" w:rsidP="00665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рассмотрели базы данных, их структуру и поработали с запросами. Теперь мы имеем представление об этом явлении и уже можем использовать простенькие запросы в своих проектах. </w:t>
      </w:r>
    </w:p>
    <w:sectPr w:rsidR="00665723" w:rsidRPr="00665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702"/>
    <w:multiLevelType w:val="hybridMultilevel"/>
    <w:tmpl w:val="8EE8F5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6EB"/>
    <w:multiLevelType w:val="hybridMultilevel"/>
    <w:tmpl w:val="1054B556"/>
    <w:lvl w:ilvl="0" w:tplc="7C5AF246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4C07699A"/>
    <w:multiLevelType w:val="hybridMultilevel"/>
    <w:tmpl w:val="CF4A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46835"/>
    <w:multiLevelType w:val="hybridMultilevel"/>
    <w:tmpl w:val="A4C25438"/>
    <w:lvl w:ilvl="0" w:tplc="041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9D57D39"/>
    <w:multiLevelType w:val="hybridMultilevel"/>
    <w:tmpl w:val="CA0483D6"/>
    <w:lvl w:ilvl="0" w:tplc="31E0C824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5A57109E"/>
    <w:multiLevelType w:val="hybridMultilevel"/>
    <w:tmpl w:val="EF82EEEA"/>
    <w:lvl w:ilvl="0" w:tplc="9544FBEA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622A3470"/>
    <w:multiLevelType w:val="hybridMultilevel"/>
    <w:tmpl w:val="22DA6B0E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32894"/>
    <w:multiLevelType w:val="hybridMultilevel"/>
    <w:tmpl w:val="1694B3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F"/>
    <w:rsid w:val="000D628F"/>
    <w:rsid w:val="00437F72"/>
    <w:rsid w:val="005F604F"/>
    <w:rsid w:val="00665723"/>
    <w:rsid w:val="0075509E"/>
    <w:rsid w:val="008353ED"/>
    <w:rsid w:val="008A07B9"/>
    <w:rsid w:val="00907206"/>
    <w:rsid w:val="00C36F7B"/>
    <w:rsid w:val="00DC2CFC"/>
    <w:rsid w:val="00E42D68"/>
    <w:rsid w:val="00EB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59AE"/>
  <w15:chartTrackingRefBased/>
  <w15:docId w15:val="{F0008311-3033-4DD3-B706-A4BA665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28F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2025-02-26T18:09:00Z</dcterms:created>
  <dcterms:modified xsi:type="dcterms:W3CDTF">2025-02-27T08:25:00Z</dcterms:modified>
</cp:coreProperties>
</file>