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249" w:rsidRPr="00DE1404" w:rsidRDefault="00E523D8" w:rsidP="00763249">
      <w:pPr>
        <w:spacing w:after="0" w:line="276" w:lineRule="auto"/>
        <w:jc w:val="center"/>
        <w:rPr>
          <w:rFonts w:eastAsia="Times New Roman"/>
          <w:b/>
          <w:sz w:val="28"/>
          <w:lang w:eastAsia="ru-RU"/>
        </w:rPr>
      </w:pPr>
      <w:bookmarkStart w:id="0" w:name="_Hlk85810516"/>
      <w:bookmarkStart w:id="1" w:name="_Hlk87537414"/>
      <w:bookmarkEnd w:id="0"/>
      <w:proofErr w:type="spellStart"/>
      <w:r>
        <w:rPr>
          <w:rFonts w:eastAsia="Times New Roman"/>
          <w:b/>
          <w:sz w:val="28"/>
          <w:lang w:eastAsia="ru-RU"/>
        </w:rPr>
        <w:t>ф</w:t>
      </w:r>
      <w:r w:rsidR="00763249" w:rsidRPr="00DE1404">
        <w:rPr>
          <w:rFonts w:eastAsia="Times New Roman"/>
          <w:b/>
          <w:sz w:val="28"/>
          <w:lang w:eastAsia="ru-RU"/>
        </w:rPr>
        <w:t>МИНИСТЕРСТВО</w:t>
      </w:r>
      <w:proofErr w:type="spellEnd"/>
      <w:r w:rsidR="00763249" w:rsidRPr="00DE1404">
        <w:rPr>
          <w:rFonts w:eastAsia="Times New Roman"/>
          <w:b/>
          <w:sz w:val="28"/>
          <w:lang w:eastAsia="ru-RU"/>
        </w:rPr>
        <w:t xml:space="preserve"> ЦИФРОВОГО РАЗВИТИЯ СВЯЗИ И МАССОВЫХ КОММУНИКАЦИЙ</w:t>
      </w:r>
    </w:p>
    <w:p w:rsidR="00763249" w:rsidRPr="00DE1404" w:rsidRDefault="00763249" w:rsidP="00763249">
      <w:pPr>
        <w:spacing w:after="0" w:line="276" w:lineRule="auto"/>
        <w:jc w:val="center"/>
        <w:rPr>
          <w:rFonts w:eastAsia="Times New Roman"/>
          <w:b/>
          <w:sz w:val="28"/>
          <w:lang w:eastAsia="ru-RU"/>
        </w:rPr>
      </w:pPr>
      <w:r w:rsidRPr="00DE1404">
        <w:rPr>
          <w:rFonts w:eastAsia="Times New Roman"/>
          <w:b/>
          <w:sz w:val="28"/>
          <w:lang w:eastAsia="ru-RU"/>
        </w:rPr>
        <w:t>Ордена Трудового Красного Знамени</w:t>
      </w:r>
    </w:p>
    <w:p w:rsidR="00763249" w:rsidRPr="00DE1404" w:rsidRDefault="00763249" w:rsidP="00763249">
      <w:pPr>
        <w:spacing w:after="0" w:line="276" w:lineRule="auto"/>
        <w:jc w:val="center"/>
        <w:rPr>
          <w:rFonts w:eastAsia="Times New Roman"/>
          <w:b/>
          <w:sz w:val="28"/>
          <w:lang w:eastAsia="ru-RU"/>
        </w:rPr>
      </w:pPr>
      <w:r w:rsidRPr="00DE1404">
        <w:rPr>
          <w:rFonts w:eastAsia="Times New Roman"/>
          <w:b/>
          <w:sz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763249" w:rsidRPr="00DE1404" w:rsidRDefault="00763249" w:rsidP="00763249">
      <w:pPr>
        <w:spacing w:after="0" w:line="276" w:lineRule="auto"/>
        <w:jc w:val="center"/>
        <w:rPr>
          <w:rFonts w:eastAsia="Times New Roman"/>
          <w:b/>
          <w:sz w:val="28"/>
          <w:lang w:eastAsia="ru-RU"/>
        </w:rPr>
      </w:pPr>
      <w:r w:rsidRPr="00DE1404">
        <w:rPr>
          <w:rFonts w:eastAsia="Times New Roman"/>
          <w:b/>
          <w:sz w:val="28"/>
          <w:lang w:eastAsia="ru-RU"/>
        </w:rPr>
        <w:t>«Московский технический университет связи и информатики»</w:t>
      </w:r>
    </w:p>
    <w:p w:rsidR="00763249" w:rsidRPr="00DE1404" w:rsidRDefault="00763249" w:rsidP="00763249">
      <w:pPr>
        <w:spacing w:before="240" w:after="0" w:line="276" w:lineRule="auto"/>
        <w:jc w:val="center"/>
        <w:rPr>
          <w:rFonts w:eastAsia="Times New Roman"/>
          <w:sz w:val="28"/>
          <w:lang w:eastAsia="ru-RU"/>
        </w:rPr>
      </w:pPr>
      <w:r w:rsidRPr="00DE1404">
        <w:rPr>
          <w:rFonts w:eastAsia="Times New Roman"/>
          <w:sz w:val="28"/>
          <w:lang w:eastAsia="ru-RU"/>
        </w:rPr>
        <w:t>Кафедра «</w:t>
      </w:r>
      <w:r w:rsidRPr="00DE1404">
        <w:rPr>
          <w:rFonts w:eastAsia="Times New Roman"/>
          <w:color w:val="000000"/>
          <w:sz w:val="28"/>
          <w:lang w:eastAsia="ru-RU"/>
        </w:rPr>
        <w:t>Математическая кибернетика и информационные технологии</w:t>
      </w:r>
      <w:r w:rsidRPr="00DE1404">
        <w:rPr>
          <w:rFonts w:eastAsia="Times New Roman"/>
          <w:sz w:val="28"/>
          <w:lang w:eastAsia="ru-RU"/>
        </w:rPr>
        <w:t>»</w:t>
      </w:r>
    </w:p>
    <w:p w:rsidR="00763249" w:rsidRPr="00DE1404" w:rsidRDefault="00763249" w:rsidP="00763249">
      <w:pPr>
        <w:spacing w:after="200" w:line="276" w:lineRule="auto"/>
        <w:jc w:val="center"/>
        <w:rPr>
          <w:rFonts w:eastAsia="Times New Roman"/>
          <w:sz w:val="28"/>
          <w:lang w:eastAsia="ru-RU"/>
        </w:rPr>
      </w:pPr>
    </w:p>
    <w:p w:rsidR="00763249" w:rsidRPr="00DE1404" w:rsidRDefault="00763249" w:rsidP="00763249">
      <w:pPr>
        <w:spacing w:after="200" w:line="276" w:lineRule="auto"/>
        <w:jc w:val="center"/>
        <w:rPr>
          <w:rFonts w:eastAsia="Times New Roman"/>
          <w:sz w:val="28"/>
          <w:lang w:eastAsia="ru-RU"/>
        </w:rPr>
      </w:pPr>
    </w:p>
    <w:p w:rsidR="00763249" w:rsidRPr="00DE1404" w:rsidRDefault="00763249" w:rsidP="00763249">
      <w:pPr>
        <w:spacing w:after="200" w:line="276" w:lineRule="auto"/>
        <w:jc w:val="center"/>
        <w:rPr>
          <w:rFonts w:eastAsia="Times New Roman"/>
          <w:b/>
          <w:sz w:val="28"/>
          <w:lang w:eastAsia="ru-RU"/>
        </w:rPr>
      </w:pPr>
    </w:p>
    <w:p w:rsidR="00763249" w:rsidRPr="00DE1404" w:rsidRDefault="00763249" w:rsidP="00763249">
      <w:pPr>
        <w:spacing w:after="0" w:line="276" w:lineRule="auto"/>
        <w:jc w:val="center"/>
        <w:rPr>
          <w:rFonts w:eastAsia="Times New Roman"/>
          <w:b/>
          <w:sz w:val="28"/>
          <w:lang w:eastAsia="ru-RU"/>
        </w:rPr>
      </w:pPr>
      <w:r w:rsidRPr="00DE1404">
        <w:rPr>
          <w:rFonts w:eastAsia="Times New Roman"/>
          <w:b/>
          <w:sz w:val="28"/>
          <w:lang w:eastAsia="ru-RU"/>
        </w:rPr>
        <w:t xml:space="preserve">Отчет по практической работе </w:t>
      </w:r>
    </w:p>
    <w:p w:rsidR="00763249" w:rsidRDefault="00763249" w:rsidP="00763249">
      <w:pPr>
        <w:spacing w:after="0" w:line="276" w:lineRule="auto"/>
        <w:jc w:val="center"/>
        <w:rPr>
          <w:rFonts w:eastAsia="Times New Roman"/>
          <w:sz w:val="28"/>
          <w:lang w:eastAsia="ru-RU"/>
        </w:rPr>
      </w:pPr>
      <w:r w:rsidRPr="0008547F">
        <w:rPr>
          <w:rFonts w:eastAsia="Times New Roman"/>
          <w:sz w:val="28"/>
          <w:lang w:eastAsia="ru-RU"/>
        </w:rPr>
        <w:t>по дисциплине «</w:t>
      </w:r>
      <w:r>
        <w:rPr>
          <w:rFonts w:eastAsia="Times New Roman"/>
          <w:sz w:val="28"/>
          <w:lang w:eastAsia="ru-RU"/>
        </w:rPr>
        <w:t>Введение в информационные технологии</w:t>
      </w:r>
      <w:r w:rsidRPr="0008547F">
        <w:rPr>
          <w:rFonts w:eastAsia="Times New Roman"/>
          <w:sz w:val="28"/>
          <w:lang w:eastAsia="ru-RU"/>
        </w:rPr>
        <w:t>» на тему:</w:t>
      </w:r>
    </w:p>
    <w:p w:rsidR="00E523D8" w:rsidRDefault="00763249" w:rsidP="00E523D8">
      <w:pPr>
        <w:spacing w:after="0" w:line="276" w:lineRule="auto"/>
        <w:jc w:val="center"/>
        <w:rPr>
          <w:rFonts w:eastAsia="Times New Roman"/>
          <w:sz w:val="28"/>
          <w:lang w:eastAsia="ru-RU"/>
        </w:rPr>
      </w:pPr>
      <w:r>
        <w:rPr>
          <w:rFonts w:eastAsia="Times New Roman"/>
          <w:sz w:val="28"/>
          <w:lang w:eastAsia="ru-RU"/>
        </w:rPr>
        <w:t>«</w:t>
      </w:r>
      <w:r w:rsidR="00E523D8">
        <w:rPr>
          <w:rFonts w:eastAsia="Times New Roman"/>
          <w:sz w:val="28"/>
          <w:lang w:eastAsia="ru-RU"/>
        </w:rPr>
        <w:t xml:space="preserve">Исследование метода обратного </w:t>
      </w:r>
      <w:r w:rsidR="00E523D8" w:rsidRPr="00E523D8">
        <w:rPr>
          <w:rFonts w:eastAsia="Times New Roman"/>
          <w:sz w:val="28"/>
          <w:lang w:eastAsia="ru-RU"/>
        </w:rPr>
        <w:t>расп</w:t>
      </w:r>
      <w:r w:rsidR="00E523D8">
        <w:rPr>
          <w:rFonts w:eastAsia="Times New Roman"/>
          <w:sz w:val="28"/>
          <w:lang w:eastAsia="ru-RU"/>
        </w:rPr>
        <w:t xml:space="preserve">ространения </w:t>
      </w:r>
    </w:p>
    <w:p w:rsidR="00763249" w:rsidRPr="0008547F" w:rsidRDefault="00E523D8" w:rsidP="00E523D8">
      <w:pPr>
        <w:spacing w:after="0" w:line="276" w:lineRule="auto"/>
        <w:jc w:val="center"/>
        <w:rPr>
          <w:rFonts w:eastAsia="Times New Roman"/>
          <w:sz w:val="28"/>
          <w:lang w:eastAsia="ru-RU"/>
        </w:rPr>
      </w:pPr>
      <w:r>
        <w:rPr>
          <w:rFonts w:eastAsia="Times New Roman"/>
          <w:sz w:val="28"/>
          <w:lang w:eastAsia="ru-RU"/>
        </w:rPr>
        <w:t xml:space="preserve">ошибки для обучения </w:t>
      </w:r>
      <w:r w:rsidRPr="00E523D8">
        <w:rPr>
          <w:rFonts w:eastAsia="Times New Roman"/>
          <w:sz w:val="28"/>
          <w:lang w:eastAsia="ru-RU"/>
        </w:rPr>
        <w:t>нейронной сети</w:t>
      </w:r>
      <w:r w:rsidR="00763249">
        <w:rPr>
          <w:rFonts w:eastAsia="Times New Roman"/>
          <w:sz w:val="28"/>
          <w:lang w:eastAsia="ru-RU"/>
        </w:rPr>
        <w:t>»</w:t>
      </w:r>
    </w:p>
    <w:p w:rsidR="00763249" w:rsidRPr="00DE1404" w:rsidRDefault="00763249" w:rsidP="00763249">
      <w:pPr>
        <w:spacing w:after="200" w:line="276" w:lineRule="auto"/>
        <w:rPr>
          <w:rFonts w:eastAsia="Times New Roman"/>
          <w:sz w:val="28"/>
          <w:lang w:eastAsia="ru-RU"/>
        </w:rPr>
      </w:pPr>
      <w:r w:rsidRPr="00DE1404">
        <w:rPr>
          <w:rFonts w:eastAsia="Times New Roman"/>
          <w:sz w:val="28"/>
          <w:lang w:eastAsia="ru-RU"/>
        </w:rPr>
        <w:t xml:space="preserve"> </w:t>
      </w:r>
    </w:p>
    <w:p w:rsidR="00763249" w:rsidRPr="00DE1404" w:rsidRDefault="00763249" w:rsidP="00763249">
      <w:pPr>
        <w:spacing w:after="200" w:line="276" w:lineRule="auto"/>
        <w:rPr>
          <w:rFonts w:eastAsia="Times New Roman"/>
          <w:sz w:val="28"/>
          <w:lang w:eastAsia="ru-RU"/>
        </w:rPr>
      </w:pPr>
    </w:p>
    <w:p w:rsidR="00763249" w:rsidRPr="00DE1404" w:rsidRDefault="00763249" w:rsidP="00763249">
      <w:pPr>
        <w:spacing w:after="200" w:line="276" w:lineRule="auto"/>
        <w:rPr>
          <w:rFonts w:eastAsia="Times New Roman"/>
          <w:sz w:val="28"/>
          <w:lang w:eastAsia="ru-RU"/>
        </w:rPr>
      </w:pPr>
    </w:p>
    <w:p w:rsidR="00763249" w:rsidRPr="00DE1404" w:rsidRDefault="00763249" w:rsidP="00763249">
      <w:pPr>
        <w:spacing w:after="200" w:line="276" w:lineRule="auto"/>
        <w:rPr>
          <w:rFonts w:eastAsia="Times New Roman"/>
          <w:sz w:val="28"/>
          <w:lang w:eastAsia="ru-RU"/>
        </w:rPr>
      </w:pPr>
    </w:p>
    <w:p w:rsidR="00763249" w:rsidRPr="00DE1404" w:rsidRDefault="00763249" w:rsidP="00763249">
      <w:pPr>
        <w:spacing w:after="200" w:line="276" w:lineRule="auto"/>
        <w:ind w:left="1416" w:right="-113" w:firstLine="4678"/>
        <w:rPr>
          <w:rFonts w:eastAsia="Times New Roman"/>
          <w:sz w:val="28"/>
          <w:lang w:eastAsia="ru-RU"/>
        </w:rPr>
      </w:pPr>
    </w:p>
    <w:p w:rsidR="00763249" w:rsidRPr="00DE1404" w:rsidRDefault="00763249" w:rsidP="00763249">
      <w:pPr>
        <w:spacing w:after="200" w:line="276" w:lineRule="auto"/>
        <w:ind w:left="1416" w:right="-113"/>
        <w:jc w:val="right"/>
        <w:rPr>
          <w:rFonts w:eastAsia="Times New Roman"/>
          <w:sz w:val="28"/>
          <w:lang w:eastAsia="ru-RU"/>
        </w:rPr>
      </w:pPr>
      <w:r w:rsidRPr="00DE1404">
        <w:rPr>
          <w:rFonts w:eastAsia="Times New Roman"/>
          <w:sz w:val="28"/>
          <w:lang w:eastAsia="ru-RU"/>
        </w:rPr>
        <w:t>Выполнил</w:t>
      </w:r>
      <w:r>
        <w:rPr>
          <w:rFonts w:eastAsia="Times New Roman"/>
          <w:sz w:val="28"/>
          <w:lang w:eastAsia="ru-RU"/>
        </w:rPr>
        <w:t>а</w:t>
      </w:r>
      <w:r w:rsidRPr="00DE1404">
        <w:rPr>
          <w:rFonts w:eastAsia="Times New Roman"/>
          <w:sz w:val="28"/>
          <w:lang w:eastAsia="ru-RU"/>
        </w:rPr>
        <w:t>: студентка группы БПИ2401 Рябова Екатерина</w:t>
      </w:r>
    </w:p>
    <w:p w:rsidR="00763249" w:rsidRPr="00DE1404" w:rsidRDefault="00763249" w:rsidP="00763249">
      <w:pPr>
        <w:spacing w:after="200" w:line="276" w:lineRule="auto"/>
        <w:ind w:left="1416" w:right="-113" w:firstLine="4678"/>
        <w:jc w:val="right"/>
        <w:rPr>
          <w:rFonts w:eastAsia="Times New Roman"/>
          <w:sz w:val="28"/>
          <w:lang w:eastAsia="ru-RU"/>
        </w:rPr>
      </w:pPr>
    </w:p>
    <w:p w:rsidR="00763249" w:rsidRDefault="00763249" w:rsidP="00763249">
      <w:pPr>
        <w:spacing w:after="200" w:line="276" w:lineRule="auto"/>
        <w:jc w:val="right"/>
        <w:rPr>
          <w:rFonts w:eastAsia="Times New Roman"/>
          <w:sz w:val="28"/>
          <w:lang w:eastAsia="ru-RU"/>
        </w:rPr>
      </w:pPr>
    </w:p>
    <w:p w:rsidR="00E523D8" w:rsidRPr="00DE1404" w:rsidRDefault="00E523D8" w:rsidP="00763249">
      <w:pPr>
        <w:spacing w:after="200" w:line="276" w:lineRule="auto"/>
        <w:jc w:val="right"/>
        <w:rPr>
          <w:rFonts w:eastAsia="Times New Roman"/>
          <w:sz w:val="28"/>
          <w:lang w:eastAsia="ru-RU"/>
        </w:rPr>
      </w:pPr>
    </w:p>
    <w:p w:rsidR="00763249" w:rsidRPr="00DE1404" w:rsidRDefault="00763249" w:rsidP="00763249">
      <w:pPr>
        <w:spacing w:after="200" w:line="276" w:lineRule="auto"/>
        <w:jc w:val="right"/>
        <w:rPr>
          <w:rFonts w:eastAsia="Times New Roman"/>
          <w:sz w:val="28"/>
          <w:lang w:eastAsia="ru-RU"/>
        </w:rPr>
      </w:pPr>
    </w:p>
    <w:p w:rsidR="00763249" w:rsidRPr="00DE1404" w:rsidRDefault="00763249" w:rsidP="00763249">
      <w:pPr>
        <w:spacing w:after="200" w:line="276" w:lineRule="auto"/>
        <w:jc w:val="right"/>
        <w:rPr>
          <w:rFonts w:eastAsia="Times New Roman"/>
          <w:sz w:val="28"/>
          <w:lang w:eastAsia="ru-RU"/>
        </w:rPr>
      </w:pPr>
    </w:p>
    <w:p w:rsidR="00763249" w:rsidRDefault="00763249" w:rsidP="00763249">
      <w:pPr>
        <w:spacing w:after="200" w:line="276" w:lineRule="auto"/>
        <w:rPr>
          <w:rFonts w:eastAsia="Times New Roman"/>
          <w:sz w:val="28"/>
          <w:lang w:eastAsia="ru-RU"/>
        </w:rPr>
      </w:pPr>
    </w:p>
    <w:p w:rsidR="00763249" w:rsidRPr="00DE1404" w:rsidRDefault="00763249" w:rsidP="00763249">
      <w:pPr>
        <w:spacing w:after="200" w:line="276" w:lineRule="auto"/>
        <w:rPr>
          <w:rFonts w:eastAsia="Times New Roman"/>
          <w:sz w:val="28"/>
          <w:lang w:eastAsia="ru-RU"/>
        </w:rPr>
      </w:pPr>
    </w:p>
    <w:p w:rsidR="00763249" w:rsidRPr="00DE1404" w:rsidRDefault="00763249" w:rsidP="00763249">
      <w:pPr>
        <w:spacing w:after="200" w:line="276" w:lineRule="auto"/>
        <w:jc w:val="center"/>
        <w:rPr>
          <w:rFonts w:eastAsia="Times New Roman"/>
          <w:sz w:val="28"/>
          <w:lang w:eastAsia="ru-RU"/>
        </w:rPr>
      </w:pPr>
      <w:r w:rsidRPr="00DE1404">
        <w:rPr>
          <w:rFonts w:eastAsia="Times New Roman"/>
          <w:sz w:val="28"/>
          <w:lang w:eastAsia="ru-RU"/>
        </w:rPr>
        <w:t xml:space="preserve">Москва </w:t>
      </w:r>
    </w:p>
    <w:p w:rsidR="00763249" w:rsidRPr="00DE1404" w:rsidRDefault="00763249" w:rsidP="00763249">
      <w:pPr>
        <w:jc w:val="center"/>
        <w:rPr>
          <w:rFonts w:eastAsia="Times New Roman"/>
          <w:sz w:val="28"/>
          <w:lang w:eastAsia="ru-RU"/>
        </w:rPr>
      </w:pPr>
      <w:r w:rsidRPr="00DE1404">
        <w:rPr>
          <w:rFonts w:eastAsia="Times New Roman"/>
          <w:sz w:val="28"/>
          <w:lang w:eastAsia="ru-RU"/>
        </w:rPr>
        <w:t>2025</w:t>
      </w:r>
      <w:bookmarkEnd w:id="1"/>
    </w:p>
    <w:p w:rsidR="00763249" w:rsidRPr="00DE1404" w:rsidRDefault="00763249" w:rsidP="00763249">
      <w:pPr>
        <w:rPr>
          <w:sz w:val="28"/>
        </w:rPr>
      </w:pPr>
    </w:p>
    <w:p w:rsidR="00763249" w:rsidRPr="00DE1404" w:rsidRDefault="00763249" w:rsidP="00763249">
      <w:pPr>
        <w:pStyle w:val="a3"/>
        <w:numPr>
          <w:ilvl w:val="0"/>
          <w:numId w:val="7"/>
        </w:numPr>
        <w:rPr>
          <w:b/>
          <w:sz w:val="28"/>
        </w:rPr>
      </w:pPr>
      <w:r>
        <w:rPr>
          <w:b/>
          <w:sz w:val="28"/>
        </w:rPr>
        <w:t>Тема</w:t>
      </w:r>
      <w:r w:rsidRPr="00DE1404">
        <w:rPr>
          <w:b/>
          <w:sz w:val="28"/>
        </w:rPr>
        <w:t xml:space="preserve"> работы: </w:t>
      </w:r>
    </w:p>
    <w:p w:rsidR="00E523D8" w:rsidRPr="00E523D8" w:rsidRDefault="00E523D8" w:rsidP="00E523D8">
      <w:pPr>
        <w:ind w:left="142"/>
        <w:rPr>
          <w:sz w:val="28"/>
        </w:rPr>
      </w:pPr>
      <w:r w:rsidRPr="00E523D8">
        <w:rPr>
          <w:sz w:val="28"/>
        </w:rPr>
        <w:t>Исследование метода обратного</w:t>
      </w:r>
      <w:r>
        <w:rPr>
          <w:sz w:val="28"/>
        </w:rPr>
        <w:t xml:space="preserve"> </w:t>
      </w:r>
      <w:r w:rsidRPr="00E523D8">
        <w:rPr>
          <w:sz w:val="28"/>
        </w:rPr>
        <w:t>распространения ошибки для обучения</w:t>
      </w:r>
      <w:r>
        <w:rPr>
          <w:sz w:val="28"/>
        </w:rPr>
        <w:t xml:space="preserve"> </w:t>
      </w:r>
      <w:r w:rsidRPr="00E523D8">
        <w:rPr>
          <w:sz w:val="28"/>
        </w:rPr>
        <w:t>нейронной сети</w:t>
      </w:r>
      <w:bookmarkStart w:id="2" w:name="_GoBack"/>
      <w:bookmarkEnd w:id="2"/>
    </w:p>
    <w:p w:rsidR="00763249" w:rsidRDefault="00763249" w:rsidP="00E523D8">
      <w:pPr>
        <w:pStyle w:val="a3"/>
        <w:numPr>
          <w:ilvl w:val="0"/>
          <w:numId w:val="7"/>
        </w:numPr>
        <w:rPr>
          <w:b/>
          <w:sz w:val="28"/>
        </w:rPr>
      </w:pPr>
      <w:r w:rsidRPr="00C37FF0">
        <w:rPr>
          <w:b/>
          <w:sz w:val="28"/>
        </w:rPr>
        <w:t>Цель работы</w:t>
      </w:r>
      <w:r>
        <w:rPr>
          <w:b/>
          <w:sz w:val="28"/>
        </w:rPr>
        <w:t>:</w:t>
      </w:r>
    </w:p>
    <w:p w:rsidR="00E523D8" w:rsidRPr="00E523D8" w:rsidRDefault="00E523D8" w:rsidP="00E523D8">
      <w:pPr>
        <w:rPr>
          <w:sz w:val="28"/>
        </w:rPr>
      </w:pPr>
      <w:r w:rsidRPr="00E523D8">
        <w:rPr>
          <w:sz w:val="28"/>
        </w:rPr>
        <w:t xml:space="preserve">В этом задании нужно будет обучить простую нейронную сеть (состоящую из одного </w:t>
      </w:r>
      <w:r>
        <w:rPr>
          <w:sz w:val="28"/>
        </w:rPr>
        <w:t xml:space="preserve">нейрона), </w:t>
      </w:r>
      <w:r w:rsidRPr="00E523D8">
        <w:rPr>
          <w:sz w:val="28"/>
        </w:rPr>
        <w:t>которая будет решать с некоторой точностью задачу линейной регрессии.</w:t>
      </w:r>
    </w:p>
    <w:p w:rsidR="00E523D8" w:rsidRDefault="00763249" w:rsidP="00E523D8">
      <w:pPr>
        <w:pStyle w:val="a3"/>
        <w:numPr>
          <w:ilvl w:val="0"/>
          <w:numId w:val="7"/>
        </w:numPr>
        <w:rPr>
          <w:b/>
          <w:sz w:val="28"/>
        </w:rPr>
      </w:pPr>
      <w:r w:rsidRPr="00DE1404">
        <w:rPr>
          <w:b/>
          <w:sz w:val="28"/>
        </w:rPr>
        <w:t>Ход работы: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992"/>
      </w:tblGrid>
      <w:tr w:rsidR="00090DB0" w:rsidTr="00090DB0">
        <w:tc>
          <w:tcPr>
            <w:tcW w:w="988" w:type="dxa"/>
          </w:tcPr>
          <w:p w:rsidR="00090DB0" w:rsidRDefault="00090DB0" w:rsidP="00090DB0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 xml:space="preserve">°C </w:t>
            </w:r>
          </w:p>
        </w:tc>
        <w:tc>
          <w:tcPr>
            <w:tcW w:w="992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°F</w:t>
            </w:r>
          </w:p>
        </w:tc>
      </w:tr>
      <w:tr w:rsidR="00090DB0" w:rsidTr="00090DB0">
        <w:tc>
          <w:tcPr>
            <w:tcW w:w="988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 xml:space="preserve">0 </w:t>
            </w:r>
          </w:p>
        </w:tc>
        <w:tc>
          <w:tcPr>
            <w:tcW w:w="992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32</w:t>
            </w:r>
          </w:p>
        </w:tc>
      </w:tr>
      <w:tr w:rsidR="00090DB0" w:rsidTr="00090DB0">
        <w:tc>
          <w:tcPr>
            <w:tcW w:w="988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 xml:space="preserve">1 </w:t>
            </w:r>
          </w:p>
        </w:tc>
        <w:tc>
          <w:tcPr>
            <w:tcW w:w="992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33,8</w:t>
            </w:r>
          </w:p>
        </w:tc>
      </w:tr>
      <w:tr w:rsidR="00090DB0" w:rsidTr="00090DB0">
        <w:tc>
          <w:tcPr>
            <w:tcW w:w="988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 xml:space="preserve">10 </w:t>
            </w:r>
          </w:p>
        </w:tc>
        <w:tc>
          <w:tcPr>
            <w:tcW w:w="992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50</w:t>
            </w:r>
          </w:p>
        </w:tc>
      </w:tr>
      <w:tr w:rsidR="00090DB0" w:rsidTr="00090DB0">
        <w:tc>
          <w:tcPr>
            <w:tcW w:w="988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15</w:t>
            </w:r>
          </w:p>
        </w:tc>
        <w:tc>
          <w:tcPr>
            <w:tcW w:w="992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59</w:t>
            </w:r>
          </w:p>
        </w:tc>
      </w:tr>
      <w:tr w:rsidR="00090DB0" w:rsidTr="00090DB0">
        <w:tc>
          <w:tcPr>
            <w:tcW w:w="988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22</w:t>
            </w:r>
          </w:p>
        </w:tc>
        <w:tc>
          <w:tcPr>
            <w:tcW w:w="992" w:type="dxa"/>
          </w:tcPr>
          <w:p w:rsidR="00090DB0" w:rsidRDefault="00090DB0" w:rsidP="00E523D8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71,6</w:t>
            </w:r>
          </w:p>
        </w:tc>
      </w:tr>
    </w:tbl>
    <w:p w:rsidR="00E523D8" w:rsidRDefault="00E523D8" w:rsidP="00E523D8">
      <w:pPr>
        <w:rPr>
          <w:b/>
          <w:sz w:val="28"/>
        </w:rPr>
      </w:pPr>
    </w:p>
    <w:p w:rsidR="00090DB0" w:rsidRPr="00090DB0" w:rsidRDefault="00090DB0" w:rsidP="00090DB0">
      <w:pPr>
        <w:rPr>
          <w:i/>
          <w:sz w:val="28"/>
        </w:rPr>
      </w:pPr>
      <w:r w:rsidRPr="00090DB0">
        <w:rPr>
          <w:i/>
          <w:sz w:val="28"/>
        </w:rPr>
        <w:t>В левом столбце указано значение температуры в градусах Цельсия, а в правом столбце — в градусах Фаренгейта.</w:t>
      </w:r>
    </w:p>
    <w:p w:rsidR="00090DB0" w:rsidRPr="00090DB0" w:rsidRDefault="00090DB0" w:rsidP="00090DB0">
      <w:pPr>
        <w:rPr>
          <w:i/>
          <w:sz w:val="28"/>
        </w:rPr>
      </w:pPr>
      <w:r w:rsidRPr="00090DB0">
        <w:rPr>
          <w:i/>
          <w:sz w:val="28"/>
        </w:rPr>
        <w:t>Известно, что все указанные в таблице точки лежат на одной прямой.</w:t>
      </w:r>
    </w:p>
    <w:p w:rsidR="00090DB0" w:rsidRPr="00090DB0" w:rsidRDefault="00090DB0" w:rsidP="00090DB0">
      <w:pPr>
        <w:rPr>
          <w:i/>
          <w:sz w:val="28"/>
        </w:rPr>
      </w:pPr>
      <w:r w:rsidRPr="00090DB0">
        <w:rPr>
          <w:i/>
          <w:sz w:val="28"/>
        </w:rPr>
        <w:t>Нужно найти правило, по которому можно будет переводить градусы Цельсия в градусы Фаренгейта (с некоторой точностью).</w:t>
      </w:r>
    </w:p>
    <w:p w:rsidR="00090DB0" w:rsidRDefault="00090DB0" w:rsidP="00090DB0">
      <w:pPr>
        <w:rPr>
          <w:sz w:val="28"/>
        </w:rPr>
      </w:pPr>
      <w:r>
        <w:rPr>
          <w:sz w:val="28"/>
        </w:rPr>
        <w:t>Ожидаемый ответ несложно получить</w:t>
      </w:r>
      <w:r w:rsidR="006B0BCB">
        <w:rPr>
          <w:sz w:val="28"/>
        </w:rPr>
        <w:t>,</w:t>
      </w:r>
      <w:r>
        <w:rPr>
          <w:sz w:val="28"/>
        </w:rPr>
        <w:t xml:space="preserve"> </w:t>
      </w:r>
      <w:r w:rsidR="006B0BCB">
        <w:rPr>
          <w:sz w:val="28"/>
        </w:rPr>
        <w:t xml:space="preserve">представив </w:t>
      </w:r>
      <w:r w:rsidR="006B0BCB" w:rsidRPr="006B0BCB">
        <w:rPr>
          <w:sz w:val="28"/>
        </w:rPr>
        <w:t>°</w:t>
      </w:r>
      <w:r w:rsidR="006B0BCB">
        <w:rPr>
          <w:sz w:val="28"/>
        </w:rPr>
        <w:t>С как</w:t>
      </w:r>
      <w:r w:rsidR="006B0BCB" w:rsidRPr="006B0BCB">
        <w:rPr>
          <w:sz w:val="28"/>
        </w:rPr>
        <w:t xml:space="preserve"> </w:t>
      </w:r>
      <w:r w:rsidR="006B0BCB" w:rsidRPr="006B0BCB">
        <w:rPr>
          <w:sz w:val="28"/>
          <w:lang w:val="en-US"/>
        </w:rPr>
        <w:t>k</w:t>
      </w:r>
      <w:r w:rsidR="006B0BCB" w:rsidRPr="006B0BCB">
        <w:rPr>
          <w:sz w:val="28"/>
        </w:rPr>
        <w:t xml:space="preserve"> * </w:t>
      </w:r>
      <w:r w:rsidR="006B0BCB" w:rsidRPr="006B0BCB">
        <w:rPr>
          <w:sz w:val="28"/>
        </w:rPr>
        <w:t>°F</w:t>
      </w:r>
      <w:r w:rsidR="006B0BCB" w:rsidRPr="006B0BCB">
        <w:rPr>
          <w:sz w:val="28"/>
        </w:rPr>
        <w:t xml:space="preserve"> + </w:t>
      </w:r>
      <w:r w:rsidR="006B0BCB">
        <w:rPr>
          <w:sz w:val="28"/>
          <w:lang w:val="en-US"/>
        </w:rPr>
        <w:t>b</w:t>
      </w:r>
      <w:r w:rsidR="006B0BCB">
        <w:rPr>
          <w:sz w:val="28"/>
        </w:rPr>
        <w:t>.</w:t>
      </w:r>
      <w:r w:rsidR="006B0BCB" w:rsidRPr="006B0BCB">
        <w:rPr>
          <w:sz w:val="28"/>
        </w:rPr>
        <w:t xml:space="preserve"> </w:t>
      </w:r>
      <w:r w:rsidR="006B0BCB">
        <w:rPr>
          <w:sz w:val="28"/>
        </w:rPr>
        <w:t xml:space="preserve">Тогда решением является </w:t>
      </w:r>
      <w:r w:rsidR="006B0BCB">
        <w:rPr>
          <w:sz w:val="28"/>
          <w:lang w:val="en-US"/>
        </w:rPr>
        <w:t>k</w:t>
      </w:r>
      <w:r w:rsidR="006B0BCB" w:rsidRPr="006B0BCB">
        <w:rPr>
          <w:sz w:val="28"/>
        </w:rPr>
        <w:t xml:space="preserve"> = 1.8 </w:t>
      </w:r>
      <w:r w:rsidR="006B0BCB">
        <w:rPr>
          <w:sz w:val="28"/>
        </w:rPr>
        <w:t xml:space="preserve">и </w:t>
      </w:r>
      <w:r w:rsidR="006B0BCB">
        <w:rPr>
          <w:sz w:val="28"/>
          <w:lang w:val="en-US"/>
        </w:rPr>
        <w:t>b</w:t>
      </w:r>
      <w:r w:rsidR="006B0BCB">
        <w:rPr>
          <w:sz w:val="28"/>
        </w:rPr>
        <w:t xml:space="preserve"> = 32</w:t>
      </w:r>
      <w:r w:rsidR="006B0BCB" w:rsidRPr="006B0BCB">
        <w:rPr>
          <w:sz w:val="28"/>
        </w:rPr>
        <w:t xml:space="preserve">. </w:t>
      </w:r>
    </w:p>
    <w:p w:rsidR="006B0BCB" w:rsidRDefault="006B0BCB" w:rsidP="00090DB0">
      <w:pPr>
        <w:rPr>
          <w:sz w:val="28"/>
        </w:rPr>
      </w:pPr>
      <w:r>
        <w:rPr>
          <w:sz w:val="28"/>
        </w:rPr>
        <w:t>Переобучение в данном случае невозможно, поэтому за обучающие данные возьмем две строки таблицы (Так как регрессия линейная и прямая строится по двум точкам), а за тестовые – остальные три.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851"/>
        <w:gridCol w:w="283"/>
      </w:tblGrid>
      <w:tr w:rsidR="006B0BCB" w:rsidTr="006B0BCB">
        <w:tc>
          <w:tcPr>
            <w:tcW w:w="1980" w:type="dxa"/>
            <w:gridSpan w:val="2"/>
          </w:tcPr>
          <w:p w:rsidR="006B0BCB" w:rsidRPr="00090DB0" w:rsidRDefault="006B0BCB" w:rsidP="00EB11A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обучение</w:t>
            </w:r>
          </w:p>
        </w:tc>
        <w:tc>
          <w:tcPr>
            <w:tcW w:w="283" w:type="dxa"/>
          </w:tcPr>
          <w:p w:rsidR="006B0BCB" w:rsidRPr="00090DB0" w:rsidRDefault="006B0BCB" w:rsidP="00EB11AF">
            <w:pPr>
              <w:rPr>
                <w:b/>
                <w:sz w:val="28"/>
              </w:rPr>
            </w:pPr>
          </w:p>
        </w:tc>
      </w:tr>
      <w:tr w:rsidR="006B0BCB" w:rsidTr="006B0BCB">
        <w:tc>
          <w:tcPr>
            <w:tcW w:w="1129" w:type="dxa"/>
          </w:tcPr>
          <w:p w:rsidR="006B0BCB" w:rsidRPr="006B0BCB" w:rsidRDefault="006B0BCB" w:rsidP="00EB11AF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X (</w:t>
            </w:r>
            <w:r>
              <w:rPr>
                <w:b/>
                <w:sz w:val="28"/>
              </w:rPr>
              <w:t>°C</w:t>
            </w:r>
            <w:r>
              <w:rPr>
                <w:b/>
                <w:sz w:val="28"/>
                <w:lang w:val="en-US"/>
              </w:rPr>
              <w:t>)</w:t>
            </w:r>
          </w:p>
        </w:tc>
        <w:tc>
          <w:tcPr>
            <w:tcW w:w="1134" w:type="dxa"/>
            <w:gridSpan w:val="2"/>
          </w:tcPr>
          <w:p w:rsidR="006B0BCB" w:rsidRPr="006B0BCB" w:rsidRDefault="006B0BCB" w:rsidP="006B0BCB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Y (</w:t>
            </w:r>
            <w:r w:rsidRPr="00090DB0">
              <w:rPr>
                <w:b/>
                <w:sz w:val="28"/>
              </w:rPr>
              <w:t>°F</w:t>
            </w:r>
            <w:r>
              <w:rPr>
                <w:b/>
                <w:sz w:val="28"/>
                <w:lang w:val="en-US"/>
              </w:rPr>
              <w:t>)</w:t>
            </w:r>
          </w:p>
        </w:tc>
      </w:tr>
      <w:tr w:rsidR="006B0BCB" w:rsidTr="006B0BCB">
        <w:tc>
          <w:tcPr>
            <w:tcW w:w="1129" w:type="dxa"/>
          </w:tcPr>
          <w:p w:rsidR="006B0BCB" w:rsidRDefault="006B0BCB" w:rsidP="00EB11AF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 xml:space="preserve">1 </w:t>
            </w:r>
          </w:p>
        </w:tc>
        <w:tc>
          <w:tcPr>
            <w:tcW w:w="1134" w:type="dxa"/>
            <w:gridSpan w:val="2"/>
          </w:tcPr>
          <w:p w:rsidR="006B0BCB" w:rsidRDefault="006B0BCB" w:rsidP="00EB11AF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33,8</w:t>
            </w:r>
          </w:p>
        </w:tc>
      </w:tr>
      <w:tr w:rsidR="006B0BCB" w:rsidTr="006B0BCB">
        <w:tc>
          <w:tcPr>
            <w:tcW w:w="1129" w:type="dxa"/>
          </w:tcPr>
          <w:p w:rsidR="006B0BCB" w:rsidRDefault="006B0BCB" w:rsidP="00EB11AF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15</w:t>
            </w:r>
          </w:p>
        </w:tc>
        <w:tc>
          <w:tcPr>
            <w:tcW w:w="1134" w:type="dxa"/>
            <w:gridSpan w:val="2"/>
          </w:tcPr>
          <w:p w:rsidR="006B0BCB" w:rsidRDefault="006B0BCB" w:rsidP="00EB11AF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59</w:t>
            </w:r>
          </w:p>
        </w:tc>
      </w:tr>
    </w:tbl>
    <w:p w:rsidR="006B0BCB" w:rsidRDefault="006B0BCB" w:rsidP="00090DB0">
      <w:pPr>
        <w:rPr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851"/>
        <w:gridCol w:w="283"/>
      </w:tblGrid>
      <w:tr w:rsidR="006B0BCB" w:rsidTr="0084706E">
        <w:tc>
          <w:tcPr>
            <w:tcW w:w="1980" w:type="dxa"/>
            <w:gridSpan w:val="2"/>
          </w:tcPr>
          <w:p w:rsidR="006B0BCB" w:rsidRPr="00090DB0" w:rsidRDefault="006B0BCB" w:rsidP="00EB11AF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тест</w:t>
            </w:r>
          </w:p>
        </w:tc>
        <w:tc>
          <w:tcPr>
            <w:tcW w:w="283" w:type="dxa"/>
          </w:tcPr>
          <w:p w:rsidR="006B0BCB" w:rsidRPr="00090DB0" w:rsidRDefault="006B0BCB" w:rsidP="00EB11AF">
            <w:pPr>
              <w:rPr>
                <w:b/>
                <w:sz w:val="28"/>
              </w:rPr>
            </w:pPr>
          </w:p>
        </w:tc>
      </w:tr>
      <w:tr w:rsidR="006B0BCB" w:rsidTr="0084706E">
        <w:tc>
          <w:tcPr>
            <w:tcW w:w="1129" w:type="dxa"/>
          </w:tcPr>
          <w:p w:rsidR="006B0BCB" w:rsidRPr="0084706E" w:rsidRDefault="0084706E" w:rsidP="00EB11AF">
            <w:pPr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X (</w:t>
            </w:r>
            <w:r>
              <w:rPr>
                <w:b/>
                <w:sz w:val="28"/>
              </w:rPr>
              <w:t>°C</w:t>
            </w:r>
            <w:r>
              <w:rPr>
                <w:b/>
                <w:sz w:val="28"/>
                <w:lang w:val="en-US"/>
              </w:rPr>
              <w:t>)</w:t>
            </w:r>
          </w:p>
        </w:tc>
        <w:tc>
          <w:tcPr>
            <w:tcW w:w="1134" w:type="dxa"/>
            <w:gridSpan w:val="2"/>
          </w:tcPr>
          <w:p w:rsidR="006B0BCB" w:rsidRPr="0084706E" w:rsidRDefault="0084706E" w:rsidP="00EB11AF">
            <w:pPr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Y (</w:t>
            </w:r>
            <w:r w:rsidR="006B0BCB" w:rsidRPr="00090DB0">
              <w:rPr>
                <w:b/>
                <w:sz w:val="28"/>
              </w:rPr>
              <w:t>°F</w:t>
            </w:r>
            <w:r>
              <w:rPr>
                <w:b/>
                <w:sz w:val="28"/>
                <w:lang w:val="en-US"/>
              </w:rPr>
              <w:t xml:space="preserve">) </w:t>
            </w:r>
          </w:p>
        </w:tc>
      </w:tr>
      <w:tr w:rsidR="006B0BCB" w:rsidTr="0084706E">
        <w:tc>
          <w:tcPr>
            <w:tcW w:w="1129" w:type="dxa"/>
          </w:tcPr>
          <w:p w:rsidR="006B0BCB" w:rsidRDefault="006B0BCB" w:rsidP="006B0BCB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 xml:space="preserve">0 </w:t>
            </w:r>
          </w:p>
        </w:tc>
        <w:tc>
          <w:tcPr>
            <w:tcW w:w="1134" w:type="dxa"/>
            <w:gridSpan w:val="2"/>
          </w:tcPr>
          <w:p w:rsidR="006B0BCB" w:rsidRDefault="006B0BCB" w:rsidP="006B0BCB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32</w:t>
            </w:r>
          </w:p>
        </w:tc>
      </w:tr>
      <w:tr w:rsidR="006B0BCB" w:rsidTr="0084706E">
        <w:tc>
          <w:tcPr>
            <w:tcW w:w="1129" w:type="dxa"/>
          </w:tcPr>
          <w:p w:rsidR="006B0BCB" w:rsidRDefault="006B0BCB" w:rsidP="006B0BCB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 xml:space="preserve">10 </w:t>
            </w:r>
          </w:p>
        </w:tc>
        <w:tc>
          <w:tcPr>
            <w:tcW w:w="1134" w:type="dxa"/>
            <w:gridSpan w:val="2"/>
          </w:tcPr>
          <w:p w:rsidR="006B0BCB" w:rsidRDefault="006B0BCB" w:rsidP="006B0BCB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50</w:t>
            </w:r>
          </w:p>
        </w:tc>
      </w:tr>
      <w:tr w:rsidR="006B0BCB" w:rsidTr="0084706E">
        <w:tc>
          <w:tcPr>
            <w:tcW w:w="1129" w:type="dxa"/>
          </w:tcPr>
          <w:p w:rsidR="006B0BCB" w:rsidRDefault="006B0BCB" w:rsidP="006B0BCB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22</w:t>
            </w:r>
          </w:p>
        </w:tc>
        <w:tc>
          <w:tcPr>
            <w:tcW w:w="1134" w:type="dxa"/>
            <w:gridSpan w:val="2"/>
          </w:tcPr>
          <w:p w:rsidR="006B0BCB" w:rsidRDefault="006B0BCB" w:rsidP="006B0BCB">
            <w:pPr>
              <w:rPr>
                <w:b/>
                <w:sz w:val="28"/>
              </w:rPr>
            </w:pPr>
            <w:r w:rsidRPr="00090DB0">
              <w:rPr>
                <w:b/>
                <w:sz w:val="28"/>
              </w:rPr>
              <w:t>71,6</w:t>
            </w:r>
          </w:p>
        </w:tc>
      </w:tr>
    </w:tbl>
    <w:p w:rsidR="00EA6CD4" w:rsidRPr="00EA6CD4" w:rsidRDefault="00EA6CD4" w:rsidP="00090DB0">
      <w:pPr>
        <w:rPr>
          <w:sz w:val="28"/>
        </w:rPr>
      </w:pPr>
      <w:r>
        <w:rPr>
          <w:sz w:val="28"/>
        </w:rPr>
        <w:lastRenderedPageBreak/>
        <w:t xml:space="preserve">В тестовых данных </w:t>
      </w:r>
      <w:r>
        <w:rPr>
          <w:sz w:val="28"/>
          <w:lang w:val="en-US"/>
        </w:rPr>
        <w:t>Y</w:t>
      </w:r>
      <w:r w:rsidRPr="00EA6CD4">
        <w:rPr>
          <w:sz w:val="28"/>
        </w:rPr>
        <w:t xml:space="preserve"> </w:t>
      </w:r>
      <w:r>
        <w:rPr>
          <w:sz w:val="28"/>
        </w:rPr>
        <w:t>это ожидаемый результат.</w:t>
      </w:r>
    </w:p>
    <w:p w:rsidR="006B0BCB" w:rsidRDefault="0084706E" w:rsidP="00090DB0">
      <w:pPr>
        <w:rPr>
          <w:sz w:val="28"/>
        </w:rPr>
      </w:pPr>
      <w:r>
        <w:rPr>
          <w:sz w:val="28"/>
        </w:rPr>
        <w:t xml:space="preserve">Значение </w:t>
      </w:r>
      <w:r w:rsidRPr="0084706E">
        <w:rPr>
          <w:sz w:val="28"/>
        </w:rPr>
        <w:t>ск</w:t>
      </w:r>
      <w:r>
        <w:rPr>
          <w:sz w:val="28"/>
        </w:rPr>
        <w:t>орости обучения (</w:t>
      </w:r>
      <w:proofErr w:type="spellStart"/>
      <w:r>
        <w:rPr>
          <w:sz w:val="28"/>
        </w:rPr>
        <w:t>learning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rate</w:t>
      </w:r>
      <w:proofErr w:type="spellEnd"/>
      <w:r>
        <w:rPr>
          <w:sz w:val="28"/>
        </w:rPr>
        <w:t xml:space="preserve">), </w:t>
      </w:r>
      <w:r w:rsidRPr="0084706E">
        <w:rPr>
          <w:sz w:val="28"/>
        </w:rPr>
        <w:t xml:space="preserve">η </w:t>
      </w:r>
      <w:r>
        <w:rPr>
          <w:sz w:val="28"/>
        </w:rPr>
        <w:t xml:space="preserve">возьмем за </w:t>
      </w:r>
      <w:r w:rsidRPr="0084706E">
        <w:rPr>
          <w:sz w:val="28"/>
        </w:rPr>
        <w:t>0.01</w:t>
      </w:r>
      <w:r>
        <w:rPr>
          <w:sz w:val="28"/>
        </w:rPr>
        <w:t xml:space="preserve"> </w:t>
      </w:r>
    </w:p>
    <w:p w:rsidR="002D22DF" w:rsidRPr="00EA6CD4" w:rsidRDefault="0084706E" w:rsidP="002D22DF">
      <w:pPr>
        <w:rPr>
          <w:sz w:val="28"/>
        </w:rPr>
      </w:pPr>
      <w:r>
        <w:rPr>
          <w:sz w:val="28"/>
        </w:rPr>
        <w:t xml:space="preserve">Заметим, что для </w:t>
      </w:r>
      <w:r w:rsidR="009B35A0">
        <w:rPr>
          <w:sz w:val="28"/>
        </w:rPr>
        <w:t>задачи линейной регрессии нам будет достаточно одного нейрона</w:t>
      </w:r>
      <w:r w:rsidR="002D22DF">
        <w:rPr>
          <w:sz w:val="28"/>
        </w:rPr>
        <w:t xml:space="preserve"> с линейной функцией активации </w:t>
      </w:r>
      <w:r w:rsidR="002D22DF">
        <w:rPr>
          <w:sz w:val="28"/>
          <w:lang w:val="en-US"/>
        </w:rPr>
        <w:t>f</w:t>
      </w:r>
      <w:r w:rsidR="002D22DF" w:rsidRPr="002D22DF">
        <w:rPr>
          <w:sz w:val="28"/>
        </w:rPr>
        <w:t>(</w:t>
      </w:r>
      <w:r w:rsidR="002D22DF">
        <w:rPr>
          <w:sz w:val="28"/>
          <w:lang w:val="en-US"/>
        </w:rPr>
        <w:t>s</w:t>
      </w:r>
      <w:r w:rsidR="002D22DF" w:rsidRPr="002D22DF">
        <w:rPr>
          <w:sz w:val="28"/>
        </w:rPr>
        <w:t xml:space="preserve">) = </w:t>
      </w:r>
      <w:r w:rsidR="002D22DF">
        <w:rPr>
          <w:sz w:val="28"/>
          <w:lang w:val="en-US"/>
        </w:rPr>
        <w:t>s</w:t>
      </w:r>
      <w:r w:rsidR="002D22DF" w:rsidRPr="002D22DF">
        <w:rPr>
          <w:sz w:val="28"/>
        </w:rPr>
        <w:t xml:space="preserve">, </w:t>
      </w:r>
      <w:r w:rsidR="002D22DF">
        <w:rPr>
          <w:sz w:val="28"/>
        </w:rPr>
        <w:t xml:space="preserve">и </w:t>
      </w:r>
      <w:r w:rsidR="002D22DF">
        <w:rPr>
          <w:sz w:val="28"/>
          <w:lang w:val="en-US"/>
        </w:rPr>
        <w:t>s</w:t>
      </w:r>
      <w:r w:rsidR="002D22DF" w:rsidRPr="002D22DF">
        <w:rPr>
          <w:sz w:val="28"/>
        </w:rPr>
        <w:t xml:space="preserve">, </w:t>
      </w:r>
      <w:r w:rsidR="002D22DF">
        <w:rPr>
          <w:sz w:val="28"/>
        </w:rPr>
        <w:t xml:space="preserve">взвешенной суммой, равной </w:t>
      </w:r>
      <w:r w:rsidR="002D22DF">
        <w:rPr>
          <w:sz w:val="28"/>
          <w:lang w:val="en-US"/>
        </w:rPr>
        <w:t>x</w:t>
      </w:r>
      <w:r w:rsidR="002D22DF" w:rsidRPr="002D22DF">
        <w:rPr>
          <w:sz w:val="28"/>
          <w:vertAlign w:val="subscript"/>
        </w:rPr>
        <w:t>1</w:t>
      </w:r>
      <w:r w:rsidR="002D22DF" w:rsidRPr="002D22DF">
        <w:rPr>
          <w:sz w:val="28"/>
        </w:rPr>
        <w:t xml:space="preserve"> * </w:t>
      </w:r>
      <w:r w:rsidR="002D22DF">
        <w:rPr>
          <w:sz w:val="28"/>
          <w:lang w:val="en-US"/>
        </w:rPr>
        <w:t>w</w:t>
      </w:r>
      <w:r w:rsidR="002D22DF" w:rsidRPr="002D22DF">
        <w:rPr>
          <w:sz w:val="28"/>
          <w:vertAlign w:val="subscript"/>
        </w:rPr>
        <w:t>1</w:t>
      </w:r>
      <w:r w:rsidR="002D22DF" w:rsidRPr="002D22DF">
        <w:rPr>
          <w:sz w:val="28"/>
        </w:rPr>
        <w:t xml:space="preserve"> + </w:t>
      </w:r>
      <w:r w:rsidR="002D22DF">
        <w:rPr>
          <w:sz w:val="28"/>
          <w:lang w:val="en-US"/>
        </w:rPr>
        <w:t>b</w:t>
      </w:r>
      <w:r w:rsidR="002D22DF" w:rsidRPr="002D22DF">
        <w:rPr>
          <w:sz w:val="28"/>
        </w:rPr>
        <w:t xml:space="preserve">, </w:t>
      </w:r>
      <w:r w:rsidR="002D22DF">
        <w:rPr>
          <w:sz w:val="28"/>
        </w:rPr>
        <w:t xml:space="preserve">где </w:t>
      </w:r>
      <w:r w:rsidR="00EA6CD4">
        <w:rPr>
          <w:sz w:val="28"/>
          <w:lang w:val="en-US"/>
        </w:rPr>
        <w:t>w</w:t>
      </w:r>
      <w:r w:rsidR="002D22DF" w:rsidRPr="002D22DF">
        <w:rPr>
          <w:sz w:val="28"/>
          <w:vertAlign w:val="subscript"/>
        </w:rPr>
        <w:t>1</w:t>
      </w:r>
      <w:r w:rsidR="002D22DF">
        <w:rPr>
          <w:sz w:val="28"/>
          <w:vertAlign w:val="subscript"/>
        </w:rPr>
        <w:t xml:space="preserve"> </w:t>
      </w:r>
      <w:r w:rsidR="002D22DF">
        <w:rPr>
          <w:sz w:val="28"/>
        </w:rPr>
        <w:t>– коэффициент</w:t>
      </w:r>
      <w:r w:rsidR="00EA6CD4" w:rsidRPr="00EA6CD4">
        <w:rPr>
          <w:sz w:val="28"/>
        </w:rPr>
        <w:t xml:space="preserve"> </w:t>
      </w:r>
      <w:proofErr w:type="gramStart"/>
      <w:r w:rsidR="00EA6CD4">
        <w:rPr>
          <w:sz w:val="28"/>
          <w:lang w:val="en-US"/>
        </w:rPr>
        <w:t>k</w:t>
      </w:r>
      <w:r w:rsidR="00EA6CD4" w:rsidRPr="00EA6CD4">
        <w:rPr>
          <w:sz w:val="28"/>
        </w:rPr>
        <w:t xml:space="preserve">, </w:t>
      </w:r>
      <w:r w:rsidR="002D22DF">
        <w:rPr>
          <w:sz w:val="28"/>
        </w:rPr>
        <w:t xml:space="preserve"> </w:t>
      </w:r>
      <w:r w:rsidR="00EA6CD4">
        <w:rPr>
          <w:sz w:val="28"/>
        </w:rPr>
        <w:t>вес</w:t>
      </w:r>
      <w:proofErr w:type="gramEnd"/>
      <w:r w:rsidR="00EA6CD4">
        <w:rPr>
          <w:sz w:val="28"/>
        </w:rPr>
        <w:t xml:space="preserve">, </w:t>
      </w:r>
      <w:r w:rsidR="00EA6CD4">
        <w:rPr>
          <w:sz w:val="28"/>
          <w:lang w:val="en-US"/>
        </w:rPr>
        <w:t>x</w:t>
      </w:r>
      <w:r w:rsidR="00EA6CD4" w:rsidRPr="002D22DF">
        <w:rPr>
          <w:sz w:val="28"/>
          <w:vertAlign w:val="subscript"/>
        </w:rPr>
        <w:t>1</w:t>
      </w:r>
      <w:r w:rsidR="00EA6CD4">
        <w:rPr>
          <w:sz w:val="28"/>
          <w:vertAlign w:val="subscript"/>
        </w:rPr>
        <w:t xml:space="preserve"> </w:t>
      </w:r>
      <w:r w:rsidR="00EA6CD4">
        <w:rPr>
          <w:sz w:val="28"/>
        </w:rPr>
        <w:t xml:space="preserve">– входное значение, а </w:t>
      </w:r>
      <w:r w:rsidR="00EA6CD4">
        <w:rPr>
          <w:sz w:val="28"/>
          <w:lang w:val="en-US"/>
        </w:rPr>
        <w:t>b</w:t>
      </w:r>
      <w:r w:rsidR="00EA6CD4">
        <w:rPr>
          <w:sz w:val="28"/>
        </w:rPr>
        <w:t xml:space="preserve"> –</w:t>
      </w:r>
      <w:r w:rsidR="00EA6CD4" w:rsidRPr="00EA6CD4">
        <w:rPr>
          <w:sz w:val="28"/>
        </w:rPr>
        <w:t xml:space="preserve"> </w:t>
      </w:r>
      <w:r w:rsidR="00EA6CD4">
        <w:rPr>
          <w:sz w:val="28"/>
        </w:rPr>
        <w:t xml:space="preserve">коэффициент смещения. </w:t>
      </w:r>
    </w:p>
    <w:p w:rsidR="002D22DF" w:rsidRDefault="00F955BA" w:rsidP="00090DB0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6453143" wp14:editId="039B6C15">
            <wp:extent cx="3246680" cy="201394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2352" cy="2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48" w:rsidRDefault="00A07C48" w:rsidP="00F955BA">
      <w:pPr>
        <w:rPr>
          <w:sz w:val="28"/>
        </w:rPr>
      </w:pPr>
      <w:r w:rsidRPr="00A07C48">
        <w:rPr>
          <w:sz w:val="28"/>
        </w:rPr>
        <w:t>Одна эпоха обучения будет состоять из следующих шагов: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--- Начало 1 эпохи ---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--- Обучение на 1 обучающем примере ---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1. Прямой проход для 1 примера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2. Обратный проход для 1 примера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3. Обновление весов по результатам обратного прохода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--- Конец обучения на 1 примере ---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--- Обучение на 2 обучающем примере ---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1. Прямой проход для 2 примера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2. Обратный проход для 2 примера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3. Обновление весов по результатам обратного прохода</w:t>
      </w:r>
    </w:p>
    <w:p w:rsidR="00A07C48" w:rsidRPr="00A07C48" w:rsidRDefault="00A07C48" w:rsidP="00A07C48">
      <w:pPr>
        <w:rPr>
          <w:sz w:val="28"/>
        </w:rPr>
      </w:pPr>
      <w:r w:rsidRPr="00A07C48">
        <w:rPr>
          <w:sz w:val="28"/>
        </w:rPr>
        <w:t>--- Конец обучения на 2 примере ---</w:t>
      </w:r>
    </w:p>
    <w:p w:rsidR="00A07C48" w:rsidRDefault="00A07C48" w:rsidP="00A07C48">
      <w:pPr>
        <w:rPr>
          <w:sz w:val="28"/>
        </w:rPr>
      </w:pPr>
      <w:r w:rsidRPr="00A07C48">
        <w:rPr>
          <w:sz w:val="28"/>
        </w:rPr>
        <w:t>--- Конец 1 эпохи ---</w:t>
      </w:r>
    </w:p>
    <w:p w:rsidR="00A07C48" w:rsidRPr="00A07C48" w:rsidRDefault="00A07C48" w:rsidP="00A07C48">
      <w:pPr>
        <w:rPr>
          <w:sz w:val="28"/>
        </w:rPr>
      </w:pPr>
      <w:r>
        <w:rPr>
          <w:sz w:val="28"/>
        </w:rPr>
        <w:t xml:space="preserve">Таких эпох будет две. </w:t>
      </w:r>
    </w:p>
    <w:p w:rsidR="00F955BA" w:rsidRDefault="00F955BA" w:rsidP="00A07C48">
      <w:pPr>
        <w:rPr>
          <w:sz w:val="28"/>
        </w:rPr>
      </w:pPr>
      <w:r>
        <w:rPr>
          <w:sz w:val="28"/>
        </w:rPr>
        <w:t>В качестве начальных значений для параметров возьмем вариант 22: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134"/>
      </w:tblGrid>
      <w:tr w:rsidR="00F955BA" w:rsidTr="00A07C48">
        <w:tc>
          <w:tcPr>
            <w:tcW w:w="1271" w:type="dxa"/>
          </w:tcPr>
          <w:p w:rsidR="00F955BA" w:rsidRDefault="00F955BA" w:rsidP="00F955BA">
            <w:pPr>
              <w:rPr>
                <w:sz w:val="28"/>
              </w:rPr>
            </w:pPr>
            <w:r w:rsidRPr="00F955BA">
              <w:rPr>
                <w:sz w:val="28"/>
              </w:rPr>
              <w:t>Вариант</w:t>
            </w:r>
          </w:p>
        </w:tc>
        <w:tc>
          <w:tcPr>
            <w:tcW w:w="1276" w:type="dxa"/>
          </w:tcPr>
          <w:p w:rsidR="00F955BA" w:rsidRPr="00F955BA" w:rsidRDefault="00F955BA" w:rsidP="00F955BA">
            <w:pPr>
              <w:rPr>
                <w:sz w:val="28"/>
                <w:vertAlign w:val="subscript"/>
              </w:rPr>
            </w:pPr>
            <w:r>
              <w:rPr>
                <w:sz w:val="28"/>
              </w:rPr>
              <w:t>W</w:t>
            </w:r>
            <w:r>
              <w:rPr>
                <w:sz w:val="28"/>
                <w:vertAlign w:val="subscript"/>
              </w:rPr>
              <w:t>1</w:t>
            </w:r>
          </w:p>
        </w:tc>
        <w:tc>
          <w:tcPr>
            <w:tcW w:w="1134" w:type="dxa"/>
          </w:tcPr>
          <w:p w:rsidR="00F955BA" w:rsidRPr="00F955BA" w:rsidRDefault="00F955BA" w:rsidP="00F955BA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F955BA" w:rsidTr="00A07C48">
        <w:tc>
          <w:tcPr>
            <w:tcW w:w="1271" w:type="dxa"/>
          </w:tcPr>
          <w:p w:rsidR="00F955BA" w:rsidRPr="00F955BA" w:rsidRDefault="00F955BA" w:rsidP="00F955BA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22</w:t>
            </w:r>
          </w:p>
        </w:tc>
        <w:tc>
          <w:tcPr>
            <w:tcW w:w="1276" w:type="dxa"/>
          </w:tcPr>
          <w:p w:rsidR="00F955BA" w:rsidRPr="00F955BA" w:rsidRDefault="00F955BA" w:rsidP="00F955BA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39</w:t>
            </w:r>
          </w:p>
        </w:tc>
        <w:tc>
          <w:tcPr>
            <w:tcW w:w="1134" w:type="dxa"/>
          </w:tcPr>
          <w:p w:rsidR="00F955BA" w:rsidRPr="00F955BA" w:rsidRDefault="00F955BA" w:rsidP="00F955BA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11</w:t>
            </w:r>
          </w:p>
        </w:tc>
      </w:tr>
    </w:tbl>
    <w:p w:rsidR="00574F57" w:rsidRDefault="00574F57" w:rsidP="00F955BA">
      <w:pPr>
        <w:rPr>
          <w:sz w:val="28"/>
        </w:rPr>
      </w:pPr>
    </w:p>
    <w:p w:rsidR="001D464C" w:rsidRDefault="005522F7" w:rsidP="005522F7">
      <w:pPr>
        <w:rPr>
          <w:rFonts w:eastAsiaTheme="minorEastAsia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628F56" wp14:editId="0721B315">
            <wp:extent cx="3639493" cy="22576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0201" cy="22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</w:rPr>
        <w:t xml:space="preserve"> 1 набор данных</w:t>
      </w:r>
    </w:p>
    <w:p w:rsidR="005522F7" w:rsidRDefault="005522F7" w:rsidP="005522F7">
      <w:pPr>
        <w:rPr>
          <w:rFonts w:eastAsiaTheme="minorEastAsia"/>
          <w:sz w:val="28"/>
        </w:rPr>
      </w:pPr>
      <w:r>
        <w:rPr>
          <w:noProof/>
          <w:lang w:eastAsia="ru-RU"/>
        </w:rPr>
        <w:drawing>
          <wp:inline distT="0" distB="0" distL="0" distR="0" wp14:anchorId="3B7C9DAD" wp14:editId="4A8F5639">
            <wp:extent cx="3764300" cy="2335033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2331" cy="23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 w:val="28"/>
        </w:rPr>
        <w:t xml:space="preserve"> 2 набор данных</w:t>
      </w:r>
    </w:p>
    <w:p w:rsidR="005522F7" w:rsidRDefault="005522F7" w:rsidP="005522F7">
      <w:pPr>
        <w:ind w:left="-1701"/>
        <w:rPr>
          <w:rFonts w:eastAsiaTheme="minorEastAsia"/>
          <w:sz w:val="28"/>
        </w:rPr>
      </w:pPr>
      <w:r w:rsidRPr="005522F7">
        <w:rPr>
          <w:rFonts w:eastAsiaTheme="minorEastAsia"/>
          <w:noProof/>
          <w:sz w:val="28"/>
          <w:lang w:eastAsia="ru-RU"/>
        </w:rPr>
        <w:drawing>
          <wp:inline distT="0" distB="0" distL="0" distR="0">
            <wp:extent cx="7636476" cy="3998850"/>
            <wp:effectExtent l="0" t="0" r="3175" b="1905"/>
            <wp:docPr id="13" name="Рисунок 13" descr="C:\Users\user\Downloads\Telegram Desktop\IMG_20250605_222156_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Telegram Desktop\IMG_20250605_222156_68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7"/>
                    <a:stretch/>
                  </pic:blipFill>
                  <pic:spPr bwMode="auto">
                    <a:xfrm>
                      <a:off x="0" y="0"/>
                      <a:ext cx="7677782" cy="402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2F7" w:rsidRDefault="005522F7" w:rsidP="005522F7">
      <w:pPr>
        <w:ind w:left="-1701"/>
        <w:rPr>
          <w:rFonts w:eastAsiaTheme="minorEastAsia"/>
          <w:sz w:val="28"/>
        </w:rPr>
      </w:pPr>
    </w:p>
    <w:p w:rsidR="005522F7" w:rsidRDefault="005522F7" w:rsidP="005522F7">
      <w:pPr>
        <w:ind w:left="-1701"/>
        <w:rPr>
          <w:rFonts w:eastAsiaTheme="minorEastAsia"/>
          <w:sz w:val="28"/>
        </w:rPr>
      </w:pPr>
      <w:r w:rsidRPr="005522F7">
        <w:rPr>
          <w:rFonts w:eastAsiaTheme="minorEastAsia"/>
          <w:noProof/>
          <w:sz w:val="28"/>
          <w:lang w:eastAsia="ru-RU"/>
        </w:rPr>
        <w:lastRenderedPageBreak/>
        <w:drawing>
          <wp:inline distT="0" distB="0" distL="0" distR="0">
            <wp:extent cx="7537622" cy="8341748"/>
            <wp:effectExtent l="0" t="0" r="6350" b="2540"/>
            <wp:docPr id="17" name="Рисунок 17" descr="C:\Users\user\Downloads\Telegram Desktop\IMG_20250605_231528_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elegram Desktop\IMG_20250605_231528_97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022" cy="834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2F7" w:rsidRDefault="005522F7" w:rsidP="005522F7">
      <w:pPr>
        <w:ind w:left="-1701"/>
        <w:rPr>
          <w:rFonts w:eastAsiaTheme="minorEastAsia"/>
          <w:noProof/>
          <w:sz w:val="28"/>
          <w:lang w:eastAsia="ru-RU"/>
        </w:rPr>
      </w:pPr>
    </w:p>
    <w:p w:rsidR="005522F7" w:rsidRDefault="005522F7" w:rsidP="005522F7">
      <w:pPr>
        <w:rPr>
          <w:rFonts w:eastAsiaTheme="minorEastAsia"/>
          <w:noProof/>
          <w:sz w:val="28"/>
          <w:lang w:eastAsia="ru-RU"/>
        </w:rPr>
      </w:pPr>
    </w:p>
    <w:p w:rsidR="005522F7" w:rsidRDefault="005522F7" w:rsidP="005522F7">
      <w:pPr>
        <w:ind w:left="-1701"/>
        <w:rPr>
          <w:rFonts w:eastAsiaTheme="minorEastAsia"/>
          <w:sz w:val="28"/>
        </w:rPr>
      </w:pPr>
      <w:r w:rsidRPr="005522F7">
        <w:rPr>
          <w:rFonts w:eastAsiaTheme="minorEastAsia"/>
          <w:noProof/>
          <w:sz w:val="28"/>
          <w:lang w:eastAsia="ru-RU"/>
        </w:rPr>
        <w:lastRenderedPageBreak/>
        <w:drawing>
          <wp:inline distT="0" distB="0" distL="0" distR="0">
            <wp:extent cx="7587703" cy="7122582"/>
            <wp:effectExtent l="0" t="0" r="0" b="2540"/>
            <wp:docPr id="18" name="Рисунок 18" descr="C:\Users\user\Downloads\Telegram Desktop\Screenshot_2025-06-05-23-15-57-677_com.miui.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Telegram Desktop\Screenshot_2025-06-05-23-15-57-677_com.miui.cre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837" cy="712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2F7" w:rsidRDefault="005522F7" w:rsidP="005522F7">
      <w:pPr>
        <w:ind w:left="-1701"/>
        <w:rPr>
          <w:rFonts w:eastAsiaTheme="minorEastAsia"/>
          <w:noProof/>
          <w:sz w:val="28"/>
          <w:lang w:eastAsia="ru-RU"/>
        </w:rPr>
      </w:pPr>
    </w:p>
    <w:p w:rsidR="005522F7" w:rsidRDefault="005522F7" w:rsidP="005522F7">
      <w:pPr>
        <w:ind w:left="-1701"/>
        <w:rPr>
          <w:rFonts w:eastAsiaTheme="minorEastAsia"/>
          <w:noProof/>
          <w:sz w:val="28"/>
          <w:lang w:eastAsia="ru-RU"/>
        </w:rPr>
      </w:pPr>
    </w:p>
    <w:p w:rsidR="005522F7" w:rsidRDefault="005522F7" w:rsidP="005522F7">
      <w:pPr>
        <w:ind w:left="-1701"/>
        <w:rPr>
          <w:rFonts w:eastAsiaTheme="minorEastAsia"/>
          <w:noProof/>
          <w:sz w:val="28"/>
          <w:lang w:eastAsia="ru-RU"/>
        </w:rPr>
      </w:pPr>
    </w:p>
    <w:p w:rsidR="005522F7" w:rsidRDefault="005522F7" w:rsidP="005522F7">
      <w:pPr>
        <w:ind w:left="-1701"/>
        <w:rPr>
          <w:rFonts w:eastAsiaTheme="minorEastAsia"/>
          <w:noProof/>
          <w:sz w:val="28"/>
          <w:lang w:eastAsia="ru-RU"/>
        </w:rPr>
      </w:pPr>
    </w:p>
    <w:p w:rsidR="005522F7" w:rsidRDefault="005522F7" w:rsidP="005522F7">
      <w:pPr>
        <w:ind w:left="-1701"/>
        <w:rPr>
          <w:rFonts w:eastAsiaTheme="minorEastAsia"/>
          <w:noProof/>
          <w:sz w:val="28"/>
          <w:lang w:eastAsia="ru-RU"/>
        </w:rPr>
      </w:pPr>
    </w:p>
    <w:p w:rsidR="005522F7" w:rsidRDefault="005522F7" w:rsidP="005522F7">
      <w:pPr>
        <w:ind w:left="-1701"/>
        <w:rPr>
          <w:rFonts w:eastAsiaTheme="minorEastAsia"/>
          <w:noProof/>
          <w:sz w:val="28"/>
          <w:lang w:eastAsia="ru-RU"/>
        </w:rPr>
      </w:pPr>
    </w:p>
    <w:p w:rsidR="00566DFF" w:rsidRDefault="00566DFF" w:rsidP="005522F7">
      <w:pPr>
        <w:ind w:left="-1701"/>
        <w:rPr>
          <w:rFonts w:eastAsiaTheme="minorEastAsia"/>
          <w:noProof/>
          <w:sz w:val="28"/>
          <w:lang w:eastAsia="ru-RU"/>
        </w:rPr>
      </w:pPr>
    </w:p>
    <w:p w:rsidR="005522F7" w:rsidRPr="001D464C" w:rsidRDefault="005522F7" w:rsidP="005522F7">
      <w:pPr>
        <w:ind w:left="-1701"/>
        <w:rPr>
          <w:rFonts w:eastAsiaTheme="minorEastAsia"/>
          <w:sz w:val="28"/>
        </w:rPr>
      </w:pPr>
      <w:r w:rsidRPr="005522F7">
        <w:rPr>
          <w:rFonts w:eastAsiaTheme="minorEastAsia"/>
          <w:noProof/>
          <w:sz w:val="28"/>
          <w:lang w:eastAsia="ru-RU"/>
        </w:rPr>
        <w:drawing>
          <wp:inline distT="0" distB="0" distL="0" distR="0">
            <wp:extent cx="7621795" cy="6443189"/>
            <wp:effectExtent l="0" t="0" r="0" b="0"/>
            <wp:docPr id="20" name="Рисунок 20" descr="C:\Users\user\Downloads\Telegram Desktop\Screenshot_2025-06-05-23-16-26-077_com.miui.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Telegram Desktop\Screenshot_2025-06-05-23-16-26-077_com.miui.crea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1366" cy="64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64C" w:rsidRDefault="005522F7" w:rsidP="005522F7">
      <w:pPr>
        <w:ind w:left="-1701"/>
        <w:rPr>
          <w:sz w:val="28"/>
        </w:rPr>
      </w:pPr>
      <w:r w:rsidRPr="005522F7">
        <w:rPr>
          <w:noProof/>
          <w:sz w:val="28"/>
          <w:lang w:eastAsia="ru-RU"/>
        </w:rPr>
        <w:lastRenderedPageBreak/>
        <w:drawing>
          <wp:inline distT="0" distB="0" distL="0" distR="0">
            <wp:extent cx="7848095" cy="6287019"/>
            <wp:effectExtent l="0" t="0" r="635" b="0"/>
            <wp:docPr id="21" name="Рисунок 21" descr="C:\Users\user\Downloads\Telegram Desktop\Screenshot_2025-06-05-23-21-35-676_com.miui.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Telegram Desktop\Screenshot_2025-06-05-23-21-35-676_com.miui.cre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7368" cy="629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2F7" w:rsidRDefault="00566DFF" w:rsidP="00566DFF">
      <w:pPr>
        <w:ind w:hanging="426"/>
        <w:rPr>
          <w:sz w:val="28"/>
        </w:rPr>
      </w:pPr>
      <w:r>
        <w:rPr>
          <w:sz w:val="28"/>
        </w:rPr>
        <w:t xml:space="preserve">Как это работает: </w:t>
      </w:r>
    </w:p>
    <w:p w:rsidR="00566DFF" w:rsidRDefault="00566DFF" w:rsidP="00F955BA">
      <w:pPr>
        <w:rPr>
          <w:sz w:val="28"/>
        </w:rPr>
      </w:pPr>
      <w:r>
        <w:rPr>
          <w:sz w:val="28"/>
        </w:rPr>
        <w:t xml:space="preserve">Мы считаем частные производные от ошибки по весу и по смещению, и понимаем, в какую сторону и насколько нужно изменять параметры нейрона. Так, при знаке «-» производной, увеличение веса уменьшает ошибку и наоборот. Конкретно, мы должны уменьшить наше текущее значение параметра на скорость обучения, </w:t>
      </w:r>
      <w:proofErr w:type="spellStart"/>
      <w:r>
        <w:rPr>
          <w:sz w:val="28"/>
        </w:rPr>
        <w:t>домноженную</w:t>
      </w:r>
      <w:proofErr w:type="spellEnd"/>
      <w:r>
        <w:rPr>
          <w:sz w:val="28"/>
        </w:rPr>
        <w:t xml:space="preserve"> на производную. </w:t>
      </w:r>
    </w:p>
    <w:p w:rsidR="00566DFF" w:rsidRDefault="00566DFF" w:rsidP="00566DFF">
      <w:pPr>
        <w:ind w:hanging="284"/>
        <w:rPr>
          <w:sz w:val="28"/>
        </w:rPr>
      </w:pPr>
      <w:r>
        <w:rPr>
          <w:sz w:val="28"/>
        </w:rPr>
        <w:t xml:space="preserve">Итог по двум эпохам: </w:t>
      </w:r>
    </w:p>
    <w:p w:rsidR="00566DFF" w:rsidRDefault="00566DFF" w:rsidP="00566DFF">
      <w:pPr>
        <w:ind w:hanging="284"/>
        <w:rPr>
          <w:sz w:val="28"/>
        </w:rPr>
      </w:pPr>
    </w:p>
    <w:p w:rsidR="00566DFF" w:rsidRDefault="00566DFF" w:rsidP="00566DFF">
      <w:pPr>
        <w:ind w:hanging="284"/>
        <w:rPr>
          <w:sz w:val="28"/>
        </w:rPr>
      </w:pPr>
    </w:p>
    <w:p w:rsidR="00566DFF" w:rsidRDefault="00566DFF" w:rsidP="00566DFF">
      <w:pPr>
        <w:ind w:hanging="284"/>
        <w:rPr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66DFF" w:rsidTr="00F7748F">
        <w:tc>
          <w:tcPr>
            <w:tcW w:w="4672" w:type="dxa"/>
            <w:gridSpan w:val="2"/>
            <w:vMerge w:val="restart"/>
          </w:tcPr>
          <w:p w:rsidR="00566DFF" w:rsidRDefault="00566DFF" w:rsidP="00566DFF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Итерация обучения</w:t>
            </w:r>
          </w:p>
        </w:tc>
        <w:tc>
          <w:tcPr>
            <w:tcW w:w="4673" w:type="dxa"/>
            <w:gridSpan w:val="2"/>
          </w:tcPr>
          <w:p w:rsidR="00566DFF" w:rsidRDefault="00566DFF" w:rsidP="00566DFF">
            <w:pPr>
              <w:rPr>
                <w:sz w:val="28"/>
              </w:rPr>
            </w:pPr>
            <w:r>
              <w:rPr>
                <w:sz w:val="28"/>
              </w:rPr>
              <w:t>Параметры нейронной сети</w:t>
            </w:r>
          </w:p>
        </w:tc>
      </w:tr>
      <w:tr w:rsidR="00566DFF" w:rsidTr="006A47DD">
        <w:tc>
          <w:tcPr>
            <w:tcW w:w="4672" w:type="dxa"/>
            <w:gridSpan w:val="2"/>
            <w:vMerge/>
          </w:tcPr>
          <w:p w:rsidR="00566DFF" w:rsidRDefault="00566DFF" w:rsidP="00566DFF">
            <w:pPr>
              <w:rPr>
                <w:sz w:val="28"/>
              </w:rPr>
            </w:pPr>
          </w:p>
        </w:tc>
        <w:tc>
          <w:tcPr>
            <w:tcW w:w="2336" w:type="dxa"/>
          </w:tcPr>
          <w:p w:rsidR="00566DFF" w:rsidRPr="00566DFF" w:rsidRDefault="00566DFF" w:rsidP="00566DF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</w:t>
            </w:r>
            <w:r w:rsidRPr="00566DFF">
              <w:rPr>
                <w:sz w:val="28"/>
                <w:vertAlign w:val="subscript"/>
                <w:lang w:val="en-US"/>
              </w:rPr>
              <w:t>1</w:t>
            </w:r>
          </w:p>
        </w:tc>
        <w:tc>
          <w:tcPr>
            <w:tcW w:w="2337" w:type="dxa"/>
          </w:tcPr>
          <w:p w:rsidR="00566DFF" w:rsidRPr="00566DFF" w:rsidRDefault="00566DFF" w:rsidP="00566DFF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</w:t>
            </w:r>
          </w:p>
        </w:tc>
      </w:tr>
      <w:tr w:rsidR="00566DFF" w:rsidTr="00FE3C00">
        <w:tc>
          <w:tcPr>
            <w:tcW w:w="4672" w:type="dxa"/>
            <w:gridSpan w:val="2"/>
          </w:tcPr>
          <w:p w:rsidR="00566DFF" w:rsidRPr="00566DFF" w:rsidRDefault="00566DFF" w:rsidP="00566DFF">
            <w:pPr>
              <w:rPr>
                <w:sz w:val="28"/>
              </w:rPr>
            </w:pPr>
            <w:r>
              <w:rPr>
                <w:sz w:val="28"/>
              </w:rPr>
              <w:t>Начальные значения (до обучения)</w:t>
            </w:r>
          </w:p>
        </w:tc>
        <w:tc>
          <w:tcPr>
            <w:tcW w:w="2336" w:type="dxa"/>
          </w:tcPr>
          <w:p w:rsidR="00566DFF" w:rsidRDefault="00F258AE" w:rsidP="00566DFF">
            <w:pPr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  <w:tc>
          <w:tcPr>
            <w:tcW w:w="2337" w:type="dxa"/>
          </w:tcPr>
          <w:p w:rsidR="00566DFF" w:rsidRDefault="00F258AE" w:rsidP="00566DFF">
            <w:pPr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566DFF" w:rsidTr="00566DFF">
        <w:tc>
          <w:tcPr>
            <w:tcW w:w="2336" w:type="dxa"/>
            <w:vMerge w:val="restart"/>
          </w:tcPr>
          <w:p w:rsidR="00566DFF" w:rsidRDefault="00566DFF" w:rsidP="00566DFF">
            <w:pPr>
              <w:rPr>
                <w:sz w:val="28"/>
              </w:rPr>
            </w:pPr>
            <w:r>
              <w:rPr>
                <w:sz w:val="28"/>
              </w:rPr>
              <w:t>1 эпоха</w:t>
            </w:r>
          </w:p>
        </w:tc>
        <w:tc>
          <w:tcPr>
            <w:tcW w:w="2336" w:type="dxa"/>
          </w:tcPr>
          <w:p w:rsidR="00566DFF" w:rsidRDefault="00566DFF" w:rsidP="00566DFF">
            <w:pPr>
              <w:rPr>
                <w:sz w:val="28"/>
              </w:rPr>
            </w:pPr>
            <w:r>
              <w:rPr>
                <w:sz w:val="28"/>
              </w:rPr>
              <w:t>После обучения на 1 примере</w:t>
            </w:r>
          </w:p>
        </w:tc>
        <w:tc>
          <w:tcPr>
            <w:tcW w:w="2336" w:type="dxa"/>
          </w:tcPr>
          <w:p w:rsidR="00566DFF" w:rsidRDefault="00F258AE" w:rsidP="00566DFF">
            <w:pPr>
              <w:rPr>
                <w:sz w:val="28"/>
              </w:rPr>
            </w:pPr>
            <w:r w:rsidRPr="00F258AE">
              <w:rPr>
                <w:sz w:val="28"/>
              </w:rPr>
              <w:t>38.838</w:t>
            </w:r>
          </w:p>
        </w:tc>
        <w:tc>
          <w:tcPr>
            <w:tcW w:w="2337" w:type="dxa"/>
          </w:tcPr>
          <w:p w:rsidR="00566DFF" w:rsidRDefault="00F258AE" w:rsidP="00566DFF">
            <w:pPr>
              <w:rPr>
                <w:sz w:val="28"/>
              </w:rPr>
            </w:pPr>
            <w:r w:rsidRPr="00F258AE">
              <w:rPr>
                <w:sz w:val="28"/>
              </w:rPr>
              <w:t>10.838</w:t>
            </w:r>
          </w:p>
        </w:tc>
      </w:tr>
      <w:tr w:rsidR="00566DFF" w:rsidTr="00566DFF">
        <w:tc>
          <w:tcPr>
            <w:tcW w:w="2336" w:type="dxa"/>
            <w:vMerge/>
          </w:tcPr>
          <w:p w:rsidR="00566DFF" w:rsidRDefault="00566DFF" w:rsidP="00566DFF">
            <w:pPr>
              <w:rPr>
                <w:sz w:val="28"/>
              </w:rPr>
            </w:pPr>
          </w:p>
        </w:tc>
        <w:tc>
          <w:tcPr>
            <w:tcW w:w="2336" w:type="dxa"/>
          </w:tcPr>
          <w:p w:rsidR="00566DFF" w:rsidRDefault="00566DFF" w:rsidP="00566DFF">
            <w:pPr>
              <w:rPr>
                <w:sz w:val="28"/>
              </w:rPr>
            </w:pPr>
            <w:r>
              <w:rPr>
                <w:sz w:val="28"/>
              </w:rPr>
              <w:t>После обучения на 2 примере</w:t>
            </w:r>
          </w:p>
        </w:tc>
        <w:tc>
          <w:tcPr>
            <w:tcW w:w="2336" w:type="dxa"/>
          </w:tcPr>
          <w:p w:rsidR="00566DFF" w:rsidRDefault="00F258AE" w:rsidP="00566DFF">
            <w:pPr>
              <w:rPr>
                <w:sz w:val="28"/>
              </w:rPr>
            </w:pPr>
            <w:r w:rsidRPr="00F258AE">
              <w:rPr>
                <w:sz w:val="28"/>
              </w:rPr>
              <w:t>-41.3232</w:t>
            </w:r>
          </w:p>
        </w:tc>
        <w:tc>
          <w:tcPr>
            <w:tcW w:w="2337" w:type="dxa"/>
          </w:tcPr>
          <w:p w:rsidR="00566DFF" w:rsidRDefault="00F258AE" w:rsidP="00566DFF">
            <w:pPr>
              <w:rPr>
                <w:sz w:val="28"/>
              </w:rPr>
            </w:pPr>
            <w:r w:rsidRPr="00F258AE">
              <w:rPr>
                <w:sz w:val="28"/>
              </w:rPr>
              <w:t>5.4939</w:t>
            </w:r>
            <w:r>
              <w:rPr>
                <w:sz w:val="28"/>
              </w:rPr>
              <w:t>2</w:t>
            </w:r>
          </w:p>
        </w:tc>
      </w:tr>
      <w:tr w:rsidR="00F258AE" w:rsidTr="00566DFF">
        <w:tc>
          <w:tcPr>
            <w:tcW w:w="2336" w:type="dxa"/>
            <w:vMerge w:val="restart"/>
          </w:tcPr>
          <w:p w:rsidR="00F258AE" w:rsidRDefault="00F258AE" w:rsidP="00F258AE">
            <w:pPr>
              <w:rPr>
                <w:sz w:val="28"/>
              </w:rPr>
            </w:pPr>
            <w:r>
              <w:rPr>
                <w:sz w:val="28"/>
              </w:rPr>
              <w:t>2 эпоха</w:t>
            </w:r>
          </w:p>
        </w:tc>
        <w:tc>
          <w:tcPr>
            <w:tcW w:w="2336" w:type="dxa"/>
          </w:tcPr>
          <w:p w:rsidR="00F258AE" w:rsidRDefault="00F258AE" w:rsidP="00F258AE">
            <w:pPr>
              <w:rPr>
                <w:sz w:val="28"/>
              </w:rPr>
            </w:pPr>
            <w:r>
              <w:rPr>
                <w:sz w:val="28"/>
              </w:rPr>
              <w:t>После обучения на 1 примере</w:t>
            </w:r>
          </w:p>
        </w:tc>
        <w:tc>
          <w:tcPr>
            <w:tcW w:w="2336" w:type="dxa"/>
          </w:tcPr>
          <w:p w:rsidR="00F258AE" w:rsidRDefault="00F258AE" w:rsidP="00F258AE">
            <w:pPr>
              <w:rPr>
                <w:sz w:val="28"/>
              </w:rPr>
            </w:pPr>
            <w:r w:rsidRPr="00F258AE">
              <w:rPr>
                <w:sz w:val="28"/>
              </w:rPr>
              <w:t>-40.6269</w:t>
            </w:r>
            <w:r>
              <w:rPr>
                <w:sz w:val="28"/>
              </w:rPr>
              <w:t>072</w:t>
            </w:r>
          </w:p>
        </w:tc>
        <w:tc>
          <w:tcPr>
            <w:tcW w:w="2337" w:type="dxa"/>
          </w:tcPr>
          <w:p w:rsidR="00F258AE" w:rsidRDefault="00F258AE" w:rsidP="00F258AE">
            <w:pPr>
              <w:rPr>
                <w:sz w:val="28"/>
              </w:rPr>
            </w:pPr>
            <w:r w:rsidRPr="00F258AE">
              <w:rPr>
                <w:sz w:val="28"/>
              </w:rPr>
              <w:t>6.1902</w:t>
            </w:r>
            <w:r>
              <w:rPr>
                <w:sz w:val="28"/>
              </w:rPr>
              <w:t>128</w:t>
            </w:r>
          </w:p>
        </w:tc>
      </w:tr>
      <w:tr w:rsidR="00F258AE" w:rsidTr="00566DFF">
        <w:tc>
          <w:tcPr>
            <w:tcW w:w="2336" w:type="dxa"/>
            <w:vMerge/>
          </w:tcPr>
          <w:p w:rsidR="00F258AE" w:rsidRDefault="00F258AE" w:rsidP="00F258AE">
            <w:pPr>
              <w:rPr>
                <w:sz w:val="28"/>
              </w:rPr>
            </w:pPr>
          </w:p>
        </w:tc>
        <w:tc>
          <w:tcPr>
            <w:tcW w:w="2336" w:type="dxa"/>
          </w:tcPr>
          <w:p w:rsidR="00F258AE" w:rsidRDefault="00F258AE" w:rsidP="00F258AE">
            <w:pPr>
              <w:rPr>
                <w:sz w:val="28"/>
              </w:rPr>
            </w:pPr>
            <w:r>
              <w:rPr>
                <w:sz w:val="28"/>
              </w:rPr>
              <w:t>После обучения на 2 примере</w:t>
            </w:r>
          </w:p>
        </w:tc>
        <w:tc>
          <w:tcPr>
            <w:tcW w:w="2336" w:type="dxa"/>
          </w:tcPr>
          <w:p w:rsidR="00F258AE" w:rsidRDefault="00F258AE" w:rsidP="00F258AE">
            <w:pPr>
              <w:rPr>
                <w:sz w:val="28"/>
              </w:rPr>
            </w:pPr>
            <w:r>
              <w:rPr>
                <w:sz w:val="28"/>
              </w:rPr>
              <w:t>58,00880928</w:t>
            </w:r>
          </w:p>
        </w:tc>
        <w:tc>
          <w:tcPr>
            <w:tcW w:w="2337" w:type="dxa"/>
          </w:tcPr>
          <w:p w:rsidR="00F258AE" w:rsidRDefault="00F258AE" w:rsidP="00F258AE">
            <w:pPr>
              <w:rPr>
                <w:sz w:val="28"/>
              </w:rPr>
            </w:pPr>
            <w:r>
              <w:rPr>
                <w:sz w:val="28"/>
              </w:rPr>
              <w:t>12,116053952</w:t>
            </w:r>
          </w:p>
        </w:tc>
      </w:tr>
    </w:tbl>
    <w:p w:rsidR="00A07C48" w:rsidRDefault="00A07C48" w:rsidP="00F955BA">
      <w:pPr>
        <w:rPr>
          <w:sz w:val="28"/>
        </w:rPr>
      </w:pPr>
    </w:p>
    <w:p w:rsidR="009B35A0" w:rsidRDefault="00F258AE" w:rsidP="00090DB0">
      <w:pPr>
        <w:rPr>
          <w:sz w:val="28"/>
        </w:rPr>
      </w:pPr>
      <w:r>
        <w:rPr>
          <w:sz w:val="28"/>
        </w:rPr>
        <w:t xml:space="preserve">Далее представлена ссылка на </w:t>
      </w:r>
      <w:proofErr w:type="spellStart"/>
      <w:r>
        <w:rPr>
          <w:sz w:val="28"/>
        </w:rPr>
        <w:t>гугл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коллаб</w:t>
      </w:r>
      <w:proofErr w:type="spellEnd"/>
      <w:r>
        <w:rPr>
          <w:sz w:val="28"/>
        </w:rPr>
        <w:t xml:space="preserve"> с кодом, представляющим этот алгоритм для 2 эпох и дополнительно для еще 98 эпох с более низким значением скорости обучения, а также графики с изменением ошибки и предсказаний. </w:t>
      </w:r>
    </w:p>
    <w:p w:rsidR="00F258AE" w:rsidRDefault="00F258AE" w:rsidP="00090DB0">
      <w:pPr>
        <w:rPr>
          <w:sz w:val="28"/>
        </w:rPr>
      </w:pPr>
      <w:r>
        <w:rPr>
          <w:sz w:val="28"/>
        </w:rPr>
        <w:t>Представлены также результаты проверки на тестовой выборке.</w:t>
      </w:r>
    </w:p>
    <w:p w:rsidR="0084706E" w:rsidRPr="001D464C" w:rsidRDefault="00F258AE" w:rsidP="00090DB0">
      <w:pPr>
        <w:rPr>
          <w:sz w:val="28"/>
        </w:rPr>
      </w:pPr>
      <w:r w:rsidRPr="00F258AE">
        <w:rPr>
          <w:sz w:val="28"/>
        </w:rPr>
        <w:t>https://colab.research.google.com/drive/1V5PT_Is_3jR8A3WRearVPBAvUHSLuqsz?usp=sharing</w:t>
      </w:r>
    </w:p>
    <w:p w:rsidR="00763249" w:rsidRPr="00E523D8" w:rsidRDefault="00763249" w:rsidP="00E523D8">
      <w:pPr>
        <w:pStyle w:val="a3"/>
        <w:numPr>
          <w:ilvl w:val="0"/>
          <w:numId w:val="7"/>
        </w:numPr>
        <w:rPr>
          <w:b/>
          <w:sz w:val="28"/>
        </w:rPr>
      </w:pPr>
      <w:r w:rsidRPr="00E523D8">
        <w:rPr>
          <w:b/>
          <w:sz w:val="28"/>
        </w:rPr>
        <w:t>Вывод:</w:t>
      </w:r>
    </w:p>
    <w:p w:rsidR="00763249" w:rsidRDefault="00F258AE" w:rsidP="00763249">
      <w:pPr>
        <w:rPr>
          <w:sz w:val="28"/>
        </w:rPr>
      </w:pPr>
      <w:r>
        <w:rPr>
          <w:sz w:val="28"/>
        </w:rPr>
        <w:t xml:space="preserve">При большей скорости обучения значения параметров скачут очень сильно, и более низкая скорость обучения дает более гладкое изменение параметров. </w:t>
      </w:r>
    </w:p>
    <w:p w:rsidR="00F258AE" w:rsidRDefault="00F258AE" w:rsidP="00763249">
      <w:pPr>
        <w:rPr>
          <w:sz w:val="28"/>
        </w:rPr>
      </w:pPr>
      <w:r>
        <w:rPr>
          <w:sz w:val="28"/>
        </w:rPr>
        <w:t xml:space="preserve">Итоговые значения параметров могут немного отличаться от истинных из-за округлений. </w:t>
      </w:r>
    </w:p>
    <w:p w:rsidR="00F258AE" w:rsidRPr="00573059" w:rsidRDefault="00F258AE" w:rsidP="00763249">
      <w:pPr>
        <w:rPr>
          <w:sz w:val="28"/>
        </w:rPr>
      </w:pPr>
      <w:r>
        <w:rPr>
          <w:sz w:val="28"/>
        </w:rPr>
        <w:t xml:space="preserve">С любых значений параметров можно в действительности прийти к нужным при большом количестве итераций. </w:t>
      </w:r>
    </w:p>
    <w:p w:rsidR="00763249" w:rsidRPr="00D45D49" w:rsidRDefault="00763249" w:rsidP="00763249"/>
    <w:p w:rsidR="00437F72" w:rsidRDefault="00437F72"/>
    <w:sectPr w:rsidR="00437F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232B1"/>
    <w:multiLevelType w:val="hybridMultilevel"/>
    <w:tmpl w:val="B7968F88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" w15:restartNumberingAfterBreak="0">
    <w:nsid w:val="05CA5702"/>
    <w:multiLevelType w:val="hybridMultilevel"/>
    <w:tmpl w:val="8EE8F5C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70BF6"/>
    <w:multiLevelType w:val="hybridMultilevel"/>
    <w:tmpl w:val="06D689D2"/>
    <w:lvl w:ilvl="0" w:tplc="E40C3490">
      <w:start w:val="1"/>
      <w:numFmt w:val="decimal"/>
      <w:lvlText w:val="%1."/>
      <w:lvlJc w:val="left"/>
      <w:pPr>
        <w:ind w:left="86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8F0637C"/>
    <w:multiLevelType w:val="hybridMultilevel"/>
    <w:tmpl w:val="9A6C9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D3B1E"/>
    <w:multiLevelType w:val="hybridMultilevel"/>
    <w:tmpl w:val="4D807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C17BF"/>
    <w:multiLevelType w:val="hybridMultilevel"/>
    <w:tmpl w:val="2C38AB66"/>
    <w:lvl w:ilvl="0" w:tplc="4C98F68E">
      <w:start w:val="1"/>
      <w:numFmt w:val="decimal"/>
      <w:lvlText w:val="%1."/>
      <w:lvlJc w:val="left"/>
      <w:pPr>
        <w:ind w:left="194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62" w:hanging="360"/>
      </w:pPr>
    </w:lvl>
    <w:lvl w:ilvl="2" w:tplc="0419001B" w:tentative="1">
      <w:start w:val="1"/>
      <w:numFmt w:val="lowerRoman"/>
      <w:lvlText w:val="%3."/>
      <w:lvlJc w:val="right"/>
      <w:pPr>
        <w:ind w:left="3382" w:hanging="180"/>
      </w:pPr>
    </w:lvl>
    <w:lvl w:ilvl="3" w:tplc="0419000F" w:tentative="1">
      <w:start w:val="1"/>
      <w:numFmt w:val="decimal"/>
      <w:lvlText w:val="%4."/>
      <w:lvlJc w:val="left"/>
      <w:pPr>
        <w:ind w:left="4102" w:hanging="360"/>
      </w:pPr>
    </w:lvl>
    <w:lvl w:ilvl="4" w:tplc="04190019" w:tentative="1">
      <w:start w:val="1"/>
      <w:numFmt w:val="lowerLetter"/>
      <w:lvlText w:val="%5."/>
      <w:lvlJc w:val="left"/>
      <w:pPr>
        <w:ind w:left="4822" w:hanging="360"/>
      </w:pPr>
    </w:lvl>
    <w:lvl w:ilvl="5" w:tplc="0419001B" w:tentative="1">
      <w:start w:val="1"/>
      <w:numFmt w:val="lowerRoman"/>
      <w:lvlText w:val="%6."/>
      <w:lvlJc w:val="right"/>
      <w:pPr>
        <w:ind w:left="5542" w:hanging="180"/>
      </w:pPr>
    </w:lvl>
    <w:lvl w:ilvl="6" w:tplc="0419000F" w:tentative="1">
      <w:start w:val="1"/>
      <w:numFmt w:val="decimal"/>
      <w:lvlText w:val="%7."/>
      <w:lvlJc w:val="left"/>
      <w:pPr>
        <w:ind w:left="6262" w:hanging="360"/>
      </w:pPr>
    </w:lvl>
    <w:lvl w:ilvl="7" w:tplc="04190019" w:tentative="1">
      <w:start w:val="1"/>
      <w:numFmt w:val="lowerLetter"/>
      <w:lvlText w:val="%8."/>
      <w:lvlJc w:val="left"/>
      <w:pPr>
        <w:ind w:left="6982" w:hanging="360"/>
      </w:pPr>
    </w:lvl>
    <w:lvl w:ilvl="8" w:tplc="0419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6" w15:restartNumberingAfterBreak="0">
    <w:nsid w:val="2F71355E"/>
    <w:multiLevelType w:val="hybridMultilevel"/>
    <w:tmpl w:val="121C3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0C5AC0"/>
    <w:multiLevelType w:val="hybridMultilevel"/>
    <w:tmpl w:val="803AB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4002A"/>
    <w:multiLevelType w:val="hybridMultilevel"/>
    <w:tmpl w:val="DCC63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122A6"/>
    <w:multiLevelType w:val="hybridMultilevel"/>
    <w:tmpl w:val="0D1A1D18"/>
    <w:lvl w:ilvl="0" w:tplc="33A48FD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41E84"/>
    <w:multiLevelType w:val="hybridMultilevel"/>
    <w:tmpl w:val="145ED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CD2251"/>
    <w:multiLevelType w:val="hybridMultilevel"/>
    <w:tmpl w:val="6D3C2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4E0D2E"/>
    <w:multiLevelType w:val="hybridMultilevel"/>
    <w:tmpl w:val="8BCEC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4"/>
  </w:num>
  <w:num w:numId="5">
    <w:abstractNumId w:val="6"/>
  </w:num>
  <w:num w:numId="6">
    <w:abstractNumId w:val="10"/>
  </w:num>
  <w:num w:numId="7">
    <w:abstractNumId w:val="1"/>
  </w:num>
  <w:num w:numId="8">
    <w:abstractNumId w:val="3"/>
  </w:num>
  <w:num w:numId="9">
    <w:abstractNumId w:val="2"/>
  </w:num>
  <w:num w:numId="10">
    <w:abstractNumId w:val="0"/>
  </w:num>
  <w:num w:numId="11">
    <w:abstractNumId w:val="5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249"/>
    <w:rsid w:val="00090DB0"/>
    <w:rsid w:val="000A7F46"/>
    <w:rsid w:val="000B652E"/>
    <w:rsid w:val="00154723"/>
    <w:rsid w:val="001D464C"/>
    <w:rsid w:val="002D22DF"/>
    <w:rsid w:val="003A366C"/>
    <w:rsid w:val="004224B8"/>
    <w:rsid w:val="00437F72"/>
    <w:rsid w:val="0054748F"/>
    <w:rsid w:val="005522F7"/>
    <w:rsid w:val="00566DFF"/>
    <w:rsid w:val="00574F57"/>
    <w:rsid w:val="006B0BCB"/>
    <w:rsid w:val="006C1DBD"/>
    <w:rsid w:val="00763249"/>
    <w:rsid w:val="007C64D4"/>
    <w:rsid w:val="008353ED"/>
    <w:rsid w:val="0084706E"/>
    <w:rsid w:val="009B35A0"/>
    <w:rsid w:val="00A07C48"/>
    <w:rsid w:val="00AA7854"/>
    <w:rsid w:val="00B17724"/>
    <w:rsid w:val="00B60280"/>
    <w:rsid w:val="00CF153D"/>
    <w:rsid w:val="00D61866"/>
    <w:rsid w:val="00DD10C9"/>
    <w:rsid w:val="00E523D8"/>
    <w:rsid w:val="00EA6CD4"/>
    <w:rsid w:val="00EC432E"/>
    <w:rsid w:val="00F258AE"/>
    <w:rsid w:val="00F9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B3BFA"/>
  <w15:chartTrackingRefBased/>
  <w15:docId w15:val="{1AE5343E-9553-4016-9B8A-D74B4DF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324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24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224B8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090D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1D46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06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9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2025-06-05T11:09:00Z</dcterms:created>
  <dcterms:modified xsi:type="dcterms:W3CDTF">2025-06-05T20:55:00Z</dcterms:modified>
</cp:coreProperties>
</file>