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ind w:right="-4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1"/>
        <w:ind w:right="-4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ind w:right="-4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 </w:t>
        <w:br w:type="textWrapping"/>
        <w:t xml:space="preserve">«Национальный исследовательский Томский государственный университет»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4" w:lineRule="auto"/>
        <w:jc w:val="center"/>
        <w:rPr>
          <w:color w:val="010302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ИТОГОВАЯ </w:t>
      </w:r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АТТЕСТАЦИОННАЯ (ПРОЕКТНАЯ)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94" w:lineRule="auto"/>
        <w:jc w:val="center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Разработка спецификации приложения</w:t>
      </w:r>
    </w:p>
    <w:p w:rsidR="00000000" w:rsidDel="00000000" w:rsidP="00000000" w:rsidRDefault="00000000" w:rsidRPr="00000000" w14:paraId="0000000F">
      <w:pPr>
        <w:spacing w:line="394" w:lineRule="auto"/>
        <w:jc w:val="center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для записи клиентов в ветеринарную клинику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jc w:val="center"/>
        <w:rPr>
          <w:color w:val="010302"/>
        </w:rPr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по программе п</w:t>
      </w:r>
      <w:r w:rsidDel="00000000" w:rsidR="00000000" w:rsidRPr="00000000">
        <w:rPr>
          <w:sz w:val="29"/>
          <w:szCs w:val="29"/>
          <w:rtl w:val="0"/>
        </w:rPr>
        <w:t xml:space="preserve">овышения квалификации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«Системный аналитик. </w:t>
      </w:r>
    </w:p>
    <w:p w:rsidR="00000000" w:rsidDel="00000000" w:rsidP="00000000" w:rsidRDefault="00000000" w:rsidRPr="00000000" w14:paraId="00000015">
      <w:pPr>
        <w:widowControl w:val="1"/>
        <w:ind w:left="14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Эффективные инструменты для решения реальных бизнес-задач» </w:t>
      </w:r>
    </w:p>
    <w:p w:rsidR="00000000" w:rsidDel="00000000" w:rsidP="00000000" w:rsidRDefault="00000000" w:rsidRPr="00000000" w14:paraId="00000016">
      <w:pPr>
        <w:widowControl w:val="1"/>
        <w:ind w:left="14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(сетевая)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40" w:before="240" w:line="288" w:lineRule="auto"/>
        <w:rPr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25"/>
        <w:gridCol w:w="2130"/>
        <w:gridCol w:w="2175"/>
        <w:gridCol w:w="2670"/>
        <w:tblGridChange w:id="0">
          <w:tblGrid>
            <w:gridCol w:w="2325"/>
            <w:gridCol w:w="2130"/>
            <w:gridCol w:w="2175"/>
            <w:gridCol w:w="26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ind w:right="80"/>
              <w:rPr>
                <w:b w:val="1"/>
                <w:color w:val="010302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Выполнил: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  <w:color w:val="010302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10302"/>
                <w:sz w:val="28"/>
                <w:szCs w:val="28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360" w:lineRule="auto"/>
              <w:ind w:right="80"/>
              <w:jc w:val="center"/>
              <w:rPr>
                <w:b w:val="1"/>
                <w:color w:val="010302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10302"/>
                <w:sz w:val="24"/>
                <w:szCs w:val="24"/>
                <w:u w:val="single"/>
                <w:rtl w:val="0"/>
              </w:rPr>
              <w:t xml:space="preserve">17.08.2025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360" w:lineRule="auto"/>
              <w:ind w:right="80"/>
              <w:jc w:val="center"/>
              <w:rPr>
                <w:b w:val="1"/>
                <w:color w:val="010302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10302"/>
                <w:sz w:val="28"/>
                <w:szCs w:val="28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Е.А. Алексеенко</w:t>
            </w:r>
            <w:r w:rsidDel="00000000" w:rsidR="00000000" w:rsidRPr="00000000">
              <w:rPr>
                <w:color w:val="010302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10302"/>
                <w:u w:val="single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i w:val="1"/>
                <w:color w:val="010302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10302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  <w:highlight w:val="black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8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Томск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2D">
      <w:pPr>
        <w:spacing w:line="383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83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id w:val="17396034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eihidy519j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6yu3mvkvl9g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1. Цели создания системы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grptmdcxo3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2. Задачи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74pv7u76tc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3. Описание бизнес-процессов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s51e839t2c1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4. Общая архитектура системы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d6q440milu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5. Функциональные требования к разрабатываемой системе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3wlyap9t4fh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6. Нефункциональные требования к разрабатываемой системе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msucsyk3kaf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7. Концептуальная модель базы данных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pj4o1l5wn9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8. Перечень экранных форм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bz67jn5qj5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9. Требования к наполнению экранных форм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2q1tubehlk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10. Бизнес-логика работы системы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="360" w:lineRule="auto"/>
            <w:jc w:val="both"/>
            <w:rPr>
              <w:b w:val="0"/>
              <w:sz w:val="28"/>
              <w:szCs w:val="28"/>
            </w:rPr>
          </w:pPr>
          <w:hyperlink w:anchor="_heading=h.n0h6o6b6159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83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83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8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8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8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8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0" w:line="383" w:lineRule="auto"/>
        <w:jc w:val="center"/>
        <w:rPr>
          <w:sz w:val="28"/>
          <w:szCs w:val="28"/>
        </w:rPr>
      </w:pPr>
      <w:bookmarkStart w:colFirst="0" w:colLast="0" w:name="_heading=h.3eihidy519j7" w:id="1"/>
      <w:bookmarkEnd w:id="1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C">
      <w:pPr>
        <w:spacing w:line="360" w:lineRule="auto"/>
        <w:ind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современном мире цифровые технологии играют ключевую роль в оптимизации бизнес-процессов, особенно в сфере услуг. Ветеринарные клиники не являются исключением: автоматизация записи клиентов, управление расписанием врачей и цифровизация документооборота позволяют значительно повысить эффективность работы и улучшить качество обслуживания. Данная работа посвящена разработке спецификации приложения для записи клиентов в ветеринарную клинику, которое призвано решить актуальные задачи, такие как прозрачность услуг, удобство бронирования, автоматизация уведомлений и соблюдение требований к защите персональных данных.</w:t>
      </w:r>
    </w:p>
    <w:p w:rsidR="00000000" w:rsidDel="00000000" w:rsidP="00000000" w:rsidRDefault="00000000" w:rsidRPr="00000000" w14:paraId="0000004D">
      <w:pPr>
        <w:spacing w:line="360" w:lineRule="auto"/>
        <w:ind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проекта — создать систему, которая обеспечит клиентам удобный способ записи на прием, а персоналу клиники — инструменты для эффективного управления расписанием и документами. В работе представлены цели, задачи, бизнес-процессы, функциональные и нефункциональные требования, а также архитектура системы и концептуальная модель базы данных. Реализация данного проекта позволит не только удовлетворить потребности заказчика, но и повысить уровень сервиса ветеринарной клиники.</w:t>
      </w:r>
    </w:p>
    <w:p w:rsidR="00000000" w:rsidDel="00000000" w:rsidP="00000000" w:rsidRDefault="00000000" w:rsidRPr="00000000" w14:paraId="0000004E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0"/>
        </w:numPr>
        <w:spacing w:after="0" w:before="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heading=h.6yu3mvkvl9g2" w:id="2"/>
      <w:bookmarkEnd w:id="2"/>
      <w:r w:rsidDel="00000000" w:rsidR="00000000" w:rsidRPr="00000000">
        <w:rPr>
          <w:sz w:val="28"/>
          <w:szCs w:val="28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цели: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Автоматизация процесса записи клиентов с прозрачным отображением услуг и цен;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Цифровизация ведения документооборота;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уведомлений с гибкими настройками (sms/push-уведомления);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Оптимизация рабочего графика с учетом специализации врачей;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оперативной связи между сотрудниками клиники и клиентами;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Соблюдение требований к защите персональных данных.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Потребности заказчика</w:t>
      </w:r>
    </w:p>
    <w:p w:rsidR="00000000" w:rsidDel="00000000" w:rsidP="00000000" w:rsidRDefault="00000000" w:rsidRPr="00000000" w14:paraId="00000062">
      <w:pPr>
        <w:pBdr>
          <w:top w:color="000000" w:space="1" w:sz="0" w:val="none"/>
          <w:left w:color="000000" w:space="1" w:sz="0" w:val="none"/>
          <w:bottom w:color="000000" w:space="1" w:sz="0" w:val="none"/>
          <w:right w:color="000000" w:space="1" w:sz="0" w:val="none"/>
          <w:between w:color="000000" w:space="0" w:sz="0" w:val="none"/>
        </w:pBdr>
        <w:spacing w:line="360" w:lineRule="auto"/>
        <w:ind w:firstLine="70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рамках проекта необходимо разработать систему онлайн-записи в ветеринарную клинику, обеспечивающую удобное бронирование приёмов для клиентов, эффективное управление расписанием для персонала и соблюдение требований к документообороту. Система должна предоставлять клиентам возможность самостоятельной записи через сайт или мобильное приложение с выбором специалиста, типа услуги и прозрачным отображением цен, а также управлять уведомлениями о предстоящих визитах. Для ветеринаров и администраторов система должна автоматизировать распределение пациентов с учетом специализации и загруженности, предоставлять доступ к электронным медицинским картам и истории посещений, а также обеспечивать оперативное оповещение об изменениях. Дополнительно система должна соответствовать требованиям по защите персональных данных и предоставлять инструменты для экспорта отчетности.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40"/>
        </w:numPr>
        <w:spacing w:before="20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heading=h.grptmdcxo31s" w:id="3"/>
      <w:bookmarkEnd w:id="3"/>
      <w:r w:rsidDel="00000000" w:rsidR="00000000" w:rsidRPr="00000000">
        <w:rPr>
          <w:sz w:val="28"/>
          <w:szCs w:val="28"/>
          <w:rtl w:val="0"/>
        </w:rPr>
        <w:t xml:space="preserve">Задачи системы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Автоматизировать процесс записи клиентов с прозрачным отображением услуг и цен;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интерфейс онлайн-записи через сайт/приложение;</w:t>
      </w:r>
    </w:p>
    <w:p w:rsidR="00000000" w:rsidDel="00000000" w:rsidP="00000000" w:rsidRDefault="00000000" w:rsidRPr="00000000" w14:paraId="00000066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календарь с отображением свободных окон;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Внедрить фильтры по специалистам, типам и стоимости услуг;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Настроить мгновенное подтверждение записи (e-mail/SMS/push-уведомления);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Цифровизировать ведения документооборота;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электронные карты пациентов (основные данные + мед.история);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журнал посещений с привязкой к карточке;</w:t>
      </w:r>
    </w:p>
    <w:p w:rsidR="00000000" w:rsidDel="00000000" w:rsidP="00000000" w:rsidRDefault="00000000" w:rsidRPr="00000000" w14:paraId="0000006C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экспорт данных для отчетности (форматы PDF/Excel);</w:t>
      </w:r>
    </w:p>
    <w:p w:rsidR="00000000" w:rsidDel="00000000" w:rsidP="00000000" w:rsidRDefault="00000000" w:rsidRPr="00000000" w14:paraId="0000006D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Настроить разграничение прав доступа к документам;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систему уведомлений с гибкими настройками (sms/push-уведомления);</w:t>
      </w:r>
    </w:p>
    <w:p w:rsidR="00000000" w:rsidDel="00000000" w:rsidP="00000000" w:rsidRDefault="00000000" w:rsidRPr="00000000" w14:paraId="0000006F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шаблоны SMS/push-уведомлений;</w:t>
      </w:r>
    </w:p>
    <w:p w:rsidR="00000000" w:rsidDel="00000000" w:rsidP="00000000" w:rsidRDefault="00000000" w:rsidRPr="00000000" w14:paraId="00000070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личный кабинет для управления рассылками;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Оптимизировать рабочий график с учетом специализации врачей;</w:t>
      </w:r>
    </w:p>
    <w:p w:rsidR="00000000" w:rsidDel="00000000" w:rsidP="00000000" w:rsidRDefault="00000000" w:rsidRPr="00000000" w14:paraId="00000072">
      <w:pPr>
        <w:numPr>
          <w:ilvl w:val="1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алгоритм распределения пациентов;</w:t>
      </w:r>
    </w:p>
    <w:p w:rsidR="00000000" w:rsidDel="00000000" w:rsidP="00000000" w:rsidRDefault="00000000" w:rsidRPr="00000000" w14:paraId="00000073">
      <w:pPr>
        <w:numPr>
          <w:ilvl w:val="2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216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специализации врача;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216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учетом рабочего графика;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144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инструмент ручного перераспределения;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Обеспечить оперативную связь между сотрудниками клиники и клиентами;</w:t>
      </w:r>
    </w:p>
    <w:p w:rsidR="00000000" w:rsidDel="00000000" w:rsidP="00000000" w:rsidRDefault="00000000" w:rsidRPr="00000000" w14:paraId="00000077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Внедрить систему внутренних оповещений;</w:t>
      </w:r>
    </w:p>
    <w:p w:rsidR="00000000" w:rsidDel="00000000" w:rsidP="00000000" w:rsidRDefault="00000000" w:rsidRPr="00000000" w14:paraId="00000078">
      <w:pPr>
        <w:numPr>
          <w:ilvl w:val="2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Уведомления врачей о новых записях;</w:t>
      </w:r>
    </w:p>
    <w:p w:rsidR="00000000" w:rsidDel="00000000" w:rsidP="00000000" w:rsidRDefault="00000000" w:rsidRPr="00000000" w14:paraId="00000079">
      <w:pPr>
        <w:numPr>
          <w:ilvl w:val="2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Алёрты администраторам о конфликтных записях;</w:t>
      </w:r>
    </w:p>
    <w:p w:rsidR="00000000" w:rsidDel="00000000" w:rsidP="00000000" w:rsidRDefault="00000000" w:rsidRPr="00000000" w14:paraId="0000007A">
      <w:pPr>
        <w:numPr>
          <w:ilvl w:val="1"/>
          <w:numId w:val="27"/>
        </w:numPr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уведомления клиентов об изменениях;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Соблюдать требования к защите персональных данных;</w:t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144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Внедрить аутентификацию по ролям;</w:t>
      </w:r>
    </w:p>
    <w:p w:rsidR="00000000" w:rsidDel="00000000" w:rsidP="00000000" w:rsidRDefault="00000000" w:rsidRPr="00000000" w14:paraId="0000007D">
      <w:pPr>
        <w:numPr>
          <w:ilvl w:val="1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144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Обеспечить шифрование персональных данных;</w:t>
      </w:r>
    </w:p>
    <w:p w:rsidR="00000000" w:rsidDel="00000000" w:rsidP="00000000" w:rsidRDefault="00000000" w:rsidRPr="00000000" w14:paraId="0000007E">
      <w:pPr>
        <w:numPr>
          <w:ilvl w:val="1"/>
          <w:numId w:val="2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="360" w:lineRule="auto"/>
        <w:ind w:left="1440" w:hanging="36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color w:val="404040"/>
          <w:sz w:val="28"/>
          <w:szCs w:val="28"/>
          <w:rtl w:val="0"/>
        </w:rPr>
        <w:t xml:space="preserve">Настроить автоматическое резервное копирование;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line="360" w:lineRule="auto"/>
        <w:ind w:left="1440" w:firstLine="0"/>
        <w:jc w:val="both"/>
        <w:rPr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Список стейкхолдеров проекта</w:t>
      </w:r>
    </w:p>
    <w:p w:rsidR="00000000" w:rsidDel="00000000" w:rsidP="00000000" w:rsidRDefault="00000000" w:rsidRPr="00000000" w14:paraId="00000081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Список стейкхолдеров</w:t>
      </w:r>
    </w:p>
    <w:sdt>
      <w:sdtPr>
        <w:lock w:val="contentLocked"/>
        <w:id w:val="-58087026"/>
        <w:tag w:val="goog_rdk_0"/>
      </w:sdtPr>
      <w:sdtContent>
        <w:tbl>
          <w:tblPr>
            <w:tblStyle w:val="Table2"/>
            <w:tblW w:w="970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5"/>
            <w:gridCol w:w="3165"/>
            <w:gridCol w:w="5535"/>
            <w:tblGridChange w:id="0">
              <w:tblGrid>
                <w:gridCol w:w="1005"/>
                <w:gridCol w:w="3165"/>
                <w:gridCol w:w="5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Номер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Стейкхолдер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Интересы стейкхолдера</w:t>
                </w:r>
              </w:p>
            </w:tc>
          </w:tr>
          <w:tr>
            <w:trPr>
              <w:cantSplit w:val="0"/>
              <w:trHeight w:val="953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(владелец питомца)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7">
                <w:pPr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Удобная и быстрая запись на приём (а также перенос или отмена визита);</w:t>
                </w:r>
              </w:p>
              <w:p w:rsidR="00000000" w:rsidDel="00000000" w:rsidP="00000000" w:rsidRDefault="00000000" w:rsidRPr="00000000" w14:paraId="00000088">
                <w:pPr>
                  <w:numPr>
                    <w:ilvl w:val="0"/>
                    <w:numId w:val="13"/>
                  </w:numPr>
                  <w:shd w:fill="ffffff" w:val="clear"/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Прозрачность цен и услуг (чтобы не было скрытых платежей);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Возможность выбрать нужного специалиста / услугу;</w:t>
                </w:r>
              </w:p>
              <w:p w:rsidR="00000000" w:rsidDel="00000000" w:rsidP="00000000" w:rsidRDefault="00000000" w:rsidRPr="00000000" w14:paraId="0000008A">
                <w:pPr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Возможность включить / выключить направление уведомлений о предстоящих визитах;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Быстрый доступ к истории предыдущих визитов к специалистам, с результатами анализов, диагнозами и назначениями;</w:t>
                </w:r>
              </w:p>
              <w:p w:rsidR="00000000" w:rsidDel="00000000" w:rsidP="00000000" w:rsidRDefault="00000000" w:rsidRPr="00000000" w14:paraId="0000008C">
                <w:pPr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Конфиденциальность данных.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Руководитель клиники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Увеличение прибыли за счет оптимизации нагрузки на врачей и дополнительный персонал;</w:t>
                </w:r>
              </w:p>
              <w:p w:rsidR="00000000" w:rsidDel="00000000" w:rsidP="00000000" w:rsidRDefault="00000000" w:rsidRPr="00000000" w14:paraId="00000090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Автоматизация рутинных задач;</w:t>
                </w:r>
              </w:p>
              <w:p w:rsidR="00000000" w:rsidDel="00000000" w:rsidP="00000000" w:rsidRDefault="00000000" w:rsidRPr="00000000" w14:paraId="00000091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Действовать, согласно законодательным требованиям (например, хранение медкарт и контактных данных клиентов).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Ветеринарные врачи / дополнительный мед. персонал (медсестры, ассистенты)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4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Удобное расписание без перегрузок;</w:t>
                </w:r>
              </w:p>
              <w:p w:rsidR="00000000" w:rsidDel="00000000" w:rsidP="00000000" w:rsidRDefault="00000000" w:rsidRPr="00000000" w14:paraId="00000095">
                <w:pPr>
                  <w:numPr>
                    <w:ilvl w:val="0"/>
                    <w:numId w:val="5"/>
                  </w:numPr>
                  <w:shd w:fill="ffffff" w:val="clear"/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Доступ к полной истории болезни питомца перед приёмом;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numPr>
                    <w:ilvl w:val="0"/>
                    <w:numId w:val="5"/>
                  </w:numPr>
                  <w:shd w:fill="ffffff" w:val="clear"/>
                  <w:spacing w:after="200"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Автоматизация отчётности.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Администраторы клиники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Уменьшение количества звонков / обращений;</w:t>
                </w:r>
              </w:p>
              <w:p w:rsidR="00000000" w:rsidDel="00000000" w:rsidP="00000000" w:rsidRDefault="00000000" w:rsidRPr="00000000" w14:paraId="0000009A">
                <w:pPr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Автоматизация напоминания клиентам о визитах (чтобы не делать доп. звонки);</w:t>
                </w:r>
              </w:p>
              <w:p w:rsidR="00000000" w:rsidDel="00000000" w:rsidP="00000000" w:rsidRDefault="00000000" w:rsidRPr="00000000" w14:paraId="0000009B">
                <w:pPr>
                  <w:numPr>
                    <w:ilvl w:val="0"/>
                    <w:numId w:val="6"/>
                  </w:numPr>
                  <w:shd w:fill="ffffff" w:val="clear"/>
                  <w:spacing w:after="200"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Интеграция с платежами (чтобы не считать вручную).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Госорганы 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Соблюдение законов о защите персональных данных;</w:t>
                </w:r>
              </w:p>
              <w:p w:rsidR="00000000" w:rsidDel="00000000" w:rsidP="00000000" w:rsidRDefault="00000000" w:rsidRPr="00000000" w14:paraId="0000009F">
                <w:pPr>
                  <w:numPr>
                    <w:ilvl w:val="0"/>
                    <w:numId w:val="2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Корректное ведение документооборота (при сдачи отчётности / на случай проверок).</w:t>
                </w:r>
              </w:p>
              <w:p w:rsidR="00000000" w:rsidDel="00000000" w:rsidP="00000000" w:rsidRDefault="00000000" w:rsidRPr="00000000" w14:paraId="000000A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firstLine="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pStyle w:val="Heading1"/>
        <w:spacing w:after="0" w:line="360" w:lineRule="auto"/>
        <w:ind w:left="720" w:firstLine="0"/>
        <w:jc w:val="center"/>
        <w:rPr>
          <w:sz w:val="28"/>
          <w:szCs w:val="28"/>
        </w:rPr>
        <w:sectPr>
          <w:footerReference r:id="rId7" w:type="default"/>
          <w:footerReference r:id="rId8" w:type="first"/>
          <w:pgSz w:h="16840" w:w="11907" w:orient="portrait"/>
          <w:pgMar w:bottom="1134" w:top="1134" w:left="1701" w:right="577" w:header="709" w:footer="709"/>
          <w:pgNumType w:start="1"/>
          <w:titlePg w:val="1"/>
        </w:sectPr>
      </w:pPr>
      <w:bookmarkStart w:colFirst="0" w:colLast="0" w:name="_heading=h.kjfnltctj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40"/>
        </w:numPr>
        <w:spacing w:after="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heading=h.74pv7u76tcsh" w:id="5"/>
      <w:bookmarkEnd w:id="5"/>
      <w:r w:rsidDel="00000000" w:rsidR="00000000" w:rsidRPr="00000000">
        <w:rPr>
          <w:sz w:val="28"/>
          <w:szCs w:val="28"/>
          <w:rtl w:val="0"/>
        </w:rPr>
        <w:t xml:space="preserve">Описание бизнес-процессов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 BPMN диаграмма процесса (AS IS)</w:t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274680" cy="4515433"/>
            <wp:effectExtent b="0" l="0" r="0" t="0"/>
            <wp:docPr id="13609905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4680" cy="451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-708" w:firstLine="0"/>
        <w:jc w:val="center"/>
        <w:rPr>
          <w:sz w:val="28"/>
          <w:szCs w:val="28"/>
        </w:rPr>
        <w:sectPr>
          <w:type w:val="nextPage"/>
          <w:pgSz w:h="11907" w:w="16840" w:orient="landscape"/>
          <w:pgMar w:bottom="1134" w:top="1134" w:left="1701" w:right="577" w:header="709" w:footer="709"/>
        </w:sectPr>
      </w:pPr>
      <w:r w:rsidDel="00000000" w:rsidR="00000000" w:rsidRPr="00000000">
        <w:rPr>
          <w:sz w:val="28"/>
          <w:szCs w:val="28"/>
          <w:rtl w:val="0"/>
        </w:rPr>
        <w:t xml:space="preserve">Рисунок 1 - Диаграмма бизнес-процесса «Запись в ветеринарную клинику» (AS IS)</w:t>
      </w:r>
    </w:p>
    <w:p w:rsidR="00000000" w:rsidDel="00000000" w:rsidP="00000000" w:rsidRDefault="00000000" w:rsidRPr="00000000" w14:paraId="000000A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2 - Описание диаграммы процесса (AS IS)</w:t>
      </w:r>
    </w:p>
    <w:sdt>
      <w:sdtPr>
        <w:lock w:val="contentLocked"/>
        <w:id w:val="1138573155"/>
        <w:tag w:val="goog_rdk_1"/>
      </w:sdtPr>
      <w:sdtContent>
        <w:tbl>
          <w:tblPr>
            <w:tblStyle w:val="Table3"/>
            <w:tblW w:w="9690.0" w:type="dxa"/>
            <w:jc w:val="left"/>
            <w:tblInd w:w="-7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0"/>
            <w:gridCol w:w="3300"/>
            <w:gridCol w:w="3585"/>
            <w:gridCol w:w="2295"/>
            <w:tblGridChange w:id="0">
              <w:tblGrid>
                <w:gridCol w:w="510"/>
                <w:gridCol w:w="3300"/>
                <w:gridCol w:w="3585"/>
                <w:gridCol w:w="22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Обращение по телефону или лично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обращается в ветеринарную клинику по телефону или лично для записи на прием к специалисту / для получения услуги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3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услуги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выбирает необходимую услугу (первичный / повторный прием, сдача анализов) и специалиста (терапевта / хирурга и иное)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Оба процесса осуществляются параллельно</w:t>
                </w:r>
              </w:p>
            </w:tc>
          </w:tr>
          <w:tr>
            <w:trPr>
              <w:cantSplit w:val="0"/>
              <w:trHeight w:val="38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специалиста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Принятие заявки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 клиники берет в работу заявку от клиента и проверяет расписание специалистов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Предложение вариантов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клиент лично посетил клинику или обратился по телефону, но все специалисты были заняты, то администратор предлагает альтернативные варианты для записи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Запись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выбирает время из предложенных администратором вариантов и записывается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Прием клиента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Врач принимает клиента вместе с питомцем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Выставление счета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 рассчитывает сумму для оплаты и выставляет счет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Оплата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вносит оплату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F">
      <w:pPr>
        <w:spacing w:line="360" w:lineRule="auto"/>
        <w:ind w:left="-708" w:firstLine="0"/>
        <w:rPr>
          <w:sz w:val="28"/>
          <w:szCs w:val="28"/>
        </w:rPr>
        <w:sectPr>
          <w:type w:val="nextPage"/>
          <w:pgSz w:h="16840" w:w="11907" w:orient="portrait"/>
          <w:pgMar w:bottom="1134" w:top="1134" w:left="1701" w:right="57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3.2. BPMN диаграмма процесса (TO BE)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-556894</wp:posOffset>
            </wp:positionH>
            <wp:positionV relativeFrom="paragraph">
              <wp:posOffset>317500</wp:posOffset>
            </wp:positionV>
            <wp:extent cx="7877175" cy="5286375"/>
            <wp:effectExtent b="0" l="0" r="0" t="0"/>
            <wp:wrapTopAndBottom distB="0" distT="0"/>
            <wp:docPr id="13609905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465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528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2.1 - Диаграмма бизнес-процесса «Запись в ветеринарную клинику» (TO 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-708" w:firstLine="0"/>
        <w:jc w:val="center"/>
        <w:rPr>
          <w:sz w:val="28"/>
          <w:szCs w:val="28"/>
        </w:rPr>
        <w:sectPr>
          <w:type w:val="nextPage"/>
          <w:pgSz w:h="11907" w:w="16840" w:orient="landscape"/>
          <w:pgMar w:bottom="1134" w:top="1134" w:left="1701" w:right="577" w:header="709" w:footer="709"/>
        </w:sectPr>
      </w:pPr>
      <w:r w:rsidDel="00000000" w:rsidR="00000000" w:rsidRPr="00000000">
        <w:rPr>
          <w:sz w:val="28"/>
          <w:szCs w:val="28"/>
          <w:rtl w:val="0"/>
        </w:rPr>
        <w:t xml:space="preserve">Рисунок 2.2 - Диаграмма бизнес-процесса «Запись в ветеринарную клинику» (TO BE)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195580</wp:posOffset>
            </wp:positionH>
            <wp:positionV relativeFrom="paragraph">
              <wp:posOffset>3175</wp:posOffset>
            </wp:positionV>
            <wp:extent cx="8543925" cy="5762625"/>
            <wp:effectExtent b="0" l="0" r="0" t="0"/>
            <wp:wrapTopAndBottom distB="0" distT="0"/>
            <wp:docPr id="136099052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508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576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3 - Описание диаграммы процесса (TO BE)</w:t>
      </w:r>
    </w:p>
    <w:sdt>
      <w:sdtPr>
        <w:lock w:val="contentLocked"/>
        <w:id w:val="1882161155"/>
        <w:tag w:val="goog_rdk_2"/>
      </w:sdtPr>
      <w:sdtContent>
        <w:tbl>
          <w:tblPr>
            <w:tblStyle w:val="Table4"/>
            <w:tblW w:w="9585.0" w:type="dxa"/>
            <w:jc w:val="left"/>
            <w:tblInd w:w="2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5"/>
            <w:gridCol w:w="2895"/>
            <w:gridCol w:w="4005"/>
            <w:gridCol w:w="2130"/>
            <w:tblGridChange w:id="0">
              <w:tblGrid>
                <w:gridCol w:w="555"/>
                <w:gridCol w:w="2895"/>
                <w:gridCol w:w="4005"/>
                <w:gridCol w:w="21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4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5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6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Комментарий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Вход в МП или на сайт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заходит в МП или на сайт ветеринарной клиники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Авторизация в ЛК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Пользователь авторизовывается в ЛК (личном кабинете)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Заполнение заявки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самостоятельно заполняет заявку на прием: выбирает услуги, специалиста и доступный слот по времени.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Обращение по телефону / лично / через чат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обращается в ветеринарную клинику либо по телефону, либо лично, либо через чат для записи на прием к специалисту / для получения услуги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5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услуги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выбирает необходимую услугу (первичный / повторный прием, сдача анализов) и специалиста (терапевта / хирурга и иное)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Оба процесса осуществляются параллельно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специалиста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Принятие заявки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 клиники берет в работу заявку от клиента и проверяет расписание специалистов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Предложение вариантов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клиент лично посетил клинику или обратился по телефону, но все специалисты были заняты, то администратор предлагает альтернативные варианты для записи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Запись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выбирает время из предложенных администратором вариантов или самостоятельно в МП / на сайте и записывается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Прием клиента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Врач принимает клиента вместе с питомцем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Вход в ЛК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клиент выбирает способ оплаты через МП / сайт, то заходит в ЛК, чтобы ознакомиться с выставленным счетом на оплату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4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Выставление счета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Если клиент выбирает способ оплаты в клинике, то администратор рассчитывает сумму для оплаты и выставляет счет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Оплата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 вносит оплату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0C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-70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3.3. Use Case - диаграмма</w:t>
      </w:r>
    </w:p>
    <w:p w:rsidR="00000000" w:rsidDel="00000000" w:rsidP="00000000" w:rsidRDefault="00000000" w:rsidRPr="00000000" w14:paraId="0000011D">
      <w:pPr>
        <w:spacing w:line="360" w:lineRule="auto"/>
        <w:ind w:left="-70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87528" cy="5533738"/>
            <wp:effectExtent b="0" l="0" r="0" t="0"/>
            <wp:docPr id="13609905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7528" cy="55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-70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Use Case - диаграмма системы</w:t>
      </w:r>
    </w:p>
    <w:p w:rsidR="00000000" w:rsidDel="00000000" w:rsidP="00000000" w:rsidRDefault="00000000" w:rsidRPr="00000000" w14:paraId="000001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предназначено для следующих основных ролей пользователей: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(владелец питомца) может создать свой личный профиль (читать, редактировать и удалить), выбрать услугу и специалиста, записаться на прием, перенести или отменить визит, настроить систему уведомлений, внести оплату, связаться с персоналом клиники, запросить необходимые документы (справки, анализы, рекомендации и др.), посмотреть информацию о клинике или историю своих визитов, оставлять свои отзывы (читать, редактировать и удалять);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Администратор обладает правами клиента, а также может формировать отчетность, обрабатывать запросы от клиентов на предоставление официальных документов (финансовые или медицинские), составлять и корректировать расписание персонала, выставлять счет на оплату, просматривать медицинские карты, управлять шаблонами для уведомлений клиентов (создавать, читать, редактировать и удалять);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клиники обладает правами администратора и клиента;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Врач может записывать посетителей на прием (выбирать услугу, специалиста и время визита), управлять своим расписанием (просматривать, переносить или отменять визит), назначать анализы, создавать и заполнять медицинские карты, просматривать отзывы от клиентов.</w:t>
      </w:r>
    </w:p>
    <w:p w:rsidR="00000000" w:rsidDel="00000000" w:rsidP="00000000" w:rsidRDefault="00000000" w:rsidRPr="00000000" w14:paraId="00000125">
      <w:pPr>
        <w:pStyle w:val="Heading1"/>
        <w:numPr>
          <w:ilvl w:val="0"/>
          <w:numId w:val="40"/>
        </w:numPr>
        <w:spacing w:before="6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heading=h.s51e839t2c19" w:id="6"/>
      <w:bookmarkEnd w:id="6"/>
      <w:r w:rsidDel="00000000" w:rsidR="00000000" w:rsidRPr="00000000">
        <w:rPr>
          <w:sz w:val="28"/>
          <w:szCs w:val="28"/>
          <w:rtl w:val="0"/>
        </w:rPr>
        <w:t xml:space="preserve"> Общая архитектура системы</w:t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9880" cy="4590974"/>
            <wp:effectExtent b="0" l="0" r="0" t="0"/>
            <wp:docPr id="13609905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880" cy="4590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-70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Архитектура системы</w:t>
      </w:r>
    </w:p>
    <w:p w:rsidR="00000000" w:rsidDel="00000000" w:rsidP="00000000" w:rsidRDefault="00000000" w:rsidRPr="00000000" w14:paraId="00000128">
      <w:pPr>
        <w:spacing w:line="360" w:lineRule="auto"/>
        <w:ind w:left="-708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№4 - Описание элементов архитектуры</w:t>
      </w:r>
    </w:p>
    <w:sdt>
      <w:sdtPr>
        <w:lock w:val="contentLocked"/>
        <w:id w:val="-1783768026"/>
        <w:tag w:val="goog_rdk_3"/>
      </w:sdtPr>
      <w:sdtContent>
        <w:tbl>
          <w:tblPr>
            <w:tblStyle w:val="Table5"/>
            <w:tblW w:w="9570.0" w:type="dxa"/>
            <w:jc w:val="left"/>
            <w:tblInd w:w="2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70"/>
            <w:gridCol w:w="3465"/>
            <w:gridCol w:w="5535"/>
            <w:tblGridChange w:id="0">
              <w:tblGrid>
                <w:gridCol w:w="570"/>
                <w:gridCol w:w="3465"/>
                <w:gridCol w:w="5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Элемент архитектуры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Внешние сервисы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Платежная система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Прием и обработка онлайн-оплат за услуги клиники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Backend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База данных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База данных для хранения информации о расписании, медицинских карт, клиентских профилях, записях на прием, отчетности, отзывах от клиентов.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Авторизация и аутентификация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Безопасный вход в профиль для клиентов и персонала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Расписание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Управление графиком работы врачей и доступными временными слотами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Медицинская карта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Электронная история здоровья питомцев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Записи на прием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Обработка бронирования, переносов и отмен визитов.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Отзывы клиентов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Сбор и хранение обратной связи о работе клиники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Формирование отчетности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Генерация аналитических отчетов для администрации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Сервис уведомлений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Отправка клиентам SMS, уведомлений на email и push-уведомлений о записи, изменениях и напоминаниях.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поддержка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Онлайн-чат для оперативного взаимодействия клиентов с персоналом клиники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API</w:t>
                </w:r>
              </w:p>
            </w:tc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2">
                <w:pPr>
                  <w:shd w:fill="ffffff" w:val="clear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Интерфейсы для внутреннего и внешнего взаимодействия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3"/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6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Frontend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Мобильное приложение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Мобильная версия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сервиса для клиентов и персонала клиники с основными функциями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Web-сайт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Web-версия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сервиса для клиентов и персонала клиники с основными функциями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40"/>
        </w:numPr>
        <w:spacing w:after="0" w:before="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heading=h.d6q440milull" w:id="7"/>
      <w:bookmarkEnd w:id="7"/>
      <w:r w:rsidDel="00000000" w:rsidR="00000000" w:rsidRPr="00000000">
        <w:rPr>
          <w:sz w:val="28"/>
          <w:szCs w:val="28"/>
          <w:rtl w:val="0"/>
        </w:rPr>
        <w:t xml:space="preserve">Функциональные требования к разрабатываемой системе</w:t>
      </w:r>
    </w:p>
    <w:p w:rsidR="00000000" w:rsidDel="00000000" w:rsidP="00000000" w:rsidRDefault="00000000" w:rsidRPr="00000000" w14:paraId="0000016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5.1. Функциональные требования к разрабатываемой системе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5 - Требования к модулю «Авторизация и аутентификация»</w:t>
      </w:r>
    </w:p>
    <w:sdt>
      <w:sdtPr>
        <w:lock w:val="contentLocked"/>
        <w:id w:val="-318991637"/>
        <w:tag w:val="goog_rdk_4"/>
      </w:sdtPr>
      <w:sdtContent>
        <w:tbl>
          <w:tblPr>
            <w:tblStyle w:val="Table6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8565"/>
            <w:tblGridChange w:id="0">
              <w:tblGrid>
                <w:gridCol w:w="1035"/>
                <w:gridCol w:w="85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новому незарегистрированному пользователю, администратору и руководителю клиники создать личный профиль: </w:t>
                </w:r>
              </w:p>
              <w:p w:rsidR="00000000" w:rsidDel="00000000" w:rsidP="00000000" w:rsidRDefault="00000000" w:rsidRPr="00000000" w14:paraId="00000169">
                <w:pPr>
                  <w:numPr>
                    <w:ilvl w:val="0"/>
                    <w:numId w:val="2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пользователя: указав свои ФИО, дату рождения, номер телефона и e-mail, вид домашнего животного, кличку питомца и его возраст, логин и пароль для входа.</w:t>
                </w:r>
              </w:p>
              <w:p w:rsidR="00000000" w:rsidDel="00000000" w:rsidP="00000000" w:rsidRDefault="00000000" w:rsidRPr="00000000" w14:paraId="0000016A">
                <w:pPr>
                  <w:numPr>
                    <w:ilvl w:val="0"/>
                    <w:numId w:val="2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администратора и руководителя клиники: указав ФИО специалиста, его дату рождения, номер телефона, e-mail и должность, логин для входа.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зарегистрировавшемуся и авторизовавшемуся пользователю, администратору и руководителю клиники клиники менять некоторые данные в личном профиле, а именно:</w:t>
                </w:r>
              </w:p>
              <w:p w:rsidR="00000000" w:rsidDel="00000000" w:rsidP="00000000" w:rsidRDefault="00000000" w:rsidRPr="00000000" w14:paraId="0000016D">
                <w:pPr>
                  <w:numPr>
                    <w:ilvl w:val="0"/>
                    <w:numId w:val="1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пользователя в своем личном профиле: ФИО, пароль для входа, номер телефона и e-mail. </w:t>
                </w:r>
              </w:p>
              <w:p w:rsidR="00000000" w:rsidDel="00000000" w:rsidP="00000000" w:rsidRDefault="00000000" w:rsidRPr="00000000" w14:paraId="0000016E">
                <w:pPr>
                  <w:numPr>
                    <w:ilvl w:val="0"/>
                    <w:numId w:val="1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администратора и руководителя в личном профиле сотрудника клиники: ФИО, должность, номер телефона и e-mail.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направляется временный пароль на указанный email пользователя после первичной регистрации в системе.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пользователю, администратору и руководителю клиники удалить:</w:t>
                </w:r>
              </w:p>
              <w:p w:rsidR="00000000" w:rsidDel="00000000" w:rsidP="00000000" w:rsidRDefault="00000000" w:rsidRPr="00000000" w14:paraId="00000173">
                <w:pPr>
                  <w:numPr>
                    <w:ilvl w:val="0"/>
                    <w:numId w:val="7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пользователя: свой личный профиль.</w:t>
                </w:r>
              </w:p>
              <w:p w:rsidR="00000000" w:rsidDel="00000000" w:rsidP="00000000" w:rsidRDefault="00000000" w:rsidRPr="00000000" w14:paraId="00000174">
                <w:pPr>
                  <w:numPr>
                    <w:ilvl w:val="0"/>
                    <w:numId w:val="7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администратора и руководителя клиники: профиль сотрудника клиники.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запрашивать подтверждение email/телефона после прохождения регистрации.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7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восстановления и изменение пароля через email/телефон.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временную блокировку при многократных неудачных попытках входа.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хранить пароли пользователей приложения в зашифрованном виде.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запрашивать создание сложных паролей (мин. 8 символов, буквы+цифры).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обеспечивать автоматический выход после периода неактивности.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вести журнал входов в систему.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АА-12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пользователю просматривать информацию о клинике: название, адрес, контакты.</w:t>
                </w:r>
              </w:p>
            </w:tc>
          </w:tr>
        </w:tbl>
      </w:sdtContent>
    </w:sdt>
    <w:p w:rsidR="00000000" w:rsidDel="00000000" w:rsidP="00000000" w:rsidRDefault="00000000" w:rsidRPr="00000000" w14:paraId="0000018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6 - Требования к модулю «Расписание»</w:t>
      </w:r>
    </w:p>
    <w:sdt>
      <w:sdtPr>
        <w:lock w:val="contentLocked"/>
        <w:id w:val="1028762277"/>
        <w:tag w:val="goog_rdk_5"/>
      </w:sdtPr>
      <w:sdtContent>
        <w:tbl>
          <w:tblPr>
            <w:tblStyle w:val="Table7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15"/>
            <w:gridCol w:w="8985"/>
            <w:tblGridChange w:id="0">
              <w:tblGrid>
                <w:gridCol w:w="615"/>
                <w:gridCol w:w="89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пользователю просматривать доступные для записи временные слоты врачей клиники.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администратору, врачу и руководителю клиники просматривать расписание всего персонала клиники.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 просмотре расписания система должна отображать:</w:t>
                </w:r>
              </w:p>
              <w:p w:rsidR="00000000" w:rsidDel="00000000" w:rsidP="00000000" w:rsidRDefault="00000000" w:rsidRPr="00000000" w14:paraId="0000018F">
                <w:pPr>
                  <w:numPr>
                    <w:ilvl w:val="0"/>
                    <w:numId w:val="24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пользователя: специализацию каждого врача.</w:t>
                </w:r>
              </w:p>
              <w:p w:rsidR="00000000" w:rsidDel="00000000" w:rsidP="00000000" w:rsidRDefault="00000000" w:rsidRPr="00000000" w14:paraId="00000190">
                <w:pPr>
                  <w:numPr>
                    <w:ilvl w:val="0"/>
                    <w:numId w:val="24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администратора, врача и руководителя: специализацию сотрудника клиники.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клиники составлять электронное расписание всего персонала клиники.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возможностью авторизованному администратору, врачу и руководителю клиники просматривать занятые и свободные слоты в расписании.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клиники корректировать электронное расписание всех специалистов клиники.</w:t>
                </w:r>
              </w:p>
            </w:tc>
          </w:tr>
        </w:tbl>
      </w:sdtContent>
    </w:sdt>
    <w:p w:rsidR="00000000" w:rsidDel="00000000" w:rsidP="00000000" w:rsidRDefault="00000000" w:rsidRPr="00000000" w14:paraId="000001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7 - Требования к модулю «Медицинская карта»</w:t>
      </w:r>
    </w:p>
    <w:sdt>
      <w:sdtPr>
        <w:lock w:val="contentLocked"/>
        <w:id w:val="-1073682294"/>
        <w:tag w:val="goog_rdk_6"/>
      </w:sdtPr>
      <w:sdtContent>
        <w:tbl>
          <w:tblPr>
            <w:tblStyle w:val="Table8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85"/>
            <w:gridCol w:w="8715"/>
            <w:tblGridChange w:id="0">
              <w:tblGrid>
                <w:gridCol w:w="885"/>
                <w:gridCol w:w="87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A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врачу клиники создавать электронную медицинскую книжку (ЭМК) на питомца, если ее еще нет в системе.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персоналу клиники возможность поиска и открытия существующей ЭМК питомца.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врачу вносить следующие данные во время приема:</w:t>
                </w:r>
              </w:p>
              <w:p w:rsidR="00000000" w:rsidDel="00000000" w:rsidP="00000000" w:rsidRDefault="00000000" w:rsidRPr="00000000" w14:paraId="000001A1">
                <w:pPr>
                  <w:numPr>
                    <w:ilvl w:val="0"/>
                    <w:numId w:val="42"/>
                  </w:numPr>
                  <w:spacing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Анамнез (жалобы, история болезни).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numPr>
                    <w:ilvl w:val="0"/>
                    <w:numId w:val="42"/>
                  </w:numPr>
                  <w:spacing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Результаты осмотра (состояние питомца, диагностические данные).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numPr>
                    <w:ilvl w:val="0"/>
                    <w:numId w:val="42"/>
                  </w:numPr>
                  <w:spacing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Назначенные анализы и исследования (при необходимости).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numPr>
                    <w:ilvl w:val="0"/>
                    <w:numId w:val="42"/>
                  </w:numPr>
                  <w:spacing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Поставленный диагноз.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numPr>
                    <w:ilvl w:val="0"/>
                    <w:numId w:val="42"/>
                  </w:numPr>
                  <w:spacing w:line="360" w:lineRule="auto"/>
                  <w:ind w:left="720" w:hanging="360"/>
                  <w:jc w:val="both"/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Назначенное лечение (медикаменты, процедуры, рекомендации).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6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сохранять историю изменений в ЭМК с указанием даты и времени внесения записей.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фиксировать назначенные анализы в ЭМК с возможностью отметки о выполнении.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МК-6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обеспечивать конфиденциальность данных и доступ только авторизованному персоналу клиники.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8 - Требования к модулю «Запись на прием»</w:t>
      </w:r>
    </w:p>
    <w:sdt>
      <w:sdtPr>
        <w:lock w:val="contentLocked"/>
        <w:id w:val="138284958"/>
        <w:tag w:val="goog_rdk_7"/>
      </w:sdtPr>
      <w:sdtContent>
        <w:tbl>
          <w:tblPr>
            <w:tblStyle w:val="Table9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85"/>
            <w:gridCol w:w="8715"/>
            <w:tblGridChange w:id="0">
              <w:tblGrid>
                <w:gridCol w:w="885"/>
                <w:gridCol w:w="87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ЗП-1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пользователю записаться к специалисту клиники на доступный в расписании свободный слот. Для записи нужно будет:</w:t>
                </w:r>
              </w:p>
              <w:p w:rsidR="00000000" w:rsidDel="00000000" w:rsidP="00000000" w:rsidRDefault="00000000" w:rsidRPr="00000000" w14:paraId="000001B2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из списка специалиста.</w:t>
                </w:r>
              </w:p>
              <w:p w:rsidR="00000000" w:rsidDel="00000000" w:rsidP="00000000" w:rsidRDefault="00000000" w:rsidRPr="00000000" w14:paraId="000001B3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из списка услугу.</w:t>
                </w:r>
              </w:p>
              <w:p w:rsidR="00000000" w:rsidDel="00000000" w:rsidP="00000000" w:rsidRDefault="00000000" w:rsidRPr="00000000" w14:paraId="000001B4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дату и время свободного слота в расписании специалиста.</w:t>
                </w:r>
              </w:p>
              <w:p w:rsidR="00000000" w:rsidDel="00000000" w:rsidP="00000000" w:rsidRDefault="00000000" w:rsidRPr="00000000" w14:paraId="000001B5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ФИО клиента.</w:t>
                </w:r>
              </w:p>
              <w:p w:rsidR="00000000" w:rsidDel="00000000" w:rsidP="00000000" w:rsidRDefault="00000000" w:rsidRPr="00000000" w14:paraId="000001B6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дату рождения клиента.</w:t>
                </w:r>
              </w:p>
              <w:p w:rsidR="00000000" w:rsidDel="00000000" w:rsidP="00000000" w:rsidRDefault="00000000" w:rsidRPr="00000000" w14:paraId="000001B7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номер телефона клиента.</w:t>
                </w:r>
              </w:p>
              <w:p w:rsidR="00000000" w:rsidDel="00000000" w:rsidP="00000000" w:rsidRDefault="00000000" w:rsidRPr="00000000" w14:paraId="000001B8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email клиента.</w:t>
                </w:r>
              </w:p>
              <w:p w:rsidR="00000000" w:rsidDel="00000000" w:rsidP="00000000" w:rsidRDefault="00000000" w:rsidRPr="00000000" w14:paraId="000001B9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вид домашнего питомца.</w:t>
                </w:r>
              </w:p>
              <w:p w:rsidR="00000000" w:rsidDel="00000000" w:rsidP="00000000" w:rsidRDefault="00000000" w:rsidRPr="00000000" w14:paraId="000001BA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кличку питомца.</w:t>
                </w:r>
              </w:p>
              <w:p w:rsidR="00000000" w:rsidDel="00000000" w:rsidP="00000000" w:rsidRDefault="00000000" w:rsidRPr="00000000" w14:paraId="000001BB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возраст питомца.</w:t>
                </w:r>
              </w:p>
              <w:p w:rsidR="00000000" w:rsidDel="00000000" w:rsidP="00000000" w:rsidRDefault="00000000" w:rsidRPr="00000000" w14:paraId="000001BC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причину визита.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ЗП-2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администратору, врачу и руководителю клиники записать нового или зарегистрированного клиента на прием. Для записи нужно будет:</w:t>
                </w:r>
              </w:p>
              <w:p w:rsidR="00000000" w:rsidDel="00000000" w:rsidP="00000000" w:rsidRDefault="00000000" w:rsidRPr="00000000" w14:paraId="000001BF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из списка специалиста.</w:t>
                </w:r>
              </w:p>
              <w:p w:rsidR="00000000" w:rsidDel="00000000" w:rsidP="00000000" w:rsidRDefault="00000000" w:rsidRPr="00000000" w14:paraId="000001C0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из списка услугу.</w:t>
                </w:r>
              </w:p>
              <w:p w:rsidR="00000000" w:rsidDel="00000000" w:rsidP="00000000" w:rsidRDefault="00000000" w:rsidRPr="00000000" w14:paraId="000001C1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Выбрать дату и время свободного слота в расписании специалиста.</w:t>
                </w:r>
              </w:p>
              <w:p w:rsidR="00000000" w:rsidDel="00000000" w:rsidP="00000000" w:rsidRDefault="00000000" w:rsidRPr="00000000" w14:paraId="000001C2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ФИО клиента.</w:t>
                </w:r>
              </w:p>
              <w:p w:rsidR="00000000" w:rsidDel="00000000" w:rsidP="00000000" w:rsidRDefault="00000000" w:rsidRPr="00000000" w14:paraId="000001C3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дату рождения клиента.</w:t>
                </w:r>
              </w:p>
              <w:p w:rsidR="00000000" w:rsidDel="00000000" w:rsidP="00000000" w:rsidRDefault="00000000" w:rsidRPr="00000000" w14:paraId="000001C4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номер телефона клиента.</w:t>
                </w:r>
              </w:p>
              <w:p w:rsidR="00000000" w:rsidDel="00000000" w:rsidP="00000000" w:rsidRDefault="00000000" w:rsidRPr="00000000" w14:paraId="000001C5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Ввести email клиента.</w:t>
                </w:r>
              </w:p>
              <w:p w:rsidR="00000000" w:rsidDel="00000000" w:rsidP="00000000" w:rsidRDefault="00000000" w:rsidRPr="00000000" w14:paraId="000001C6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вид домашнего питомца.</w:t>
                </w:r>
              </w:p>
              <w:p w:rsidR="00000000" w:rsidDel="00000000" w:rsidP="00000000" w:rsidRDefault="00000000" w:rsidRPr="00000000" w14:paraId="000001C7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кличку питомца.</w:t>
                </w:r>
              </w:p>
              <w:p w:rsidR="00000000" w:rsidDel="00000000" w:rsidP="00000000" w:rsidRDefault="00000000" w:rsidRPr="00000000" w14:paraId="000001C8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возраст питомца.</w:t>
                </w:r>
              </w:p>
              <w:p w:rsidR="00000000" w:rsidDel="00000000" w:rsidP="00000000" w:rsidRDefault="00000000" w:rsidRPr="00000000" w14:paraId="000001C9">
                <w:pPr>
                  <w:numPr>
                    <w:ilvl w:val="0"/>
                    <w:numId w:val="35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Указать причину визита.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ЗП-3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пользователю, администратору, врачу или руководителю клиники перенести визит на доступный свободный слот в расписании специалиста.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C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ЗП-4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пользователю, администратору, врачу или руководителю клиники отменить визит клиента, освободив слот в расписании.</w:t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9 - Требования к модулю «Отзывы клиентов»</w:t>
      </w:r>
    </w:p>
    <w:sdt>
      <w:sdtPr>
        <w:lock w:val="contentLocked"/>
        <w:id w:val="-1178387497"/>
        <w:tag w:val="goog_rdk_8"/>
      </w:sdtPr>
      <w:sdtContent>
        <w:tbl>
          <w:tblPr>
            <w:tblStyle w:val="Table10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15"/>
            <w:gridCol w:w="8685"/>
            <w:tblGridChange w:id="0">
              <w:tblGrid>
                <w:gridCol w:w="915"/>
                <w:gridCol w:w="86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0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1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2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 оставлять отзывы после визита к специалистам клиники.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4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клинику оставлять, по просьбе клиента, отзывы после визита к специалистам..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6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 редактировать свои отзывы в личном профиле.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 удалять свои отзывы в личном профиле.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персоналу клиники просматривать отзывы, оставленные клиентами.</w:t>
                </w:r>
              </w:p>
            </w:tc>
          </w:tr>
        </w:tbl>
      </w:sdtContent>
    </w:sdt>
    <w:p w:rsidR="00000000" w:rsidDel="00000000" w:rsidP="00000000" w:rsidRDefault="00000000" w:rsidRPr="00000000" w14:paraId="000001D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10 - Требования к модулю «Формирование отчетности»</w:t>
      </w:r>
    </w:p>
    <w:sdt>
      <w:sdtPr>
        <w:lock w:val="contentLocked"/>
        <w:id w:val="-1659286744"/>
        <w:tag w:val="goog_rdk_9"/>
      </w:sdtPr>
      <w:sdtContent>
        <w:tbl>
          <w:tblPr>
            <w:tblStyle w:val="Table11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8700"/>
            <w:tblGridChange w:id="0">
              <w:tblGrid>
                <w:gridCol w:w="900"/>
                <w:gridCol w:w="87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E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F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пользователям направить запрос на получение официальных документов, таких как:</w:t>
                </w:r>
              </w:p>
              <w:p w:rsidR="00000000" w:rsidDel="00000000" w:rsidP="00000000" w:rsidRDefault="00000000" w:rsidRPr="00000000" w14:paraId="000001E2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Выписки из электронной медицинской карты (ЭМК) питомца.</w:t>
                </w:r>
              </w:p>
              <w:p w:rsidR="00000000" w:rsidDel="00000000" w:rsidP="00000000" w:rsidRDefault="00000000" w:rsidRPr="00000000" w14:paraId="000001E3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Результаты анализов и исследований (лабораторные, УЗИ, рентген).</w:t>
                </w:r>
              </w:p>
              <w:p w:rsidR="00000000" w:rsidDel="00000000" w:rsidP="00000000" w:rsidRDefault="00000000" w:rsidRPr="00000000" w14:paraId="000001E4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Назначения врача.</w:t>
                </w:r>
              </w:p>
              <w:p w:rsidR="00000000" w:rsidDel="00000000" w:rsidP="00000000" w:rsidRDefault="00000000" w:rsidRPr="00000000" w14:paraId="000001E5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Квитанции об оплате услуг.</w:t>
                </w:r>
              </w:p>
              <w:p w:rsidR="00000000" w:rsidDel="00000000" w:rsidP="00000000" w:rsidRDefault="00000000" w:rsidRPr="00000000" w14:paraId="000001E6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Детализированные счета за приемы/процедуры.</w:t>
                </w:r>
              </w:p>
              <w:p w:rsidR="00000000" w:rsidDel="00000000" w:rsidP="00000000" w:rsidRDefault="00000000" w:rsidRPr="00000000" w14:paraId="000001E7">
                <w:pPr>
                  <w:numPr>
                    <w:ilvl w:val="0"/>
                    <w:numId w:val="30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Договоры на оказание услуг (если заключались).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клиники обрабатывать запросы пользователей на получение официальных документов.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клиники выбрать тип отчета из списка:</w:t>
                </w:r>
              </w:p>
              <w:p w:rsidR="00000000" w:rsidDel="00000000" w:rsidP="00000000" w:rsidRDefault="00000000" w:rsidRPr="00000000" w14:paraId="000001EC">
                <w:pPr>
                  <w:numPr>
                    <w:ilvl w:val="0"/>
                    <w:numId w:val="2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Загруженность врачей (количество приемов).</w:t>
                </w:r>
              </w:p>
              <w:p w:rsidR="00000000" w:rsidDel="00000000" w:rsidP="00000000" w:rsidRDefault="00000000" w:rsidRPr="00000000" w14:paraId="000001ED">
                <w:pPr>
                  <w:numPr>
                    <w:ilvl w:val="0"/>
                    <w:numId w:val="2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Финансовая статистика (выручка, оплаченные/неоплаченные услуги).</w:t>
                </w:r>
              </w:p>
              <w:p w:rsidR="00000000" w:rsidDel="00000000" w:rsidP="00000000" w:rsidRDefault="00000000" w:rsidRPr="00000000" w14:paraId="000001EE">
                <w:pPr>
                  <w:numPr>
                    <w:ilvl w:val="0"/>
                    <w:numId w:val="2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Процент отмен/неявок.</w:t>
                </w:r>
              </w:p>
              <w:p w:rsidR="00000000" w:rsidDel="00000000" w:rsidP="00000000" w:rsidRDefault="00000000" w:rsidRPr="00000000" w14:paraId="000001EF">
                <w:pPr>
                  <w:numPr>
                    <w:ilvl w:val="0"/>
                    <w:numId w:val="2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Популярные услуги/врачи.</w:t>
                </w:r>
              </w:p>
              <w:p w:rsidR="00000000" w:rsidDel="00000000" w:rsidP="00000000" w:rsidRDefault="00000000" w:rsidRPr="00000000" w14:paraId="000001F0">
                <w:pPr>
                  <w:numPr>
                    <w:ilvl w:val="0"/>
                    <w:numId w:val="2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Статистика по видам животных.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администратору и руководителю клиники формировать отчеты за выбранный период (день, неделя, месяц, квартал, год).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поддерживать экспорт отчетов в форматах:</w:t>
                </w:r>
              </w:p>
              <w:p w:rsidR="00000000" w:rsidDel="00000000" w:rsidP="00000000" w:rsidRDefault="00000000" w:rsidRPr="00000000" w14:paraId="000001F5">
                <w:pPr>
                  <w:numPr>
                    <w:ilvl w:val="0"/>
                    <w:numId w:val="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PDF</w:t>
                </w:r>
              </w:p>
              <w:p w:rsidR="00000000" w:rsidDel="00000000" w:rsidP="00000000" w:rsidRDefault="00000000" w:rsidRPr="00000000" w14:paraId="000001F6">
                <w:pPr>
                  <w:numPr>
                    <w:ilvl w:val="0"/>
                    <w:numId w:val="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JPG/PNG</w:t>
                </w:r>
              </w:p>
              <w:p w:rsidR="00000000" w:rsidDel="00000000" w:rsidP="00000000" w:rsidRDefault="00000000" w:rsidRPr="00000000" w14:paraId="000001F7">
                <w:pPr>
                  <w:numPr>
                    <w:ilvl w:val="0"/>
                    <w:numId w:val="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Excel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уметь автоматически генерировать и отправлять на email:</w:t>
                </w:r>
              </w:p>
              <w:p w:rsidR="00000000" w:rsidDel="00000000" w:rsidP="00000000" w:rsidRDefault="00000000" w:rsidRPr="00000000" w14:paraId="000001FA">
                <w:pPr>
                  <w:numPr>
                    <w:ilvl w:val="0"/>
                    <w:numId w:val="32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Ежедневные/еженедельные отчеты администратору.</w:t>
                </w:r>
              </w:p>
              <w:p w:rsidR="00000000" w:rsidDel="00000000" w:rsidP="00000000" w:rsidRDefault="00000000" w:rsidRPr="00000000" w14:paraId="000001FB">
                <w:pPr>
                  <w:numPr>
                    <w:ilvl w:val="0"/>
                    <w:numId w:val="32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Финансовые сводки руководителю.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C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Должна быть возможность настроить периодичность и получателей отчетов.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E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позволять авторизованному пользователю и персоналу клиники просматривать:</w:t>
                </w:r>
              </w:p>
              <w:p w:rsidR="00000000" w:rsidDel="00000000" w:rsidP="00000000" w:rsidRDefault="00000000" w:rsidRPr="00000000" w14:paraId="00000200">
                <w:pPr>
                  <w:numPr>
                    <w:ilvl w:val="0"/>
                    <w:numId w:val="3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пользователей: историю своих визитов.</w:t>
                </w:r>
              </w:p>
              <w:p w:rsidR="00000000" w:rsidDel="00000000" w:rsidP="00000000" w:rsidRDefault="00000000" w:rsidRPr="00000000" w14:paraId="00000201">
                <w:pPr>
                  <w:numPr>
                    <w:ilvl w:val="0"/>
                    <w:numId w:val="3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персонала: историю визитов всех клиентов.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2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ФО-9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запрещать редактирование и удаление исходных данных (например, истории записей) через модуль отчетности.</w:t>
                </w:r>
              </w:p>
            </w:tc>
          </w:tr>
        </w:tbl>
      </w:sdtContent>
    </w:sdt>
    <w:p w:rsidR="00000000" w:rsidDel="00000000" w:rsidP="00000000" w:rsidRDefault="00000000" w:rsidRPr="00000000" w14:paraId="000002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11 - Требования к модулю «Сервис уведомлений»</w:t>
      </w:r>
    </w:p>
    <w:sdt>
      <w:sdtPr>
        <w:lock w:val="contentLocked"/>
        <w:id w:val="-476537755"/>
        <w:tag w:val="goog_rdk_10"/>
      </w:sdtPr>
      <w:sdtContent>
        <w:tbl>
          <w:tblPr>
            <w:tblStyle w:val="Table12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0"/>
            <w:gridCol w:w="8760"/>
            <w:tblGridChange w:id="0">
              <w:tblGrid>
                <w:gridCol w:w="840"/>
                <w:gridCol w:w="87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8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информировать клиентов по email, sms и push-уведомлению о следующих событиях:</w:t>
                </w:r>
              </w:p>
              <w:p w:rsidR="00000000" w:rsidDel="00000000" w:rsidP="00000000" w:rsidRDefault="00000000" w:rsidRPr="00000000" w14:paraId="0000020B">
                <w:pPr>
                  <w:numPr>
                    <w:ilvl w:val="0"/>
                    <w:numId w:val="1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Подтверждение успешной записи на прием.</w:t>
                </w:r>
              </w:p>
              <w:p w:rsidR="00000000" w:rsidDel="00000000" w:rsidP="00000000" w:rsidRDefault="00000000" w:rsidRPr="00000000" w14:paraId="0000020C">
                <w:pPr>
                  <w:numPr>
                    <w:ilvl w:val="0"/>
                    <w:numId w:val="1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Напоминание о предстоящем приеме.</w:t>
                </w:r>
              </w:p>
              <w:p w:rsidR="00000000" w:rsidDel="00000000" w:rsidP="00000000" w:rsidRDefault="00000000" w:rsidRPr="00000000" w14:paraId="0000020D">
                <w:pPr>
                  <w:numPr>
                    <w:ilvl w:val="0"/>
                    <w:numId w:val="1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Изменения в записи (перенос или отмена).</w:t>
                </w:r>
              </w:p>
              <w:p w:rsidR="00000000" w:rsidDel="00000000" w:rsidP="00000000" w:rsidRDefault="00000000" w:rsidRPr="00000000" w14:paraId="0000020E">
                <w:pPr>
                  <w:numPr>
                    <w:ilvl w:val="0"/>
                    <w:numId w:val="16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Рекомендации после завершенного приема.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Уведомления должны содержать:</w:t>
                </w:r>
              </w:p>
              <w:p w:rsidR="00000000" w:rsidDel="00000000" w:rsidP="00000000" w:rsidRDefault="00000000" w:rsidRPr="00000000" w14:paraId="00000211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Дату и время события.</w:t>
                </w:r>
              </w:p>
              <w:p w:rsidR="00000000" w:rsidDel="00000000" w:rsidP="00000000" w:rsidRDefault="00000000" w:rsidRPr="00000000" w14:paraId="00000212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Информацию о специалисте.</w:t>
                </w:r>
              </w:p>
              <w:p w:rsidR="00000000" w:rsidDel="00000000" w:rsidP="00000000" w:rsidRDefault="00000000" w:rsidRPr="00000000" w14:paraId="00000213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Причину уведомления.</w:t>
                </w:r>
              </w:p>
              <w:p w:rsidR="00000000" w:rsidDel="00000000" w:rsidP="00000000" w:rsidRDefault="00000000" w:rsidRPr="00000000" w14:paraId="00000214">
                <w:pPr>
                  <w:numPr>
                    <w:ilvl w:val="0"/>
                    <w:numId w:val="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Необходимые действия для клиента.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Авторизованный в системе пользователи должны иметь возможность:</w:t>
                </w:r>
              </w:p>
              <w:p w:rsidR="00000000" w:rsidDel="00000000" w:rsidP="00000000" w:rsidRDefault="00000000" w:rsidRPr="00000000" w14:paraId="00000217">
                <w:pPr>
                  <w:numPr>
                    <w:ilvl w:val="0"/>
                    <w:numId w:val="2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Включать и отключать получение уведомлений.</w:t>
                </w:r>
              </w:p>
              <w:p w:rsidR="00000000" w:rsidDel="00000000" w:rsidP="00000000" w:rsidRDefault="00000000" w:rsidRPr="00000000" w14:paraId="00000218">
                <w:pPr>
                  <w:numPr>
                    <w:ilvl w:val="0"/>
                    <w:numId w:val="2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Выбирать предпочтительные типы уведомлений: email, sms и push-уведомлению.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Авторизованный в системе администраторы и руководители должны иметь возможность:</w:t>
                </w:r>
              </w:p>
              <w:p w:rsidR="00000000" w:rsidDel="00000000" w:rsidP="00000000" w:rsidRDefault="00000000" w:rsidRPr="00000000" w14:paraId="0000021B">
                <w:pPr>
                  <w:numPr>
                    <w:ilvl w:val="0"/>
                    <w:numId w:val="3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Управлять рассылкой уведомлений для отдельных зарегистрированных пользователей. Например, отключить уведомления, по просьбе клиента.</w:t>
                </w:r>
              </w:p>
              <w:p w:rsidR="00000000" w:rsidDel="00000000" w:rsidP="00000000" w:rsidRDefault="00000000" w:rsidRPr="00000000" w14:paraId="0000021C">
                <w:pPr>
                  <w:numPr>
                    <w:ilvl w:val="0"/>
                    <w:numId w:val="38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Инициировать массовые уведомления при важных изменениях.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авторизованным администраторам и руководителю клиники просматривать историю отправленных уведомлений.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фиксировать факт отправки и доставки каждого сообщения.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СУ-7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администраторам и руководителям клиники создавать, сохранять, редактировать и удалять шаблоны для уведомлений.</w:t>
                </w:r>
              </w:p>
            </w:tc>
          </w:tr>
        </w:tbl>
      </w:sdtContent>
    </w:sdt>
    <w:p w:rsidR="00000000" w:rsidDel="00000000" w:rsidP="00000000" w:rsidRDefault="00000000" w:rsidRPr="00000000" w14:paraId="000002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12 - Требования к модулю «Чат поддержки»</w:t>
      </w:r>
    </w:p>
    <w:sdt>
      <w:sdtPr>
        <w:lock w:val="contentLocked"/>
        <w:id w:val="2020508444"/>
        <w:tag w:val="goog_rdk_11"/>
      </w:sdtPr>
      <w:sdtContent>
        <w:tbl>
          <w:tblPr>
            <w:tblStyle w:val="Table13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95"/>
            <w:gridCol w:w="8805"/>
            <w:tblGridChange w:id="0">
              <w:tblGrid>
                <w:gridCol w:w="795"/>
                <w:gridCol w:w="88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8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обеспечивать обмен текстовыми сообщениями между  пользователя и администраторами клиники (чат).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поддерживать обмен сообщениями в реальном времени.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поддерживать хранение истории переписки.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поддерживать опцию уведомления о новых сообщениях (push-уведомления).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Пользователи должны иметь возможность инициировать новый чат с клиникой.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Пользователи и администраторы клиники должны иметь возможность прикреплять файлы (фото, документы) к сообщениям.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Пользователи и администраторы клиники должны иметь возможность скачивать файлы (фото, документы) из чата.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7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Администраторы клиники должны иметь возможность видеть список активных чатов.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Администраторы клиники должны иметь возможность переключаться между диалогами.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переводить диалоги администраторам, находящихся онлайн.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пользователю статусы доступности персонала (онлайн/занят/недоступен).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отображать информацию о клиенте из профиля.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отображать информацию об администраторе: имя, e-mail, рабочий номер телефона.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3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предоставлять администратору шаблоны ответов для часто задаваемых вопросов с возможность редактирования.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Ч-15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 должен предоставлять возможность оценки работы специалиста после завершения чата с дальнейшим сохранением в базу данных.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5.2. Функциональные требования к интеграции</w:t>
      </w:r>
    </w:p>
    <w:p w:rsidR="00000000" w:rsidDel="00000000" w:rsidP="00000000" w:rsidRDefault="00000000" w:rsidRPr="00000000" w14:paraId="00000249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13 - Требования к модулю «Платежная система»</w:t>
      </w:r>
    </w:p>
    <w:sdt>
      <w:sdtPr>
        <w:lock w:val="contentLocked"/>
        <w:id w:val="-1452982591"/>
        <w:tag w:val="goog_rdk_12"/>
      </w:sdtPr>
      <w:sdtContent>
        <w:tbl>
          <w:tblPr>
            <w:tblStyle w:val="Table14"/>
            <w:tblW w:w="9585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50"/>
            <w:gridCol w:w="8535"/>
            <w:tblGridChange w:id="0">
              <w:tblGrid>
                <w:gridCol w:w="1050"/>
                <w:gridCol w:w="8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A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B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C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поддерживать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оплату услуг клиники через приложение (web, МП).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E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разделения платежей за несколько услуг/приемов.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0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возврат средств при необходимости.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2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3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поддерживать разные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способы оплаты:</w:t>
                </w:r>
              </w:p>
              <w:p w:rsidR="00000000" w:rsidDel="00000000" w:rsidP="00000000" w:rsidRDefault="00000000" w:rsidRPr="00000000" w14:paraId="00000254">
                <w:pPr>
                  <w:numPr>
                    <w:ilvl w:val="0"/>
                    <w:numId w:val="34"/>
                  </w:numPr>
                  <w:shd w:fill="ffffff" w:val="clear"/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Банковские карты (Visa, Mastercard, МИР)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numPr>
                    <w:ilvl w:val="0"/>
                    <w:numId w:val="34"/>
                  </w:numPr>
                  <w:shd w:fill="ffffff" w:val="clear"/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По QR-коду</w:t>
                </w:r>
              </w:p>
              <w:p w:rsidR="00000000" w:rsidDel="00000000" w:rsidP="00000000" w:rsidRDefault="00000000" w:rsidRPr="00000000" w14:paraId="00000256">
                <w:pPr>
                  <w:numPr>
                    <w:ilvl w:val="0"/>
                    <w:numId w:val="34"/>
                  </w:numPr>
                  <w:shd w:fill="ffffff" w:val="clear"/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Наличные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7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Авторизованные клиенты должны иметь возможность в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идеть историю своих платежей.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9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Авторизованные администраторы и руководитель клиники должны иметь возможность в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идеть историю всех клиентских платежей.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B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Клиенты должны иметь возможность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получать электронные чеки по email.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D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предоставлять возможность авторизованному администратору и руководителю клиники выставлять счета клиенту на оплату после завершения визита.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уведомлять клиента о статусе оплаты (успешной / неуспешной).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ПС-10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уведомлять администратора и руководителя клиники о проблемах соединения.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1"/>
        <w:spacing w:before="60" w:line="360" w:lineRule="auto"/>
        <w:jc w:val="center"/>
        <w:rPr>
          <w:sz w:val="28"/>
          <w:szCs w:val="28"/>
        </w:rPr>
      </w:pPr>
      <w:bookmarkStart w:colFirst="0" w:colLast="0" w:name="_heading=h.3wlyap9t4fhi" w:id="8"/>
      <w:bookmarkEnd w:id="8"/>
      <w:r w:rsidDel="00000000" w:rsidR="00000000" w:rsidRPr="00000000">
        <w:rPr>
          <w:sz w:val="28"/>
          <w:szCs w:val="28"/>
          <w:rtl w:val="0"/>
        </w:rPr>
        <w:t xml:space="preserve">6. Нефункциональные требования к разрабатываемой системе</w:t>
      </w:r>
    </w:p>
    <w:p w:rsidR="00000000" w:rsidDel="00000000" w:rsidP="00000000" w:rsidRDefault="00000000" w:rsidRPr="00000000" w14:paraId="00000265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14 - Требования к модулю «Платежная система»</w:t>
      </w:r>
    </w:p>
    <w:sdt>
      <w:sdtPr>
        <w:lock w:val="contentLocked"/>
        <w:id w:val="1014202316"/>
        <w:tag w:val="goog_rdk_13"/>
      </w:sdtPr>
      <w:sdtContent>
        <w:tbl>
          <w:tblPr>
            <w:tblStyle w:val="Table15"/>
            <w:tblW w:w="9600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15"/>
            <w:gridCol w:w="8685"/>
            <w:tblGridChange w:id="0">
              <w:tblGrid>
                <w:gridCol w:w="915"/>
                <w:gridCol w:w="86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6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7">
                <w:pP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Требование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8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быть размещена на отказоустойчивой облачной платформе.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A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Система должна использовать реляционную СУБД, поддерживающую:</w:t>
                </w:r>
              </w:p>
              <w:p w:rsidR="00000000" w:rsidDel="00000000" w:rsidP="00000000" w:rsidRDefault="00000000" w:rsidRPr="00000000" w14:paraId="0000026C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Транзакционную целостность данных.</w:t>
                </w:r>
              </w:p>
              <w:p w:rsidR="00000000" w:rsidDel="00000000" w:rsidP="00000000" w:rsidRDefault="00000000" w:rsidRPr="00000000" w14:paraId="0000026D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Механизмы резервного копирования и восстановления.</w:t>
                </w:r>
              </w:p>
              <w:p w:rsidR="00000000" w:rsidDel="00000000" w:rsidP="00000000" w:rsidRDefault="00000000" w:rsidRPr="00000000" w14:paraId="0000026E">
                <w:pPr>
                  <w:numPr>
                    <w:ilvl w:val="0"/>
                    <w:numId w:val="3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Шифрование данных на уровне хранилища.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F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Программное обеспечение передается в виде Docker контейнера и базы данных.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1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Мобильное приложение должно:</w:t>
                </w:r>
              </w:p>
              <w:p w:rsidR="00000000" w:rsidDel="00000000" w:rsidP="00000000" w:rsidRDefault="00000000" w:rsidRPr="00000000" w14:paraId="00000273">
                <w:pPr>
                  <w:numPr>
                    <w:ilvl w:val="0"/>
                    <w:numId w:val="1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Поддерживаться на актуальных версиях iOS и Android  (не менее 2 последних мажорных версий).</w:t>
                </w:r>
              </w:p>
              <w:p w:rsidR="00000000" w:rsidDel="00000000" w:rsidP="00000000" w:rsidRDefault="00000000" w:rsidRPr="00000000" w14:paraId="00000274">
                <w:pPr>
                  <w:numPr>
                    <w:ilvl w:val="0"/>
                    <w:numId w:val="19"/>
                  </w:numP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Работать на устройствах с различными размерами экранов и разрешениями.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5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Web-приложение должно </w:t>
                </w:r>
                <w:r w:rsidDel="00000000" w:rsidR="00000000" w:rsidRPr="00000000">
                  <w:rPr>
                    <w:color w:val="404040"/>
                    <w:sz w:val="24"/>
                    <w:szCs w:val="24"/>
                    <w:rtl w:val="0"/>
                  </w:rPr>
                  <w:t xml:space="preserve">поддерживать кросс-браузерную совместимость с актуальными версиями браузеров.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2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7">
                <w:pP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НТ-6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8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Система должна обеспечивать совместимость обновлений с предыдущими версиями</w:t>
                </w:r>
              </w:p>
            </w:tc>
          </w:tr>
        </w:tbl>
      </w:sdtContent>
    </w:sdt>
    <w:p w:rsidR="00000000" w:rsidDel="00000000" w:rsidP="00000000" w:rsidRDefault="00000000" w:rsidRPr="00000000" w14:paraId="00000279">
      <w:pPr>
        <w:spacing w:line="360" w:lineRule="auto"/>
        <w:rPr>
          <w:sz w:val="28"/>
          <w:szCs w:val="28"/>
        </w:rPr>
        <w:sectPr>
          <w:type w:val="nextPage"/>
          <w:pgSz w:h="16840" w:w="11907" w:orient="portrait"/>
          <w:pgMar w:bottom="1134" w:top="1134" w:left="1701" w:right="577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spacing w:before="60" w:line="360" w:lineRule="auto"/>
        <w:jc w:val="center"/>
        <w:rPr>
          <w:sz w:val="28"/>
          <w:szCs w:val="28"/>
        </w:rPr>
      </w:pPr>
      <w:bookmarkStart w:colFirst="0" w:colLast="0" w:name="_heading=h.msucsyk3kafu" w:id="9"/>
      <w:bookmarkEnd w:id="9"/>
      <w:r w:rsidDel="00000000" w:rsidR="00000000" w:rsidRPr="00000000">
        <w:rPr>
          <w:sz w:val="28"/>
          <w:szCs w:val="28"/>
          <w:rtl w:val="0"/>
        </w:rPr>
        <w:t xml:space="preserve">7. Концептуальная модель базы данных</w:t>
      </w:r>
    </w:p>
    <w:p w:rsidR="00000000" w:rsidDel="00000000" w:rsidP="00000000" w:rsidRDefault="00000000" w:rsidRPr="00000000" w14:paraId="000002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839497" cy="5076996"/>
            <wp:effectExtent b="0" l="0" r="0" t="0"/>
            <wp:docPr id="13609905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497" cy="507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center"/>
        <w:rPr>
          <w:sz w:val="28"/>
          <w:szCs w:val="28"/>
        </w:rPr>
        <w:sectPr>
          <w:type w:val="nextPage"/>
          <w:pgSz w:h="11907" w:w="16840" w:orient="landscape"/>
          <w:pgMar w:bottom="577" w:top="1701" w:left="1134" w:right="1134" w:header="709" w:footer="709"/>
        </w:sectPr>
      </w:pPr>
      <w:r w:rsidDel="00000000" w:rsidR="00000000" w:rsidRPr="00000000">
        <w:rPr>
          <w:sz w:val="28"/>
          <w:szCs w:val="28"/>
          <w:rtl w:val="0"/>
        </w:rPr>
        <w:t xml:space="preserve">Рисунок 5 - ER модель базы данных</w:t>
      </w:r>
    </w:p>
    <w:p w:rsidR="00000000" w:rsidDel="00000000" w:rsidP="00000000" w:rsidRDefault="00000000" w:rsidRPr="00000000" w14:paraId="0000027D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15 - Описание ER модели</w:t>
      </w:r>
    </w:p>
    <w:sdt>
      <w:sdtPr>
        <w:lock w:val="contentLocked"/>
        <w:id w:val="-23046661"/>
        <w:tag w:val="goog_rdk_14"/>
      </w:sdtPr>
      <w:sdtContent>
        <w:tbl>
          <w:tblPr>
            <w:tblStyle w:val="Table16"/>
            <w:tblW w:w="96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60"/>
            <w:gridCol w:w="2415"/>
            <w:gridCol w:w="2520"/>
            <w:gridCol w:w="2805"/>
            <w:tblGridChange w:id="0">
              <w:tblGrid>
                <w:gridCol w:w="1860"/>
                <w:gridCol w:w="2415"/>
                <w:gridCol w:w="2520"/>
                <w:gridCol w:w="28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Таблица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7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Атрибут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Тип данных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2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Client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Client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full_name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ФИО клиента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phone_number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Контактный номер телефона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8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email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Электронная почта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reg_date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TIMESTAMP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регистрации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url_passport_data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VARCHAR(255)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Ссылка на сканы документов (например, паспорт клиента)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A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Pet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9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Кличка питомца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animal_type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Вид животного (например, “Кошка”, “Собака”)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breed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Порода питомца (необязательное)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birth_date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рождения питомца (необязательное)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A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id_client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Client и Pet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2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Medical_card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Medical_card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created_date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TIMESTAMP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создания карты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last_update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TIMESTAMP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последнего обновления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B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note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TEXT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Заметки от персонала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id_pet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Medical_card и Pet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6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Analysis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Analysis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test_type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Вид анализа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C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test_date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TIMESTAMP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проведения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result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Краткие результаты анализа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url_document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VARCHAR(255)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Ссылка на документы с полной информацией по анализам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id_card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Medical_card и Analysis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E">
                <w:pPr>
                  <w:numPr>
                    <w:ilvl w:val="0"/>
                    <w:numId w:val="2"/>
                  </w:numP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Service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D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Service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Наименование услуги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price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DECIMAL(10,2)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Стоимость услуги (например, 500.00)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duration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Длительность процедуры в минутах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E">
                <w:pPr>
                  <w:numPr>
                    <w:ilvl w:val="0"/>
                    <w:numId w:val="2"/>
                  </w:numP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Doctor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E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Doctor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full_name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ФИО специалиста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phone_number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Контактный номер телефона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email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Электронная почта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F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url_passport_data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VARCHAR(255)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Ссылка на сканы паспорта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url_med_license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VARCHAR(255)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Ссылка на сканы медицинских документов (например, диплом, лицензия и др.)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id_specialization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Specialization и Doctor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A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Appointment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Appointment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0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visit_date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TIMESTAMP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Дата визита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status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VARCHAR(20)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Статус визита (например, “клиент посетил врача”, “клиент не пришел”)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id_client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Appointment и Client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id_service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Appointment и Service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1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id_doctor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Appointment и Doctor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2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Schedule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Schedule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month_day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SMALLINT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День месяца в расписании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start_time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Время начала работы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2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end_time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TIME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Время окончания работы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id_doctor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Schedule и Doctor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6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Review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Review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comment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TEXT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Текст отзыва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3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rating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SMALLINT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Оценка (например, 1-5)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id_doctor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Review и Doctor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id_client (FK)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который связывает таблицы Review и Client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A">
                <w:pPr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283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Specialization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 (PK)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UNIQUEIDENTIFIER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Уникальный идентификатор, первичный ключ для таблицы Specialization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4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name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VARCHAR(50)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Название специализации (например, “Хирург”)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VARCHAR(100)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Описание специализации (“Проведение оперативного вмешательства для лечения заболеваний”)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Хранилище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documents with analyses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Сканы официальных документов с детальной информации об анализах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scans of client documents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Сканы с официальными документами и паспортными данными клиента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5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scans of medical documents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Сканы с официальными документами и паспортными данными сотрудника клиники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scans of medical licenses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Сканы с официальными документами, подтверждающие медицинскую квалификацию специалиста клиники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url_photo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Фото клиента</w:t>
                </w:r>
              </w:p>
            </w:tc>
          </w:tr>
        </w:tbl>
      </w:sdtContent>
    </w:sdt>
    <w:p w:rsidR="00000000" w:rsidDel="00000000" w:rsidP="00000000" w:rsidRDefault="00000000" w:rsidRPr="00000000" w14:paraId="0000036A">
      <w:pPr>
        <w:pStyle w:val="Heading1"/>
        <w:spacing w:line="360" w:lineRule="auto"/>
        <w:jc w:val="center"/>
        <w:rPr>
          <w:sz w:val="28"/>
          <w:szCs w:val="28"/>
        </w:rPr>
      </w:pPr>
      <w:bookmarkStart w:colFirst="0" w:colLast="0" w:name="_heading=h.pj4o1l5wn906" w:id="10"/>
      <w:bookmarkEnd w:id="10"/>
      <w:r w:rsidDel="00000000" w:rsidR="00000000" w:rsidRPr="00000000">
        <w:rPr>
          <w:sz w:val="28"/>
          <w:szCs w:val="28"/>
          <w:rtl w:val="0"/>
        </w:rPr>
        <w:t xml:space="preserve">8. Перечень экранных форм</w:t>
      </w:r>
    </w:p>
    <w:p w:rsidR="00000000" w:rsidDel="00000000" w:rsidP="00000000" w:rsidRDefault="00000000" w:rsidRPr="00000000" w14:paraId="000003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56191" cy="5172242"/>
            <wp:effectExtent b="0" l="0" r="0" t="0"/>
            <wp:docPr id="13609905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191" cy="5172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Модель перехода по экранным формам для пользователя</w:t>
      </w:r>
    </w:p>
    <w:p w:rsidR="00000000" w:rsidDel="00000000" w:rsidP="00000000" w:rsidRDefault="00000000" w:rsidRPr="00000000" w14:paraId="0000036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16 - Описание модели перехода по экранным формам</w:t>
      </w:r>
    </w:p>
    <w:sdt>
      <w:sdtPr>
        <w:lock w:val="contentLocked"/>
        <w:id w:val="-1518333588"/>
        <w:tag w:val="goog_rdk_15"/>
      </w:sdtPr>
      <w:sdtContent>
        <w:tbl>
          <w:tblPr>
            <w:tblStyle w:val="Table17"/>
            <w:tblW w:w="9585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2640"/>
            <w:gridCol w:w="6345"/>
            <w:tblGridChange w:id="0">
              <w:tblGrid>
                <w:gridCol w:w="600"/>
                <w:gridCol w:w="2640"/>
                <w:gridCol w:w="63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6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Наименование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Главная страница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Стартовый экран с навигацией по основным разделам приложения. Можно перейти в:</w:t>
                </w:r>
              </w:p>
              <w:p w:rsidR="00000000" w:rsidDel="00000000" w:rsidP="00000000" w:rsidRDefault="00000000" w:rsidRPr="00000000" w14:paraId="00000375">
                <w:pPr>
                  <w:numPr>
                    <w:ilvl w:val="0"/>
                    <w:numId w:val="4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 кнопке “Авторизация”</w:t>
                </w:r>
              </w:p>
              <w:p w:rsidR="00000000" w:rsidDel="00000000" w:rsidP="00000000" w:rsidRDefault="00000000" w:rsidRPr="00000000" w14:paraId="00000376">
                <w:pPr>
                  <w:numPr>
                    <w:ilvl w:val="0"/>
                    <w:numId w:val="4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 кнопке “Регистрация”</w:t>
                </w:r>
              </w:p>
              <w:p w:rsidR="00000000" w:rsidDel="00000000" w:rsidP="00000000" w:rsidRDefault="00000000" w:rsidRPr="00000000" w14:paraId="00000377">
                <w:pPr>
                  <w:numPr>
                    <w:ilvl w:val="0"/>
                    <w:numId w:val="4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 кнопке “О клинике”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 клинике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7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Экран с информацией о клинике:</w:t>
                </w:r>
              </w:p>
              <w:p w:rsidR="00000000" w:rsidDel="00000000" w:rsidP="00000000" w:rsidRDefault="00000000" w:rsidRPr="00000000" w14:paraId="0000037B">
                <w:pPr>
                  <w:numPr>
                    <w:ilvl w:val="0"/>
                    <w:numId w:val="2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Адрес клиники</w:t>
                </w:r>
              </w:p>
              <w:p w:rsidR="00000000" w:rsidDel="00000000" w:rsidP="00000000" w:rsidRDefault="00000000" w:rsidRPr="00000000" w14:paraId="0000037C">
                <w:pPr>
                  <w:numPr>
                    <w:ilvl w:val="0"/>
                    <w:numId w:val="2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номер телефона</w:t>
                </w:r>
              </w:p>
              <w:p w:rsidR="00000000" w:rsidDel="00000000" w:rsidP="00000000" w:rsidRDefault="00000000" w:rsidRPr="00000000" w14:paraId="0000037D">
                <w:pPr>
                  <w:numPr>
                    <w:ilvl w:val="0"/>
                    <w:numId w:val="2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email</w:t>
                </w:r>
              </w:p>
              <w:p w:rsidR="00000000" w:rsidDel="00000000" w:rsidP="00000000" w:rsidRDefault="00000000" w:rsidRPr="00000000" w14:paraId="0000037E">
                <w:pPr>
                  <w:numPr>
                    <w:ilvl w:val="0"/>
                    <w:numId w:val="2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Карта с местом расположения</w:t>
                </w:r>
              </w:p>
              <w:p w:rsidR="00000000" w:rsidDel="00000000" w:rsidP="00000000" w:rsidRDefault="00000000" w:rsidRPr="00000000" w14:paraId="0000037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“Связаться с персоналом” для перехода в чат поддержку.</w:t>
                </w:r>
              </w:p>
              <w:p w:rsidR="00000000" w:rsidDel="00000000" w:rsidP="00000000" w:rsidRDefault="00000000" w:rsidRPr="00000000" w14:paraId="0000038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“Авторизация”.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“Главная”.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Авторизация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Экран с формой входа для зарегистрированных пользователей:</w:t>
                </w:r>
              </w:p>
              <w:p w:rsidR="00000000" w:rsidDel="00000000" w:rsidP="00000000" w:rsidRDefault="00000000" w:rsidRPr="00000000" w14:paraId="00000385">
                <w:pPr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email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6">
                <w:pPr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пароль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Кнопка “Войти”.</w:t>
                </w:r>
              </w:p>
              <w:p w:rsidR="00000000" w:rsidDel="00000000" w:rsidP="00000000" w:rsidRDefault="00000000" w:rsidRPr="00000000" w14:paraId="0000038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Кнопка “Регистрации” для неавторизованных пользователей.</w:t>
                </w:r>
              </w:p>
              <w:p w:rsidR="00000000" w:rsidDel="00000000" w:rsidP="00000000" w:rsidRDefault="00000000" w:rsidRPr="00000000" w14:paraId="0000038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“Главная”.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A">
                <w:pP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sz w:val="24"/>
                    <w:szCs w:val="24"/>
                    <w:highlight w:val="white"/>
                    <w:rtl w:val="0"/>
                  </w:rPr>
                  <w:t xml:space="preserve">Кнопка “О клинике”.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Регистрация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8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Экран с формой создания аккаунта: </w:t>
                </w:r>
              </w:p>
              <w:p w:rsidR="00000000" w:rsidDel="00000000" w:rsidP="00000000" w:rsidRDefault="00000000" w:rsidRPr="00000000" w14:paraId="0000038E">
                <w:pPr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ФИО</w:t>
                </w:r>
              </w:p>
              <w:p w:rsidR="00000000" w:rsidDel="00000000" w:rsidP="00000000" w:rsidRDefault="00000000" w:rsidRPr="00000000" w14:paraId="0000038F">
                <w:pPr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email</w:t>
                </w:r>
              </w:p>
              <w:p w:rsidR="00000000" w:rsidDel="00000000" w:rsidP="00000000" w:rsidRDefault="00000000" w:rsidRPr="00000000" w14:paraId="00000390">
                <w:pPr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Телефон</w:t>
                </w:r>
              </w:p>
              <w:p w:rsidR="00000000" w:rsidDel="00000000" w:rsidP="00000000" w:rsidRDefault="00000000" w:rsidRPr="00000000" w14:paraId="00000391">
                <w:pPr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Пароль</w:t>
                </w:r>
              </w:p>
              <w:p w:rsidR="00000000" w:rsidDel="00000000" w:rsidP="00000000" w:rsidRDefault="00000000" w:rsidRPr="00000000" w14:paraId="00000392">
                <w:pPr>
                  <w:numPr>
                    <w:ilvl w:val="0"/>
                    <w:numId w:val="2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Повтор пароля</w:t>
                </w:r>
              </w:p>
              <w:p w:rsidR="00000000" w:rsidDel="00000000" w:rsidP="00000000" w:rsidRDefault="00000000" w:rsidRPr="00000000" w14:paraId="0000039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“Зарегистрироваться” -&gt; переход на экран авторизации.</w:t>
                </w:r>
              </w:p>
              <w:p w:rsidR="00000000" w:rsidDel="00000000" w:rsidP="00000000" w:rsidRDefault="00000000" w:rsidRPr="00000000" w14:paraId="0000039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“Авторизация”.</w:t>
                </w:r>
              </w:p>
              <w:p w:rsidR="00000000" w:rsidDel="00000000" w:rsidP="00000000" w:rsidRDefault="00000000" w:rsidRPr="00000000" w14:paraId="00000395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“Главная”.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Чат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Экран с диалоговым окном для ввода и отправки сообщения, а также для коммуникации с администратором.</w:t>
                </w:r>
              </w:p>
              <w:p w:rsidR="00000000" w:rsidDel="00000000" w:rsidP="00000000" w:rsidRDefault="00000000" w:rsidRPr="00000000" w14:paraId="0000039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“Назад” для возврата в предыдущий раздел “О клинике”.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Личный кабинет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9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Экран с профилем для авторизованного пользователя с кнопками для перехода: </w:t>
                </w:r>
              </w:p>
              <w:p w:rsidR="00000000" w:rsidDel="00000000" w:rsidP="00000000" w:rsidRDefault="00000000" w:rsidRPr="00000000" w14:paraId="0000039D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“История”</w:t>
                </w:r>
              </w:p>
              <w:p w:rsidR="00000000" w:rsidDel="00000000" w:rsidP="00000000" w:rsidRDefault="00000000" w:rsidRPr="00000000" w14:paraId="0000039E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“Медкарты”</w:t>
                </w:r>
              </w:p>
              <w:p w:rsidR="00000000" w:rsidDel="00000000" w:rsidP="00000000" w:rsidRDefault="00000000" w:rsidRPr="00000000" w14:paraId="0000039F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“Настройки”</w:t>
                </w:r>
              </w:p>
              <w:p w:rsidR="00000000" w:rsidDel="00000000" w:rsidP="00000000" w:rsidRDefault="00000000" w:rsidRPr="00000000" w14:paraId="000003A0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“Запись”</w:t>
                </w:r>
              </w:p>
              <w:p w:rsidR="00000000" w:rsidDel="00000000" w:rsidP="00000000" w:rsidRDefault="00000000" w:rsidRPr="00000000" w14:paraId="000003A1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“О клинике”</w:t>
                </w:r>
              </w:p>
              <w:p w:rsidR="00000000" w:rsidDel="00000000" w:rsidP="00000000" w:rsidRDefault="00000000" w:rsidRPr="00000000" w14:paraId="000003A2">
                <w:pPr>
                  <w:numPr>
                    <w:ilvl w:val="0"/>
                    <w:numId w:val="2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“Оплата”</w:t>
                </w:r>
              </w:p>
              <w:p w:rsidR="00000000" w:rsidDel="00000000" w:rsidP="00000000" w:rsidRDefault="00000000" w:rsidRPr="00000000" w14:paraId="000003A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В профиле кнопка “Редактировать” для внесения изменений в данные пользователя:</w:t>
                </w:r>
              </w:p>
              <w:p w:rsidR="00000000" w:rsidDel="00000000" w:rsidP="00000000" w:rsidRDefault="00000000" w:rsidRPr="00000000" w14:paraId="000003A4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Добавить фото</w:t>
                </w:r>
              </w:p>
              <w:p w:rsidR="00000000" w:rsidDel="00000000" w:rsidP="00000000" w:rsidRDefault="00000000" w:rsidRPr="00000000" w14:paraId="000003A5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Изменить номер телефона</w:t>
                </w:r>
              </w:p>
              <w:p w:rsidR="00000000" w:rsidDel="00000000" w:rsidP="00000000" w:rsidRDefault="00000000" w:rsidRPr="00000000" w14:paraId="000003A6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Изменить email</w:t>
                </w:r>
              </w:p>
              <w:p w:rsidR="00000000" w:rsidDel="00000000" w:rsidP="00000000" w:rsidRDefault="00000000" w:rsidRPr="00000000" w14:paraId="000003A7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Изменить ФИО</w:t>
                </w:r>
              </w:p>
              <w:p w:rsidR="00000000" w:rsidDel="00000000" w:rsidP="00000000" w:rsidRDefault="00000000" w:rsidRPr="00000000" w14:paraId="000003A8">
                <w:pPr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Изменить пароль</w:t>
                </w:r>
              </w:p>
              <w:p w:rsidR="00000000" w:rsidDel="00000000" w:rsidP="00000000" w:rsidRDefault="00000000" w:rsidRPr="00000000" w14:paraId="000003A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“Выход” для перехода на страницу “Авторизация”.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A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A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История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A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Список завершенных визитов к врачам с возможностью (с помощью клика по записи) перехода к конкретному визиту.</w:t>
                </w:r>
              </w:p>
              <w:p w:rsidR="00000000" w:rsidDel="00000000" w:rsidP="00000000" w:rsidRDefault="00000000" w:rsidRPr="00000000" w14:paraId="000003AD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A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A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Детали визита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Экран с подробной информацией о конкретной записи визита: </w:t>
                </w:r>
              </w:p>
              <w:p w:rsidR="00000000" w:rsidDel="00000000" w:rsidP="00000000" w:rsidRDefault="00000000" w:rsidRPr="00000000" w14:paraId="000003B1">
                <w:pPr>
                  <w:numPr>
                    <w:ilvl w:val="0"/>
                    <w:numId w:val="3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ФИО врача</w:t>
                </w:r>
              </w:p>
              <w:p w:rsidR="00000000" w:rsidDel="00000000" w:rsidP="00000000" w:rsidRDefault="00000000" w:rsidRPr="00000000" w14:paraId="000003B2">
                <w:pPr>
                  <w:numPr>
                    <w:ilvl w:val="0"/>
                    <w:numId w:val="3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Наименование услуги</w:t>
                </w:r>
              </w:p>
              <w:p w:rsidR="00000000" w:rsidDel="00000000" w:rsidP="00000000" w:rsidRDefault="00000000" w:rsidRPr="00000000" w14:paraId="000003B3">
                <w:pPr>
                  <w:numPr>
                    <w:ilvl w:val="0"/>
                    <w:numId w:val="3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Дата визита</w:t>
                </w:r>
              </w:p>
              <w:p w:rsidR="00000000" w:rsidDel="00000000" w:rsidP="00000000" w:rsidRDefault="00000000" w:rsidRPr="00000000" w14:paraId="000003B4">
                <w:pPr>
                  <w:numPr>
                    <w:ilvl w:val="0"/>
                    <w:numId w:val="3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Статус</w:t>
                </w:r>
              </w:p>
              <w:p w:rsidR="00000000" w:rsidDel="00000000" w:rsidP="00000000" w:rsidRDefault="00000000" w:rsidRPr="00000000" w14:paraId="000003B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“Отзывы”.</w:t>
                </w:r>
              </w:p>
              <w:p w:rsidR="00000000" w:rsidDel="00000000" w:rsidP="00000000" w:rsidRDefault="00000000" w:rsidRPr="00000000" w14:paraId="000003B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“История” для возврата в предыдущий раздел.</w:t>
                </w:r>
              </w:p>
              <w:p w:rsidR="00000000" w:rsidDel="00000000" w:rsidP="00000000" w:rsidRDefault="00000000" w:rsidRPr="00000000" w14:paraId="000003B7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Отзывы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Экран с формой для создания, просмотра и редактирования отзыва после визита.</w:t>
                </w:r>
              </w:p>
              <w:p w:rsidR="00000000" w:rsidDel="00000000" w:rsidP="00000000" w:rsidRDefault="00000000" w:rsidRPr="00000000" w14:paraId="000003B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“Сохранить”/”Редактировать”.</w:t>
                </w:r>
              </w:p>
              <w:p w:rsidR="00000000" w:rsidDel="00000000" w:rsidP="00000000" w:rsidRDefault="00000000" w:rsidRPr="00000000" w14:paraId="000003B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  <w:p w:rsidR="00000000" w:rsidDel="00000000" w:rsidP="00000000" w:rsidRDefault="00000000" w:rsidRPr="00000000" w14:paraId="000003B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“Детали визита” с возвратом в предыдущий раздел.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B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Медкарты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Просмотр электронных медицинских карт питомцев.</w:t>
                </w:r>
              </w:p>
              <w:p w:rsidR="00000000" w:rsidDel="00000000" w:rsidP="00000000" w:rsidRDefault="00000000" w:rsidRPr="00000000" w14:paraId="000003C1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  <w:p w:rsidR="00000000" w:rsidDel="00000000" w:rsidP="00000000" w:rsidRDefault="00000000" w:rsidRPr="00000000" w14:paraId="000003C2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“Анализы”.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Анализы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Детализация результатов анализов:</w:t>
                </w:r>
              </w:p>
              <w:p w:rsidR="00000000" w:rsidDel="00000000" w:rsidP="00000000" w:rsidRDefault="00000000" w:rsidRPr="00000000" w14:paraId="000003C6">
                <w:pPr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Тип исследования</w:t>
                </w:r>
              </w:p>
              <w:p w:rsidR="00000000" w:rsidDel="00000000" w:rsidP="00000000" w:rsidRDefault="00000000" w:rsidRPr="00000000" w14:paraId="000003C7">
                <w:pPr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Дата</w:t>
                </w:r>
              </w:p>
              <w:p w:rsidR="00000000" w:rsidDel="00000000" w:rsidP="00000000" w:rsidRDefault="00000000" w:rsidRPr="00000000" w14:paraId="000003C8">
                <w:pPr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Результат</w:t>
                </w:r>
              </w:p>
              <w:p w:rsidR="00000000" w:rsidDel="00000000" w:rsidP="00000000" w:rsidRDefault="00000000" w:rsidRPr="00000000" w14:paraId="000003C9">
                <w:pPr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Сканы для просмотра и скачивания</w:t>
                </w:r>
              </w:p>
              <w:p w:rsidR="00000000" w:rsidDel="00000000" w:rsidP="00000000" w:rsidRDefault="00000000" w:rsidRPr="00000000" w14:paraId="000003C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“Медкарты” для возврата в предыдущий раздел.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Настройка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C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Управление оповещениями (вкл/выкл уведомления о записях, анализах):</w:t>
                </w:r>
              </w:p>
              <w:p w:rsidR="00000000" w:rsidDel="00000000" w:rsidP="00000000" w:rsidRDefault="00000000" w:rsidRPr="00000000" w14:paraId="000003CE">
                <w:pPr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sms-уведомления</w:t>
                </w:r>
              </w:p>
              <w:p w:rsidR="00000000" w:rsidDel="00000000" w:rsidP="00000000" w:rsidRDefault="00000000" w:rsidRPr="00000000" w14:paraId="000003CF">
                <w:pPr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уведомления по email</w:t>
                </w:r>
              </w:p>
              <w:p w:rsidR="00000000" w:rsidDel="00000000" w:rsidP="00000000" w:rsidRDefault="00000000" w:rsidRPr="00000000" w14:paraId="000003D0">
                <w:pPr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push-уведомления</w:t>
                </w:r>
              </w:p>
              <w:p w:rsidR="00000000" w:rsidDel="00000000" w:rsidP="00000000" w:rsidRDefault="00000000" w:rsidRPr="00000000" w14:paraId="000003D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“Сохранить”.</w:t>
                </w:r>
              </w:p>
              <w:p w:rsidR="00000000" w:rsidDel="00000000" w:rsidP="00000000" w:rsidRDefault="00000000" w:rsidRPr="00000000" w14:paraId="000003D2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D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D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Запись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D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Форма с информацией о предстоящих визитах и для создания новой записи:</w:t>
                </w:r>
              </w:p>
              <w:p w:rsidR="00000000" w:rsidDel="00000000" w:rsidP="00000000" w:rsidRDefault="00000000" w:rsidRPr="00000000" w14:paraId="000003D6">
                <w:pPr>
                  <w:numPr>
                    <w:ilvl w:val="0"/>
                    <w:numId w:val="3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услуги (обязательное поле)</w:t>
                </w:r>
              </w:p>
              <w:p w:rsidR="00000000" w:rsidDel="00000000" w:rsidP="00000000" w:rsidRDefault="00000000" w:rsidRPr="00000000" w14:paraId="000003D7">
                <w:pPr>
                  <w:numPr>
                    <w:ilvl w:val="0"/>
                    <w:numId w:val="3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врача (обязательное поле)</w:t>
                </w:r>
              </w:p>
              <w:p w:rsidR="00000000" w:rsidDel="00000000" w:rsidP="00000000" w:rsidRDefault="00000000" w:rsidRPr="00000000" w14:paraId="000003D8">
                <w:pPr>
                  <w:numPr>
                    <w:ilvl w:val="0"/>
                    <w:numId w:val="3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даты и время (обязательное поле)</w:t>
                </w:r>
              </w:p>
              <w:p w:rsidR="00000000" w:rsidDel="00000000" w:rsidP="00000000" w:rsidRDefault="00000000" w:rsidRPr="00000000" w14:paraId="000003D9">
                <w:pPr>
                  <w:numPr>
                    <w:ilvl w:val="0"/>
                    <w:numId w:val="3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Выбор способа оплаты (предоплата или после визита)</w:t>
                </w:r>
              </w:p>
              <w:p w:rsidR="00000000" w:rsidDel="00000000" w:rsidP="00000000" w:rsidRDefault="00000000" w:rsidRPr="00000000" w14:paraId="000003D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“Подтвердить”</w:t>
                </w:r>
              </w:p>
              <w:p w:rsidR="00000000" w:rsidDel="00000000" w:rsidP="00000000" w:rsidRDefault="00000000" w:rsidRPr="00000000" w14:paraId="000003D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“Изменить” для уже созданных записей, дата визита которых еще не наступила.</w:t>
                </w:r>
              </w:p>
              <w:p w:rsidR="00000000" w:rsidDel="00000000" w:rsidP="00000000" w:rsidRDefault="00000000" w:rsidRPr="00000000" w14:paraId="000003D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“Отменить” для уже созданных записей, дата визита которых еще не наступила.</w:t>
                </w:r>
              </w:p>
              <w:p w:rsidR="00000000" w:rsidDel="00000000" w:rsidP="00000000" w:rsidRDefault="00000000" w:rsidRPr="00000000" w14:paraId="000003D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D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D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Подтверждение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E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Проверка и подтверждение деталей записи: </w:t>
                </w:r>
              </w:p>
              <w:p w:rsidR="00000000" w:rsidDel="00000000" w:rsidP="00000000" w:rsidRDefault="00000000" w:rsidRPr="00000000" w14:paraId="000003E1">
                <w:pPr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Врач</w:t>
                </w:r>
              </w:p>
              <w:p w:rsidR="00000000" w:rsidDel="00000000" w:rsidP="00000000" w:rsidRDefault="00000000" w:rsidRPr="00000000" w14:paraId="000003E2">
                <w:pPr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Услуга</w:t>
                </w:r>
              </w:p>
              <w:p w:rsidR="00000000" w:rsidDel="00000000" w:rsidP="00000000" w:rsidRDefault="00000000" w:rsidRPr="00000000" w14:paraId="000003E3">
                <w:pPr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Дата и время (по местному времени).</w:t>
                </w:r>
              </w:p>
              <w:p w:rsidR="00000000" w:rsidDel="00000000" w:rsidP="00000000" w:rsidRDefault="00000000" w:rsidRPr="00000000" w14:paraId="000003E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“Запись” для возврата в предыдущий раздел и внесения изменений.</w:t>
                </w:r>
              </w:p>
              <w:p w:rsidR="00000000" w:rsidDel="00000000" w:rsidP="00000000" w:rsidRDefault="00000000" w:rsidRPr="00000000" w14:paraId="000003E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“Оплата” для внесения предоплаты.</w:t>
                </w:r>
              </w:p>
              <w:p w:rsidR="00000000" w:rsidDel="00000000" w:rsidP="00000000" w:rsidRDefault="00000000" w:rsidRPr="00000000" w14:paraId="000003E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“Подтвердить” для завершения процедуры записи.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E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E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Оплата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E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Форма оплаты выбранной услуги (если требуется) после подтверждения визита / посещения врача:</w:t>
                </w:r>
              </w:p>
              <w:p w:rsidR="00000000" w:rsidDel="00000000" w:rsidP="00000000" w:rsidRDefault="00000000" w:rsidRPr="00000000" w14:paraId="000003EA">
                <w:pPr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Номер платежной карты</w:t>
                </w:r>
              </w:p>
              <w:p w:rsidR="00000000" w:rsidDel="00000000" w:rsidP="00000000" w:rsidRDefault="00000000" w:rsidRPr="00000000" w14:paraId="000003EB">
                <w:pPr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Срок действия (месяц и год)</w:t>
                </w:r>
              </w:p>
              <w:p w:rsidR="00000000" w:rsidDel="00000000" w:rsidP="00000000" w:rsidRDefault="00000000" w:rsidRPr="00000000" w14:paraId="000003EC">
                <w:pPr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Владелец карты (латиницей)</w:t>
                </w:r>
              </w:p>
              <w:p w:rsidR="00000000" w:rsidDel="00000000" w:rsidP="00000000" w:rsidRDefault="00000000" w:rsidRPr="00000000" w14:paraId="000003ED">
                <w:pPr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ind w:left="720" w:hanging="360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CVC/CVV</w:t>
                </w:r>
              </w:p>
              <w:p w:rsidR="00000000" w:rsidDel="00000000" w:rsidP="00000000" w:rsidRDefault="00000000" w:rsidRPr="00000000" w14:paraId="000003EE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Кнопка “Профиль” для возврата в личный кабинет.</w:t>
                </w:r>
              </w:p>
            </w:tc>
          </w:tr>
        </w:tbl>
      </w:sdtContent>
    </w:sdt>
    <w:p w:rsidR="00000000" w:rsidDel="00000000" w:rsidP="00000000" w:rsidRDefault="00000000" w:rsidRPr="00000000" w14:paraId="000003EF">
      <w:pPr>
        <w:pStyle w:val="Heading1"/>
        <w:spacing w:before="60" w:line="360" w:lineRule="auto"/>
        <w:rPr>
          <w:sz w:val="28"/>
          <w:szCs w:val="28"/>
        </w:rPr>
      </w:pPr>
      <w:bookmarkStart w:colFirst="0" w:colLast="0" w:name="_heading=h.3pisxqlz832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1"/>
        <w:spacing w:before="60" w:line="360" w:lineRule="auto"/>
        <w:jc w:val="center"/>
        <w:rPr>
          <w:sz w:val="28"/>
          <w:szCs w:val="28"/>
        </w:rPr>
      </w:pPr>
      <w:bookmarkStart w:colFirst="0" w:colLast="0" w:name="_heading=h.bz67jn5qj55z" w:id="12"/>
      <w:bookmarkEnd w:id="12"/>
      <w:r w:rsidDel="00000000" w:rsidR="00000000" w:rsidRPr="00000000">
        <w:rPr>
          <w:sz w:val="28"/>
          <w:szCs w:val="28"/>
          <w:rtl w:val="0"/>
        </w:rPr>
        <w:t xml:space="preserve">9. Требования к наполнению экранных форм</w:t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41345" cy="5513427"/>
            <wp:effectExtent b="0" l="0" r="0" t="0"/>
            <wp:docPr id="13609905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345" cy="551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Экран “Авторизация”</w:t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31474" cy="5885498"/>
            <wp:effectExtent b="0" l="0" r="0" t="0"/>
            <wp:docPr id="136099052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474" cy="588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2879" cy="5868352"/>
            <wp:effectExtent b="0" l="0" r="0" t="0"/>
            <wp:docPr id="136099052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879" cy="5868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8 - Экран “Личный профиль”</w:t>
      </w:r>
    </w:p>
    <w:p w:rsidR="00000000" w:rsidDel="00000000" w:rsidP="00000000" w:rsidRDefault="00000000" w:rsidRPr="00000000" w14:paraId="000003F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17 - Описание экранных форм</w:t>
      </w:r>
    </w:p>
    <w:sdt>
      <w:sdtPr>
        <w:lock w:val="contentLocked"/>
        <w:id w:val="-1195507716"/>
        <w:tag w:val="goog_rdk_16"/>
      </w:sdtPr>
      <w:sdtContent>
        <w:tbl>
          <w:tblPr>
            <w:tblStyle w:val="Table18"/>
            <w:tblW w:w="963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0"/>
            <w:gridCol w:w="1770"/>
            <w:gridCol w:w="1695"/>
            <w:gridCol w:w="1590"/>
            <w:gridCol w:w="2145"/>
            <w:gridCol w:w="1980"/>
            <w:tblGridChange w:id="0">
              <w:tblGrid>
                <w:gridCol w:w="450"/>
                <w:gridCol w:w="1770"/>
                <w:gridCol w:w="1695"/>
                <w:gridCol w:w="1590"/>
                <w:gridCol w:w="2145"/>
                <w:gridCol w:w="1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№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Название элемента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Тип элемента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Состояние по умолчанию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Обоснование целесообразности</w:t>
                </w:r>
              </w:p>
            </w:tc>
            <w:tc>
              <w:tcPr>
                <w:shd w:fill="b6d7a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Описание функционала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“Главная”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3F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просмотра информации на основной странице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“Главная страница”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“О клинике”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просмотра информации о клинике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контактными данными клиники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Логин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Текстовое поле для ввода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Пустое поле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Обязательное поле для идентификации пользователя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Принимает email. Проверяет формат ввода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0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Пароль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маркировкой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Пустое поле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Обязательное поле для защиты аккаунта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Скрывает ввод символов.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“Войти”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Неактивна (если поля “Логин” и “Пароль” пустые)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Подтверждение ввода данных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Активизируется при заполнении полей. Отправляет данные на сервер для авторизации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“Регистраций”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1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новых пользователей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регистрации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“Выход”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завершения сеанса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Разлогинивает пользователя и возвращает пользователя на главную страницу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“Медкарты”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просмотра медицинских карт питомцев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медкартами питомцев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“Настройка”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2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управления настройками уведомлений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настройками уведомлений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“История”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просмотра истории посещений пользователем клиники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историей визитов в клинику</w:t>
                </w:r>
              </w:p>
            </w:tc>
          </w:tr>
          <w:tr>
            <w:trPr>
              <w:cantSplit w:val="0"/>
              <w:trHeight w:val="1298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“Запись”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управление записями на прием в клинику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записями на прием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3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“Оплата”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со ссылкой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оплаты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Перенаправляет на экран с формой ввода платежных реквизитов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“Аватар профиля”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Изображение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Неактивно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информативности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фото пользователя (если загружено).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“ФИО”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(статическое)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4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информативности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ФИО пользователя на экране “Профиль”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“Телефон”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(статическое)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информативности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контактный номер телефона пользователя на экране “Профиль”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“email”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(статическое)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информативности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email пользователя на экране “Профиль”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“Пароль”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5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маркировкой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пользователем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информативности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Отображает пароль в незашифрованном виде, при нажатии на значок с глазом.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“Редактировать”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5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Интерактивная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изменений пользователем в свои данные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Позволяет пользователю вносить изменения в свои данные на экране “Профиль”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“Аватар профиля”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Изображение +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 и пустое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добавления изображения на аватар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фото пользователя (если загружено). При клике на значок “+” открывает выбор нового фото.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6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“ФИО”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+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изменений в ФИО пользователя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4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shd w:fill="ececec" w:val="clear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ФИО пользователя на экране “Профиль”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75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shd w:fill="ececec" w:val="clear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Активизируется при нажатии на значок с карандашом.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76">
                <w:pPr>
                  <w:spacing w:line="360" w:lineRule="auto"/>
                  <w:jc w:val="both"/>
                  <w:rPr>
                    <w:color w:val="404040"/>
                    <w:sz w:val="24"/>
                    <w:szCs w:val="24"/>
                    <w:shd w:fill="ececec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“Телефон”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+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B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изменений в контактный номер телефона пользователя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контактный номер телефона пользователя на экране “Профиль”.</w:t>
                </w:r>
              </w:p>
              <w:p w:rsidR="00000000" w:rsidDel="00000000" w:rsidP="00000000" w:rsidRDefault="00000000" w:rsidRPr="00000000" w14:paraId="0000047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Активизируется при нажатии на значок с карандашом.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7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“email”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текстом +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1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данными пользователя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2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пользователем изменений в email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3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Отображает </w:t>
                </w: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email пользователя на экране “Профиль”.</w:t>
                </w:r>
              </w:p>
              <w:p w:rsidR="00000000" w:rsidDel="00000000" w:rsidP="00000000" w:rsidRDefault="00000000" w:rsidRPr="00000000" w14:paraId="00000484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Активизируется при нажатии на значок с карандашом.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5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6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“Пароль”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7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Поле с маркировкой +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8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color w:val="404040"/>
                    <w:sz w:val="24"/>
                    <w:szCs w:val="24"/>
                    <w:highlight w:val="white"/>
                    <w:rtl w:val="0"/>
                  </w:rPr>
                  <w:t xml:space="preserve">Неактивно, заполнено пользователем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9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внесения пользователем изменений в пароль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A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Отображает пароль зашифрованном виде. Активизируется при нажатии на значок с карандашом.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36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C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Кнопка “Сохранить”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D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Интерактивная кнопка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E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Активна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8F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Для сохранения изменений, внесенных пользователем в свои данные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490">
                <w:pPr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Данные сохраняются на экране “Профиль”</w:t>
                </w:r>
              </w:p>
            </w:tc>
          </w:tr>
        </w:tbl>
      </w:sdtContent>
    </w:sdt>
    <w:p w:rsidR="00000000" w:rsidDel="00000000" w:rsidP="00000000" w:rsidRDefault="00000000" w:rsidRPr="00000000" w14:paraId="0000049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Style w:val="Heading1"/>
        <w:spacing w:before="60" w:line="360" w:lineRule="auto"/>
        <w:jc w:val="center"/>
        <w:rPr>
          <w:sz w:val="28"/>
          <w:szCs w:val="28"/>
        </w:rPr>
      </w:pPr>
      <w:bookmarkStart w:colFirst="0" w:colLast="0" w:name="_heading=h.2q1tubehlk05" w:id="13"/>
      <w:bookmarkEnd w:id="13"/>
      <w:r w:rsidDel="00000000" w:rsidR="00000000" w:rsidRPr="00000000">
        <w:rPr>
          <w:sz w:val="28"/>
          <w:szCs w:val="28"/>
          <w:rtl w:val="0"/>
        </w:rPr>
        <w:t xml:space="preserve">10. Бизнес-логика работы системы</w:t>
      </w:r>
    </w:p>
    <w:p w:rsidR="00000000" w:rsidDel="00000000" w:rsidP="00000000" w:rsidRDefault="00000000" w:rsidRPr="00000000" w14:paraId="00000493">
      <w:pPr>
        <w:shd w:fill="ffffff" w:val="clear"/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Регистрация:</w:t>
      </w:r>
    </w:p>
    <w:p w:rsidR="00000000" w:rsidDel="00000000" w:rsidP="00000000" w:rsidRDefault="00000000" w:rsidRPr="00000000" w14:paraId="00000494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приложении (web или на мобильном устройстве) новый пользователь проходит процесс регистрации, заполняя форму с персональными данными (ФИО, email, телефон, пароль, включая повторный ввод пароля). После отправки формы система:</w:t>
      </w:r>
    </w:p>
    <w:p w:rsidR="00000000" w:rsidDel="00000000" w:rsidP="00000000" w:rsidRDefault="00000000" w:rsidRPr="00000000" w14:paraId="00000495">
      <w:pPr>
        <w:numPr>
          <w:ilvl w:val="0"/>
          <w:numId w:val="37"/>
        </w:numPr>
        <w:shd w:fill="ffffff" w:val="clear"/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Проверяет уникальность email и телефона.</w:t>
      </w:r>
    </w:p>
    <w:p w:rsidR="00000000" w:rsidDel="00000000" w:rsidP="00000000" w:rsidRDefault="00000000" w:rsidRPr="00000000" w14:paraId="00000496">
      <w:pPr>
        <w:numPr>
          <w:ilvl w:val="0"/>
          <w:numId w:val="37"/>
        </w:numPr>
        <w:shd w:fill="ffffff" w:val="clear"/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Отправляет временный на email пользователя ссылку для подтверждения регистрации.</w:t>
      </w:r>
    </w:p>
    <w:p w:rsidR="00000000" w:rsidDel="00000000" w:rsidP="00000000" w:rsidRDefault="00000000" w:rsidRPr="00000000" w14:paraId="00000497">
      <w:pPr>
        <w:numPr>
          <w:ilvl w:val="0"/>
          <w:numId w:val="37"/>
        </w:numPr>
        <w:shd w:fill="ffffff" w:val="clear"/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Создает личный кабинет с возможностью дальнейшего редактирования данных.</w:t>
      </w:r>
    </w:p>
    <w:p w:rsidR="00000000" w:rsidDel="00000000" w:rsidP="00000000" w:rsidRDefault="00000000" w:rsidRPr="00000000" w14:paraId="00000498">
      <w:pPr>
        <w:numPr>
          <w:ilvl w:val="0"/>
          <w:numId w:val="37"/>
        </w:numPr>
        <w:shd w:fill="ffffff" w:val="clear"/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Разграничивает права доступа в зависимости от роли (клиент или сотрудник клиники).</w:t>
      </w:r>
    </w:p>
    <w:p w:rsidR="00000000" w:rsidDel="00000000" w:rsidP="00000000" w:rsidRDefault="00000000" w:rsidRPr="00000000" w14:paraId="00000499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f" w:val="clear"/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Авторизация: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Процесс авторизации обеспечивает безопасный доступ пользователей к системе. Пользователь вводит свои учетные данные (email и пароль), после чего система проверяет их корректность. В случае успешной проверки пользователь получает доступ к личному кабинету с правами, соответствующими его роли (клиент, администратор, врач, руководитель). Для защиты данных система предусматривает:</w:t>
      </w:r>
    </w:p>
    <w:p w:rsidR="00000000" w:rsidDel="00000000" w:rsidP="00000000" w:rsidRDefault="00000000" w:rsidRPr="00000000" w14:paraId="0000049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Шифрование паролей.</w:t>
      </w:r>
    </w:p>
    <w:p w:rsidR="00000000" w:rsidDel="00000000" w:rsidP="00000000" w:rsidRDefault="00000000" w:rsidRPr="00000000" w14:paraId="0000049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Временную блокировку при многократных неудачных попытках входа.</w:t>
      </w:r>
    </w:p>
    <w:p w:rsidR="00000000" w:rsidDel="00000000" w:rsidP="00000000" w:rsidRDefault="00000000" w:rsidRPr="00000000" w14:paraId="0000049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Автоматический выход после периода неактивности.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Запись на прием:</w:t>
      </w:r>
    </w:p>
    <w:p w:rsidR="00000000" w:rsidDel="00000000" w:rsidP="00000000" w:rsidRDefault="00000000" w:rsidRPr="00000000" w14:paraId="000004A1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Авторизованный клиент может записаться на прием, выполнив следующие шаги:</w:t>
      </w:r>
    </w:p>
    <w:p w:rsidR="00000000" w:rsidDel="00000000" w:rsidP="00000000" w:rsidRDefault="00000000" w:rsidRPr="00000000" w14:paraId="000004A2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После авторизации в личном профиле выбрать “Запись”.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Выбрать услугу из списка с отображением цен.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Выбрать специалиста с учетом его специализации и доступности.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Выбрать дату и время из свободных слотов в расписании.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Подтвердить запись с возможностью получения уведомления (SMS, email или push).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Оплатить услугу (если требуется предоплата).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автоматически обновляет расписание врача. Клиент может перенести или отменить запись, а администратор — вручную корректировать расписание при необходимости.</w:t>
      </w:r>
    </w:p>
    <w:p w:rsidR="00000000" w:rsidDel="00000000" w:rsidP="00000000" w:rsidRDefault="00000000" w:rsidRPr="00000000" w14:paraId="000004A9">
      <w:pPr>
        <w:shd w:fill="ffffff" w:val="clear"/>
        <w:spacing w:line="360" w:lineRule="auto"/>
        <w:jc w:val="both"/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heading=h.n0h6o6b6159v" w:id="14"/>
      <w:bookmarkEnd w:id="14"/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4B3">
      <w:pPr>
        <w:spacing w:line="360" w:lineRule="auto"/>
        <w:ind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данной работы была разработана комплексная спецификация системы автоматизации для ветеринарной клиники, призванная модернизировать ключевые аспекты ее работы. Основное внимание уделено созданию удобного и функционального инструмента, который одновременно решает задачи клиентов и администрации клиники.</w:t>
      </w:r>
    </w:p>
    <w:p w:rsidR="00000000" w:rsidDel="00000000" w:rsidP="00000000" w:rsidRDefault="00000000" w:rsidRPr="00000000" w14:paraId="000004B4">
      <w:pPr>
        <w:spacing w:line="360" w:lineRule="auto"/>
        <w:ind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процессе работы:</w:t>
      </w:r>
    </w:p>
    <w:p w:rsidR="00000000" w:rsidDel="00000000" w:rsidP="00000000" w:rsidRDefault="00000000" w:rsidRPr="00000000" w14:paraId="000004B5">
      <w:pPr>
        <w:numPr>
          <w:ilvl w:val="0"/>
          <w:numId w:val="1"/>
        </w:numPr>
        <w:spacing w:line="360" w:lineRule="auto"/>
        <w:ind w:left="35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Детально изучены текущие рабочие процессы клиники, выявлены узкие места и определены направления для оптимизации.</w:t>
      </w:r>
    </w:p>
    <w:p w:rsidR="00000000" w:rsidDel="00000000" w:rsidP="00000000" w:rsidRDefault="00000000" w:rsidRPr="00000000" w14:paraId="000004B6">
      <w:pPr>
        <w:numPr>
          <w:ilvl w:val="0"/>
          <w:numId w:val="1"/>
        </w:numPr>
        <w:spacing w:line="360" w:lineRule="auto"/>
        <w:ind w:left="35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Разработаны новые схемы взаимодействия с клиентами через цифровые каналы, включая мобильное приложение и веб-интерфейс.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spacing w:line="360" w:lineRule="auto"/>
        <w:ind w:left="35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Сформирован четкий перечень технических требований, учитывающий потребности всех пользователей системы - от владельцев питомцев до административного персонала.</w:t>
      </w:r>
    </w:p>
    <w:p w:rsidR="00000000" w:rsidDel="00000000" w:rsidP="00000000" w:rsidRDefault="00000000" w:rsidRPr="00000000" w14:paraId="000004B8">
      <w:pPr>
        <w:numPr>
          <w:ilvl w:val="0"/>
          <w:numId w:val="1"/>
        </w:numPr>
        <w:spacing w:line="360" w:lineRule="auto"/>
        <w:ind w:left="35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Созданы прототипы интерфейсов, ориентированные на интуитивность и простоту использования.</w:t>
      </w:r>
    </w:p>
    <w:p w:rsidR="00000000" w:rsidDel="00000000" w:rsidP="00000000" w:rsidRDefault="00000000" w:rsidRPr="00000000" w14:paraId="000004B9">
      <w:pPr>
        <w:numPr>
          <w:ilvl w:val="0"/>
          <w:numId w:val="1"/>
        </w:numPr>
        <w:spacing w:line="360" w:lineRule="auto"/>
        <w:ind w:left="35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Разработана гибкая модель данных, обеспечивающая надежное хранение информации и быстрый доступ к ней.</w:t>
      </w:r>
    </w:p>
    <w:p w:rsidR="00000000" w:rsidDel="00000000" w:rsidP="00000000" w:rsidRDefault="00000000" w:rsidRPr="00000000" w14:paraId="000004BA">
      <w:pPr>
        <w:spacing w:line="360" w:lineRule="auto"/>
        <w:ind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Реализация предложенного решения позволит клинике перевести большинство рутинных операций в цифровой формат, что значительно повысит эффективность работы. Клиенты получат удобный сервис для записи и управления визитами, а персонал - мощный инструмент для организации работы.</w:t>
      </w:r>
    </w:p>
    <w:p w:rsidR="00000000" w:rsidDel="00000000" w:rsidP="00000000" w:rsidRDefault="00000000" w:rsidRPr="00000000" w14:paraId="000004BB">
      <w:pPr>
        <w:spacing w:line="360" w:lineRule="auto"/>
        <w:ind w:firstLine="85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образом, разработанная спецификация представляет собой полноценный проект цифровой трансформации, способный вывести обслуживание в ветеринарной клинике на качественно новый уровень.</w:t>
      </w: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134" w:left="1701" w:right="57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D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Body Text"/>
    <w:uiPriority w:val="1"/>
    <w:qFormat w:val="1"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5">
    <w:name w:val="List Paragraph"/>
    <w:uiPriority w:val="1"/>
    <w:qFormat w:val="1"/>
  </w:style>
  <w:style w:type="paragraph" w:styleId="TableParagraph" w:customStyle="1">
    <w:name w:val="Table Paragraph"/>
    <w:uiPriority w:val="1"/>
    <w:qFormat w:val="1"/>
  </w:style>
  <w:style w:type="table" w:styleId="a6">
    <w:name w:val="Table Grid"/>
    <w:basedOn w:val="TableNormal7"/>
    <w:uiPriority w:val="59"/>
    <w:rsid w:val="00D96CB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Normal (Web)"/>
    <w:uiPriority w:val="99"/>
    <w:semiHidden w:val="1"/>
    <w:unhideWhenUsed w:val="1"/>
    <w:rsid w:val="005D4E77"/>
    <w:pPr>
      <w:widowControl w:val="1"/>
      <w:spacing w:after="100" w:afterAutospacing="1" w:before="100" w:beforeAutospacing="1"/>
    </w:pPr>
    <w:rPr>
      <w:sz w:val="24"/>
      <w:szCs w:val="24"/>
      <w:lang w:val="ru-RU"/>
    </w:rPr>
  </w:style>
  <w:style w:type="table" w:styleId="a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1.jpg"/><Relationship Id="rId13" Type="http://schemas.openxmlformats.org/officeDocument/2006/relationships/image" Target="media/image7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17" Type="http://schemas.openxmlformats.org/officeDocument/2006/relationships/image" Target="media/image8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m1aMgd5El0BT2OCtk/hzkidwg==">CgMxLjAaHwoBMBIaChgICVIUChJ0YWJsZS5jYzhwMGFmNGt0NWMaHwoBMRIaChgICVIUChJ0YWJsZS4zeGliM282ZHYxMjkaHwoBMhIaChgICVIUChJ0YWJsZS5jNGdyM3V4b2dqMDIaHwoBMxIaChgICVIUChJ0YWJsZS5jdmNvN3NuanF2NHcaHwoBNBIaChgICVIUChJ0YWJsZS5xd29oNXVocGtucDYaHwoBNRIaChgICVIUChJ0YWJsZS5hMng4cG04dnV6NmkaHwoBNhIaChgICVIUChJ0YWJsZS5kOTVwN2ZtdzlqdjMaHwoBNxIaChgICVIUChJ0YWJsZS52dHo2YmRkcGtxemQaHwoBOBIaChgICVIUChJ0YWJsZS4xdHIyaW5lMm5xdjQaHgoBORIZChcICVITChF0YWJsZS5ubDFubnk3bjF2eRofCgIxMBIZChcICVITChF0YWJsZS53Y2MwaGI5am1qdBofCgIxMRIZChcICVITChF0YWJsZS4xaTFoM2prem1vYhogCgIxMhIaChgICVIUChJ0YWJsZS41bW1zaHRzeGRsOTkaIAoCMTMSGgoYCAlSFAoSdGFibGUucjdwNnIyd21mcXR2GiAKAjE0EhoKGAgJUhQKEnRhYmxlLjdsdHo0ZHJtdXgyNBogCgIxNRIaChgICVIUChJ0YWJsZS4zd3hvcWZsMzRpcTcaIAoCMTYSGgoYCAlSFAoSdGFibGUuZjNzZnpzcGZsMTQ0MghoLmdqZGd4czIOaC4zZWloaWR5NTE5ajcyDmguNnl1M212a3ZsOWcyMg5oLmdycHRtZGN4bzMxczINaC5ramZubHRjdGpldDIOaC43NHB2N3U3NnRjc2gyDmguczUxZTgzOXQyYzE5Mg5oLmQ2cTQ0MG1pbHVsbDIOaC4zd2x5YXA5dDRmaGkyDmgubXN1Y3N5azNrYWZ1Mg5oLnBqNG8xbDV3bjkwNjIOaC4zcGlzeHFsejgzMncyDmguYno2N2puNXFqNTV6Mg5oLjJxMXR1YmVobGswNTIOaC5uMGg2bzZiNjE1OXY4AHIhMVdVTVZsYnA0WG5MSFNwWFlrTFFqR25EcVk1LXFUbV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2025-08-18T09:39:00Z</dcterms:created>
  <dc:creator>Елена Владимировна Ермолович</dc:creator>
</cp:coreProperties>
</file>