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10" w:rsidRPr="00EE441F" w:rsidRDefault="002F35CE" w:rsidP="004221FC">
      <w:pPr>
        <w:spacing w:after="0"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</w:t>
      </w:r>
      <w:r w:rsidR="00405F10" w:rsidRPr="00405F10">
        <w:rPr>
          <w:b/>
          <w:bCs/>
          <w:szCs w:val="28"/>
        </w:rPr>
        <w:t xml:space="preserve"> </w:t>
      </w:r>
      <w:r w:rsidRPr="002F35CE">
        <w:rPr>
          <w:b/>
          <w:bCs/>
          <w:szCs w:val="28"/>
        </w:rPr>
        <w:t>1</w:t>
      </w:r>
      <w:r w:rsidR="00405F10" w:rsidRPr="00405F10">
        <w:rPr>
          <w:b/>
          <w:bCs/>
          <w:szCs w:val="28"/>
        </w:rPr>
        <w:t xml:space="preserve">: </w:t>
      </w:r>
      <w:r w:rsidR="00943D79" w:rsidRPr="00943D79">
        <w:rPr>
          <w:b/>
          <w:bCs/>
          <w:szCs w:val="28"/>
        </w:rPr>
        <w:t>Применение алгоритмов кластеризации для диагностики кризиса теплообмена в ЯЭУ.</w:t>
      </w:r>
    </w:p>
    <w:p w:rsidR="00D5521C" w:rsidRPr="00D5521C" w:rsidRDefault="00D5521C" w:rsidP="004221FC">
      <w:pPr>
        <w:spacing w:after="0" w:line="360" w:lineRule="auto"/>
        <w:ind w:firstLine="708"/>
        <w:jc w:val="both"/>
        <w:rPr>
          <w:bCs/>
          <w:szCs w:val="28"/>
        </w:rPr>
      </w:pPr>
    </w:p>
    <w:p w:rsidR="00A3380E" w:rsidRDefault="00D5521C" w:rsidP="004221FC">
      <w:pPr>
        <w:spacing w:after="0"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ab/>
        <w:t>Установка необходимых библиотек и инструментов</w:t>
      </w:r>
    </w:p>
    <w:p w:rsidR="00D5521C" w:rsidRPr="00BA5DCE" w:rsidRDefault="00D5521C" w:rsidP="004221FC">
      <w:pPr>
        <w:spacing w:after="0" w:line="360" w:lineRule="auto"/>
        <w:jc w:val="both"/>
        <w:rPr>
          <w:b/>
          <w:bCs/>
          <w:szCs w:val="28"/>
        </w:rPr>
      </w:pPr>
    </w:p>
    <w:p w:rsidR="001B3C24" w:rsidRPr="001B3C24" w:rsidRDefault="001B3C24" w:rsidP="004221FC">
      <w:pPr>
        <w:spacing w:after="0" w:line="360" w:lineRule="auto"/>
        <w:ind w:firstLine="708"/>
        <w:jc w:val="both"/>
        <w:rPr>
          <w:szCs w:val="28"/>
        </w:rPr>
      </w:pPr>
      <w:proofErr w:type="spellStart"/>
      <w:r w:rsidRPr="001B3C24">
        <w:rPr>
          <w:szCs w:val="28"/>
        </w:rPr>
        <w:t>Jupyter</w:t>
      </w:r>
      <w:proofErr w:type="spellEnd"/>
      <w:r w:rsidRPr="001B3C24">
        <w:rPr>
          <w:szCs w:val="28"/>
        </w:rPr>
        <w:t xml:space="preserve"> </w:t>
      </w:r>
      <w:proofErr w:type="spellStart"/>
      <w:r w:rsidRPr="001B3C24">
        <w:rPr>
          <w:szCs w:val="28"/>
        </w:rPr>
        <w:t>Notebook</w:t>
      </w:r>
      <w:proofErr w:type="spellEnd"/>
      <w:r w:rsidRPr="001B3C24">
        <w:rPr>
          <w:szCs w:val="28"/>
        </w:rPr>
        <w:t xml:space="preserve"> - это веб-приложение с открытым исходным кодом, которое вы можете использовать для создания и обмена документами, которые содержат живой код, ур</w:t>
      </w:r>
      <w:r>
        <w:rPr>
          <w:szCs w:val="28"/>
        </w:rPr>
        <w:t xml:space="preserve">авнения, визуализацию, текст и научные исследования. </w:t>
      </w:r>
    </w:p>
    <w:p w:rsidR="001B3C24" w:rsidRDefault="001B3C24" w:rsidP="004221FC">
      <w:pPr>
        <w:spacing w:after="0" w:line="360" w:lineRule="auto"/>
        <w:ind w:firstLine="708"/>
        <w:jc w:val="both"/>
        <w:rPr>
          <w:szCs w:val="28"/>
        </w:rPr>
      </w:pPr>
      <w:proofErr w:type="spellStart"/>
      <w:r w:rsidRPr="001B3C24">
        <w:rPr>
          <w:szCs w:val="28"/>
        </w:rPr>
        <w:t>Jupyter</w:t>
      </w:r>
      <w:proofErr w:type="spellEnd"/>
      <w:r w:rsidRPr="001B3C24">
        <w:rPr>
          <w:szCs w:val="28"/>
        </w:rPr>
        <w:t xml:space="preserve"> </w:t>
      </w:r>
      <w:proofErr w:type="spellStart"/>
      <w:r w:rsidRPr="001B3C24">
        <w:rPr>
          <w:szCs w:val="28"/>
        </w:rPr>
        <w:t>Notebooks</w:t>
      </w:r>
      <w:proofErr w:type="spellEnd"/>
      <w:r w:rsidRPr="001B3C24">
        <w:rPr>
          <w:szCs w:val="28"/>
        </w:rPr>
        <w:t xml:space="preserve"> - это побочный проект проекта </w:t>
      </w:r>
      <w:proofErr w:type="spellStart"/>
      <w:r w:rsidRPr="001B3C24">
        <w:rPr>
          <w:szCs w:val="28"/>
        </w:rPr>
        <w:t>IPython</w:t>
      </w:r>
      <w:proofErr w:type="spellEnd"/>
      <w:r w:rsidRPr="001B3C24">
        <w:rPr>
          <w:szCs w:val="28"/>
        </w:rPr>
        <w:t xml:space="preserve">, который раньше имел сам проект </w:t>
      </w:r>
      <w:proofErr w:type="spellStart"/>
      <w:r w:rsidRPr="001B3C24">
        <w:rPr>
          <w:szCs w:val="28"/>
        </w:rPr>
        <w:t>IPython</w:t>
      </w:r>
      <w:proofErr w:type="spellEnd"/>
      <w:r w:rsidRPr="001B3C24">
        <w:rPr>
          <w:szCs w:val="28"/>
        </w:rPr>
        <w:t xml:space="preserve"> </w:t>
      </w:r>
      <w:proofErr w:type="spellStart"/>
      <w:r w:rsidRPr="001B3C24">
        <w:rPr>
          <w:szCs w:val="28"/>
        </w:rPr>
        <w:t>Notebook</w:t>
      </w:r>
      <w:proofErr w:type="spellEnd"/>
      <w:r w:rsidRPr="001B3C24">
        <w:rPr>
          <w:szCs w:val="28"/>
        </w:rPr>
        <w:t xml:space="preserve">. Название </w:t>
      </w:r>
      <w:proofErr w:type="spellStart"/>
      <w:r w:rsidRPr="001B3C24">
        <w:rPr>
          <w:szCs w:val="28"/>
        </w:rPr>
        <w:t>Jupyter</w:t>
      </w:r>
      <w:proofErr w:type="spellEnd"/>
      <w:r w:rsidRPr="001B3C24">
        <w:rPr>
          <w:szCs w:val="28"/>
        </w:rPr>
        <w:t xml:space="preserve"> происходит от основных поддерживаемых языков программирования, которые он поддерживает: </w:t>
      </w:r>
      <w:proofErr w:type="spellStart"/>
      <w:r w:rsidRPr="001B3C24">
        <w:rPr>
          <w:szCs w:val="28"/>
        </w:rPr>
        <w:t>Julia</w:t>
      </w:r>
      <w:proofErr w:type="spellEnd"/>
      <w:r w:rsidRPr="001B3C24">
        <w:rPr>
          <w:szCs w:val="28"/>
        </w:rPr>
        <w:t xml:space="preserve">, </w:t>
      </w:r>
      <w:proofErr w:type="spellStart"/>
      <w:r w:rsidRPr="001B3C24">
        <w:rPr>
          <w:szCs w:val="28"/>
        </w:rPr>
        <w:t>Python</w:t>
      </w:r>
      <w:proofErr w:type="spellEnd"/>
      <w:r w:rsidRPr="001B3C24">
        <w:rPr>
          <w:szCs w:val="28"/>
        </w:rPr>
        <w:t xml:space="preserve"> и R. </w:t>
      </w:r>
      <w:proofErr w:type="spellStart"/>
      <w:r w:rsidRPr="001B3C24">
        <w:rPr>
          <w:szCs w:val="28"/>
        </w:rPr>
        <w:t>Jupyter</w:t>
      </w:r>
      <w:proofErr w:type="spellEnd"/>
      <w:r w:rsidRPr="001B3C24">
        <w:rPr>
          <w:szCs w:val="28"/>
        </w:rPr>
        <w:t xml:space="preserve"> поставляется с ядром </w:t>
      </w:r>
      <w:proofErr w:type="spellStart"/>
      <w:r w:rsidRPr="001B3C24">
        <w:rPr>
          <w:szCs w:val="28"/>
        </w:rPr>
        <w:t>IPython</w:t>
      </w:r>
      <w:proofErr w:type="spellEnd"/>
      <w:r w:rsidRPr="001B3C24">
        <w:rPr>
          <w:szCs w:val="28"/>
        </w:rPr>
        <w:t xml:space="preserve">, которое позволяет писать свои программы на </w:t>
      </w:r>
      <w:proofErr w:type="spellStart"/>
      <w:r w:rsidRPr="001B3C24">
        <w:rPr>
          <w:szCs w:val="28"/>
        </w:rPr>
        <w:t>Python</w:t>
      </w:r>
      <w:proofErr w:type="spellEnd"/>
      <w:r w:rsidRPr="001B3C24">
        <w:rPr>
          <w:szCs w:val="28"/>
        </w:rPr>
        <w:t>, но в настоящее время существует более 100 других ядер, которые вы можете использовать. также можно использовать.</w:t>
      </w:r>
    </w:p>
    <w:p w:rsidR="001B3C24" w:rsidRDefault="001B3C24" w:rsidP="004221FC">
      <w:pPr>
        <w:spacing w:after="0" w:line="360" w:lineRule="auto"/>
        <w:ind w:firstLine="708"/>
        <w:jc w:val="both"/>
        <w:rPr>
          <w:szCs w:val="28"/>
          <w:lang w:val="en-US"/>
        </w:rPr>
      </w:pPr>
      <w:r w:rsidRPr="001B3C24">
        <w:rPr>
          <w:szCs w:val="28"/>
          <w:lang w:val="en-US"/>
        </w:rPr>
        <w:t xml:space="preserve">pip install </w:t>
      </w:r>
      <w:proofErr w:type="spellStart"/>
      <w:r w:rsidRPr="001B3C24">
        <w:rPr>
          <w:szCs w:val="28"/>
          <w:lang w:val="en-US"/>
        </w:rPr>
        <w:t>jupyter</w:t>
      </w:r>
      <w:proofErr w:type="spellEnd"/>
      <w:r>
        <w:rPr>
          <w:szCs w:val="28"/>
          <w:lang w:val="en-US"/>
        </w:rPr>
        <w:t xml:space="preserve"> – </w:t>
      </w:r>
      <w:r>
        <w:rPr>
          <w:szCs w:val="28"/>
        </w:rPr>
        <w:t>установка</w:t>
      </w:r>
      <w:r w:rsidRPr="001B3C24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Jupyter</w:t>
      </w:r>
      <w:proofErr w:type="spellEnd"/>
      <w:r>
        <w:rPr>
          <w:szCs w:val="28"/>
          <w:lang w:val="en-US"/>
        </w:rPr>
        <w:t xml:space="preserve"> Notebook.</w:t>
      </w:r>
    </w:p>
    <w:p w:rsidR="001B3C24" w:rsidRPr="001B3C24" w:rsidRDefault="001B3C24" w:rsidP="004221FC">
      <w:pPr>
        <w:spacing w:after="0" w:line="360" w:lineRule="auto"/>
        <w:ind w:firstLine="708"/>
        <w:jc w:val="both"/>
        <w:rPr>
          <w:szCs w:val="28"/>
          <w:lang w:val="en-US"/>
        </w:rPr>
      </w:pPr>
      <w:proofErr w:type="spellStart"/>
      <w:r w:rsidRPr="001B3C24">
        <w:rPr>
          <w:szCs w:val="28"/>
          <w:lang w:val="en-US"/>
        </w:rPr>
        <w:t>jupyter</w:t>
      </w:r>
      <w:proofErr w:type="spellEnd"/>
      <w:r w:rsidRPr="001B3C24">
        <w:rPr>
          <w:szCs w:val="28"/>
          <w:lang w:val="en-US"/>
        </w:rPr>
        <w:t xml:space="preserve"> notebook</w:t>
      </w:r>
      <w:r>
        <w:rPr>
          <w:szCs w:val="28"/>
          <w:lang w:val="en-US"/>
        </w:rPr>
        <w:t xml:space="preserve"> – </w:t>
      </w:r>
      <w:r>
        <w:rPr>
          <w:szCs w:val="28"/>
        </w:rPr>
        <w:t>запуск</w:t>
      </w:r>
      <w:r w:rsidRPr="001B3C24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Jupyter</w:t>
      </w:r>
      <w:proofErr w:type="spellEnd"/>
      <w:r>
        <w:rPr>
          <w:szCs w:val="28"/>
          <w:lang w:val="en-US"/>
        </w:rPr>
        <w:t xml:space="preserve"> Notebook.</w:t>
      </w:r>
    </w:p>
    <w:p w:rsidR="00A3380E" w:rsidRDefault="00A3380E" w:rsidP="004221FC">
      <w:pPr>
        <w:spacing w:after="0" w:line="360" w:lineRule="auto"/>
        <w:ind w:firstLine="708"/>
        <w:jc w:val="both"/>
        <w:rPr>
          <w:szCs w:val="28"/>
        </w:rPr>
      </w:pPr>
      <w:proofErr w:type="spellStart"/>
      <w:r>
        <w:rPr>
          <w:szCs w:val="28"/>
        </w:rPr>
        <w:t>Numpy</w:t>
      </w:r>
      <w:proofErr w:type="spellEnd"/>
      <w:r w:rsidRPr="00A3380E">
        <w:rPr>
          <w:szCs w:val="28"/>
        </w:rPr>
        <w:t xml:space="preserve"> - это библиотека </w:t>
      </w:r>
      <w:proofErr w:type="spellStart"/>
      <w:r w:rsidRPr="00A3380E">
        <w:rPr>
          <w:szCs w:val="28"/>
        </w:rPr>
        <w:t>Python</w:t>
      </w:r>
      <w:proofErr w:type="spellEnd"/>
      <w:r w:rsidRPr="00A3380E">
        <w:rPr>
          <w:szCs w:val="28"/>
        </w:rPr>
        <w:t xml:space="preserve"> для вычислительно эффективных операций с многомерными массивами, предназначенная в основном для научных вычислений.</w:t>
      </w:r>
    </w:p>
    <w:p w:rsidR="00BA5DCE" w:rsidRDefault="00BA5DCE" w:rsidP="004221FC">
      <w:pPr>
        <w:spacing w:after="0" w:line="360" w:lineRule="auto"/>
        <w:ind w:firstLine="708"/>
        <w:jc w:val="both"/>
        <w:rPr>
          <w:szCs w:val="28"/>
        </w:rPr>
      </w:pPr>
    </w:p>
    <w:p w:rsidR="00A3380E" w:rsidRPr="00D5521C" w:rsidRDefault="00A3380E" w:rsidP="004221FC">
      <w:pPr>
        <w:spacing w:after="0" w:line="360" w:lineRule="auto"/>
        <w:ind w:firstLine="708"/>
        <w:jc w:val="both"/>
        <w:rPr>
          <w:i/>
          <w:szCs w:val="28"/>
        </w:rPr>
      </w:pPr>
      <w:r w:rsidRPr="00D5521C">
        <w:rPr>
          <w:i/>
          <w:szCs w:val="28"/>
          <w:lang w:val="en-GB"/>
        </w:rPr>
        <w:t>import</w:t>
      </w:r>
      <w:r w:rsidRPr="00D5521C">
        <w:rPr>
          <w:i/>
          <w:szCs w:val="28"/>
        </w:rPr>
        <w:t xml:space="preserve"> </w:t>
      </w:r>
      <w:proofErr w:type="spellStart"/>
      <w:r w:rsidRPr="00D5521C">
        <w:rPr>
          <w:i/>
          <w:szCs w:val="28"/>
          <w:lang w:val="en-GB"/>
        </w:rPr>
        <w:t>numpy</w:t>
      </w:r>
      <w:proofErr w:type="spellEnd"/>
      <w:r w:rsidRPr="00D5521C">
        <w:rPr>
          <w:i/>
          <w:szCs w:val="28"/>
        </w:rPr>
        <w:t xml:space="preserve"> </w:t>
      </w:r>
      <w:r w:rsidRPr="00D5521C">
        <w:rPr>
          <w:i/>
          <w:szCs w:val="28"/>
          <w:lang w:val="en-GB"/>
        </w:rPr>
        <w:t>as</w:t>
      </w:r>
      <w:r w:rsidRPr="00D5521C">
        <w:rPr>
          <w:i/>
          <w:szCs w:val="28"/>
        </w:rPr>
        <w:t xml:space="preserve"> </w:t>
      </w:r>
      <w:r w:rsidRPr="00D5521C">
        <w:rPr>
          <w:i/>
          <w:szCs w:val="28"/>
          <w:lang w:val="en-GB"/>
        </w:rPr>
        <w:t>np</w:t>
      </w:r>
    </w:p>
    <w:p w:rsidR="00A3380E" w:rsidRPr="00BA5DCE" w:rsidRDefault="00A3380E" w:rsidP="004221FC">
      <w:pPr>
        <w:spacing w:after="0" w:line="360" w:lineRule="auto"/>
        <w:jc w:val="both"/>
        <w:rPr>
          <w:szCs w:val="28"/>
        </w:rPr>
      </w:pPr>
    </w:p>
    <w:p w:rsidR="00405F10" w:rsidRDefault="00405F10" w:rsidP="004221FC">
      <w:pPr>
        <w:spacing w:after="0" w:line="360" w:lineRule="auto"/>
        <w:ind w:firstLine="708"/>
        <w:jc w:val="both"/>
        <w:rPr>
          <w:szCs w:val="28"/>
        </w:rPr>
      </w:pPr>
      <w:proofErr w:type="spellStart"/>
      <w:r w:rsidRPr="00405F10">
        <w:rPr>
          <w:szCs w:val="28"/>
        </w:rPr>
        <w:t>Pandas</w:t>
      </w:r>
      <w:proofErr w:type="spellEnd"/>
      <w:r w:rsidRPr="00405F10">
        <w:rPr>
          <w:szCs w:val="28"/>
        </w:rPr>
        <w:t xml:space="preserve"> - это библиотека </w:t>
      </w:r>
      <w:proofErr w:type="spellStart"/>
      <w:r w:rsidRPr="00405F10">
        <w:rPr>
          <w:szCs w:val="28"/>
        </w:rPr>
        <w:t>Python</w:t>
      </w:r>
      <w:proofErr w:type="spellEnd"/>
      <w:r w:rsidRPr="00405F10">
        <w:rPr>
          <w:szCs w:val="28"/>
        </w:rPr>
        <w:t>, предоставляющая широкие возможности для анализа данных. С ее помощью очень удобно загружать, обрабатывать и анализировать табличные данные с помощью SQL-подобных запросов.</w:t>
      </w:r>
    </w:p>
    <w:p w:rsidR="00405F10" w:rsidRPr="00405F10" w:rsidRDefault="00405F10" w:rsidP="004221FC">
      <w:pPr>
        <w:spacing w:after="0" w:line="360" w:lineRule="auto"/>
        <w:ind w:firstLine="708"/>
        <w:jc w:val="both"/>
        <w:rPr>
          <w:szCs w:val="28"/>
        </w:rPr>
      </w:pPr>
    </w:p>
    <w:p w:rsidR="00405F10" w:rsidRPr="00D5521C" w:rsidRDefault="00405F10" w:rsidP="004221FC">
      <w:pPr>
        <w:spacing w:after="0" w:line="360" w:lineRule="auto"/>
        <w:ind w:firstLine="708"/>
        <w:jc w:val="both"/>
        <w:rPr>
          <w:rFonts w:cs="Times New Roman"/>
          <w:i/>
          <w:szCs w:val="28"/>
        </w:rPr>
      </w:pPr>
      <w:proofErr w:type="spellStart"/>
      <w:r w:rsidRPr="00D5521C">
        <w:rPr>
          <w:rFonts w:cs="Times New Roman"/>
          <w:bCs/>
          <w:i/>
          <w:szCs w:val="28"/>
        </w:rPr>
        <w:t>import</w:t>
      </w:r>
      <w:proofErr w:type="spellEnd"/>
      <w:r w:rsidRPr="00D5521C">
        <w:rPr>
          <w:rFonts w:cs="Times New Roman"/>
          <w:i/>
          <w:szCs w:val="28"/>
        </w:rPr>
        <w:t xml:space="preserve"> </w:t>
      </w:r>
      <w:proofErr w:type="spellStart"/>
      <w:r w:rsidRPr="00D5521C">
        <w:rPr>
          <w:rFonts w:cs="Times New Roman"/>
          <w:i/>
          <w:szCs w:val="28"/>
        </w:rPr>
        <w:t>pandas</w:t>
      </w:r>
      <w:proofErr w:type="spellEnd"/>
      <w:r w:rsidRPr="00D5521C">
        <w:rPr>
          <w:rFonts w:cs="Times New Roman"/>
          <w:i/>
          <w:szCs w:val="28"/>
        </w:rPr>
        <w:t xml:space="preserve"> </w:t>
      </w:r>
      <w:proofErr w:type="spellStart"/>
      <w:r w:rsidRPr="00D5521C">
        <w:rPr>
          <w:rFonts w:cs="Times New Roman"/>
          <w:bCs/>
          <w:i/>
          <w:szCs w:val="28"/>
        </w:rPr>
        <w:t>as</w:t>
      </w:r>
      <w:proofErr w:type="spellEnd"/>
      <w:r w:rsidRPr="00D5521C">
        <w:rPr>
          <w:rFonts w:cs="Times New Roman"/>
          <w:i/>
          <w:szCs w:val="28"/>
        </w:rPr>
        <w:t xml:space="preserve"> </w:t>
      </w:r>
      <w:proofErr w:type="spellStart"/>
      <w:r w:rsidRPr="00D5521C">
        <w:rPr>
          <w:rFonts w:cs="Times New Roman"/>
          <w:i/>
          <w:szCs w:val="28"/>
        </w:rPr>
        <w:t>pd</w:t>
      </w:r>
      <w:proofErr w:type="spellEnd"/>
    </w:p>
    <w:p w:rsidR="00405F10" w:rsidRPr="00405F10" w:rsidRDefault="00405F10" w:rsidP="004221FC">
      <w:pPr>
        <w:spacing w:after="0" w:line="360" w:lineRule="auto"/>
        <w:jc w:val="both"/>
        <w:rPr>
          <w:rFonts w:cs="Times New Roman"/>
          <w:i/>
          <w:szCs w:val="28"/>
        </w:rPr>
      </w:pPr>
    </w:p>
    <w:p w:rsidR="00405F10" w:rsidRPr="00405F10" w:rsidRDefault="00405F10" w:rsidP="004221FC">
      <w:pPr>
        <w:spacing w:after="0" w:line="360" w:lineRule="auto"/>
        <w:ind w:firstLine="708"/>
        <w:jc w:val="both"/>
        <w:rPr>
          <w:szCs w:val="28"/>
        </w:rPr>
      </w:pPr>
      <w:r w:rsidRPr="00405F10">
        <w:rPr>
          <w:szCs w:val="28"/>
        </w:rPr>
        <w:lastRenderedPageBreak/>
        <w:t xml:space="preserve">Основными структурами данных в </w:t>
      </w:r>
      <w:proofErr w:type="spellStart"/>
      <w:r w:rsidRPr="00405F10">
        <w:rPr>
          <w:szCs w:val="28"/>
        </w:rPr>
        <w:t>Pandas</w:t>
      </w:r>
      <w:proofErr w:type="spellEnd"/>
      <w:r w:rsidRPr="00405F10">
        <w:rPr>
          <w:szCs w:val="28"/>
        </w:rPr>
        <w:t xml:space="preserve"> являются классы </w:t>
      </w:r>
      <w:proofErr w:type="spellStart"/>
      <w:r w:rsidRPr="00405F10">
        <w:rPr>
          <w:szCs w:val="28"/>
        </w:rPr>
        <w:t>Series</w:t>
      </w:r>
      <w:proofErr w:type="spellEnd"/>
      <w:r w:rsidRPr="00405F10">
        <w:rPr>
          <w:szCs w:val="28"/>
        </w:rPr>
        <w:t xml:space="preserve"> и </w:t>
      </w:r>
      <w:proofErr w:type="spellStart"/>
      <w:r w:rsidRPr="00405F10">
        <w:rPr>
          <w:szCs w:val="28"/>
        </w:rPr>
        <w:t>DataFrame</w:t>
      </w:r>
      <w:proofErr w:type="spellEnd"/>
      <w:r w:rsidRPr="00405F10">
        <w:rPr>
          <w:szCs w:val="28"/>
        </w:rPr>
        <w:t xml:space="preserve">. Первый из них представляет собой одномерный индексированный массив данных некоторого фиксированного типа. Второй - это двумерная структура данных, представляющая собой таблицу, каждый столбец которой содержит данные одного типа. Можно представлять её как словарь объектов типа </w:t>
      </w:r>
      <w:proofErr w:type="spellStart"/>
      <w:r w:rsidRPr="00405F10">
        <w:rPr>
          <w:szCs w:val="28"/>
        </w:rPr>
        <w:t>Series</w:t>
      </w:r>
      <w:proofErr w:type="spellEnd"/>
      <w:r w:rsidRPr="00405F10">
        <w:rPr>
          <w:szCs w:val="28"/>
        </w:rPr>
        <w:t>.</w:t>
      </w:r>
    </w:p>
    <w:p w:rsidR="001B3C24" w:rsidRPr="00405F10" w:rsidRDefault="001B3C24" w:rsidP="004221FC">
      <w:pPr>
        <w:spacing w:after="0" w:line="360" w:lineRule="auto"/>
        <w:rPr>
          <w:szCs w:val="28"/>
        </w:rPr>
      </w:pPr>
    </w:p>
    <w:p w:rsidR="00405F10" w:rsidRPr="00405F10" w:rsidRDefault="00405F10" w:rsidP="004221FC">
      <w:pPr>
        <w:spacing w:after="0" w:line="360" w:lineRule="auto"/>
        <w:jc w:val="center"/>
        <w:rPr>
          <w:b/>
          <w:szCs w:val="28"/>
        </w:rPr>
      </w:pPr>
      <w:r w:rsidRPr="00405F10">
        <w:rPr>
          <w:b/>
          <w:szCs w:val="28"/>
        </w:rPr>
        <w:t>Выполнение лабораторной работы</w:t>
      </w:r>
    </w:p>
    <w:p w:rsidR="00405F10" w:rsidRPr="00405F10" w:rsidRDefault="002F35CE" w:rsidP="004221FC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Прочтите данные из файлов </w:t>
      </w:r>
      <w:proofErr w:type="spellStart"/>
      <w:r>
        <w:rPr>
          <w:szCs w:val="28"/>
          <w:lang w:val="en-US"/>
        </w:rPr>
        <w:t>var</w:t>
      </w:r>
      <w:proofErr w:type="spellEnd"/>
      <w:r>
        <w:rPr>
          <w:szCs w:val="28"/>
        </w:rPr>
        <w:t>Х</w:t>
      </w:r>
      <w:r w:rsidR="00405F10" w:rsidRPr="00405F10">
        <w:rPr>
          <w:szCs w:val="28"/>
        </w:rPr>
        <w:t>.csv</w:t>
      </w:r>
      <w:r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targetX</w:t>
      </w:r>
      <w:proofErr w:type="spellEnd"/>
      <w:r w:rsidRPr="002F35CE">
        <w:rPr>
          <w:szCs w:val="28"/>
        </w:rPr>
        <w:t>.</w:t>
      </w:r>
      <w:r>
        <w:rPr>
          <w:szCs w:val="28"/>
          <w:lang w:val="en-US"/>
        </w:rPr>
        <w:t>csv</w:t>
      </w:r>
      <w:r w:rsidRPr="002F35CE">
        <w:rPr>
          <w:szCs w:val="28"/>
        </w:rPr>
        <w:t xml:space="preserve"> (</w:t>
      </w:r>
      <w:r>
        <w:rPr>
          <w:szCs w:val="28"/>
        </w:rPr>
        <w:t>где Х – номер варианта).</w:t>
      </w:r>
    </w:p>
    <w:p w:rsidR="00405F10" w:rsidRPr="00405F10" w:rsidRDefault="00405F10" w:rsidP="004221FC">
      <w:pPr>
        <w:spacing w:after="0" w:line="360" w:lineRule="auto"/>
        <w:ind w:firstLine="708"/>
        <w:jc w:val="both"/>
        <w:rPr>
          <w:i/>
          <w:iCs/>
          <w:szCs w:val="28"/>
        </w:rPr>
      </w:pPr>
      <w:r w:rsidRPr="00405F10">
        <w:rPr>
          <w:i/>
          <w:iCs/>
          <w:szCs w:val="28"/>
        </w:rPr>
        <w:t>Функции, которые могут пригодиться при решении</w:t>
      </w:r>
      <w:r w:rsidR="002F35CE">
        <w:rPr>
          <w:i/>
          <w:iCs/>
          <w:szCs w:val="28"/>
        </w:rPr>
        <w:t>: </w:t>
      </w:r>
      <w:proofErr w:type="spellStart"/>
      <w:proofErr w:type="gramStart"/>
      <w:r w:rsidR="002F35CE">
        <w:rPr>
          <w:i/>
          <w:iCs/>
          <w:szCs w:val="28"/>
        </w:rPr>
        <w:t>pd.read</w:t>
      </w:r>
      <w:proofErr w:type="gramEnd"/>
      <w:r w:rsidR="002F35CE">
        <w:rPr>
          <w:i/>
          <w:iCs/>
          <w:szCs w:val="28"/>
        </w:rPr>
        <w:t>_csv</w:t>
      </w:r>
      <w:proofErr w:type="spellEnd"/>
      <w:r w:rsidR="002F35CE">
        <w:rPr>
          <w:i/>
          <w:iCs/>
          <w:szCs w:val="28"/>
        </w:rPr>
        <w:t>(</w:t>
      </w:r>
      <w:r w:rsidRPr="00405F10">
        <w:rPr>
          <w:i/>
          <w:iCs/>
          <w:szCs w:val="28"/>
        </w:rPr>
        <w:t>)</w:t>
      </w:r>
    </w:p>
    <w:p w:rsidR="002F35CE" w:rsidRDefault="002F35CE" w:rsidP="004221FC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Транспонируйте исходную матрицу. Каждый столбец будет спектром с 200 частотами.</w:t>
      </w:r>
    </w:p>
    <w:p w:rsidR="00315818" w:rsidRPr="00405F10" w:rsidRDefault="00315818" w:rsidP="004221FC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 w:rsidRPr="00405F10">
        <w:rPr>
          <w:szCs w:val="28"/>
        </w:rPr>
        <w:t>Отобразите несколько первых и несколько последних записей.</w:t>
      </w:r>
    </w:p>
    <w:p w:rsidR="00315818" w:rsidRPr="00315818" w:rsidRDefault="00315818" w:rsidP="004221FC">
      <w:pPr>
        <w:spacing w:after="0" w:line="360" w:lineRule="auto"/>
        <w:ind w:firstLine="708"/>
        <w:jc w:val="both"/>
        <w:rPr>
          <w:szCs w:val="28"/>
        </w:rPr>
      </w:pPr>
      <w:r w:rsidRPr="00405F10">
        <w:rPr>
          <w:i/>
          <w:iCs/>
          <w:szCs w:val="28"/>
        </w:rPr>
        <w:t>Функции, которые могут пригодиться при решении</w:t>
      </w:r>
      <w:proofErr w:type="gramStart"/>
      <w:r w:rsidRPr="00405F10">
        <w:rPr>
          <w:i/>
          <w:iCs/>
          <w:szCs w:val="28"/>
        </w:rPr>
        <w:t>: .</w:t>
      </w:r>
      <w:proofErr w:type="spellStart"/>
      <w:r w:rsidRPr="00405F10">
        <w:rPr>
          <w:i/>
          <w:iCs/>
          <w:szCs w:val="28"/>
        </w:rPr>
        <w:t>head</w:t>
      </w:r>
      <w:proofErr w:type="spellEnd"/>
      <w:proofErr w:type="gramEnd"/>
      <w:r w:rsidRPr="00405F10">
        <w:rPr>
          <w:i/>
          <w:iCs/>
          <w:szCs w:val="28"/>
        </w:rPr>
        <w:t>(), .</w:t>
      </w:r>
      <w:proofErr w:type="spellStart"/>
      <w:r w:rsidRPr="00405F10">
        <w:rPr>
          <w:i/>
          <w:iCs/>
          <w:szCs w:val="28"/>
        </w:rPr>
        <w:t>tail</w:t>
      </w:r>
      <w:proofErr w:type="spellEnd"/>
      <w:r w:rsidRPr="00405F10">
        <w:rPr>
          <w:i/>
          <w:iCs/>
          <w:szCs w:val="28"/>
        </w:rPr>
        <w:t>()</w:t>
      </w:r>
      <w:r>
        <w:rPr>
          <w:i/>
          <w:iCs/>
          <w:szCs w:val="28"/>
        </w:rPr>
        <w:t>.</w:t>
      </w:r>
    </w:p>
    <w:p w:rsidR="002F35CE" w:rsidRPr="002F35CE" w:rsidRDefault="002F35CE" w:rsidP="004221FC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Постройте графики временных реализаций каждого спектра с помощью цикла или встроенных средств библиотеки </w:t>
      </w:r>
      <w:r>
        <w:rPr>
          <w:szCs w:val="28"/>
          <w:lang w:val="en-US"/>
        </w:rPr>
        <w:t>pandas</w:t>
      </w:r>
      <w:r w:rsidRPr="002F35CE">
        <w:rPr>
          <w:szCs w:val="28"/>
        </w:rPr>
        <w:t xml:space="preserve"> </w:t>
      </w:r>
      <w:r>
        <w:rPr>
          <w:szCs w:val="28"/>
        </w:rPr>
        <w:t xml:space="preserve">для визуализации. Используйте функцию </w:t>
      </w:r>
      <w:proofErr w:type="gramStart"/>
      <w:r>
        <w:rPr>
          <w:szCs w:val="28"/>
          <w:lang w:val="en-US"/>
        </w:rPr>
        <w:t>plot</w:t>
      </w:r>
      <w:r w:rsidRPr="00315818">
        <w:rPr>
          <w:szCs w:val="28"/>
        </w:rPr>
        <w:t>(</w:t>
      </w:r>
      <w:proofErr w:type="gramEnd"/>
      <w:r w:rsidRPr="00315818">
        <w:rPr>
          <w:szCs w:val="28"/>
        </w:rPr>
        <w:t>)</w:t>
      </w:r>
      <w:r w:rsidR="00B9201B">
        <w:rPr>
          <w:szCs w:val="28"/>
        </w:rPr>
        <w:t xml:space="preserve"> из библиотеки </w:t>
      </w:r>
      <w:proofErr w:type="spellStart"/>
      <w:r w:rsidR="00B9201B">
        <w:rPr>
          <w:szCs w:val="28"/>
          <w:lang w:val="en-US"/>
        </w:rPr>
        <w:t>matplotlib</w:t>
      </w:r>
      <w:proofErr w:type="spellEnd"/>
      <w:r w:rsidRPr="00315818">
        <w:rPr>
          <w:szCs w:val="28"/>
        </w:rPr>
        <w:t>.</w:t>
      </w:r>
    </w:p>
    <w:p w:rsidR="002F35CE" w:rsidRPr="002F35CE" w:rsidRDefault="002F35CE" w:rsidP="004221FC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Постройте временные реализации каждого спектра</w:t>
      </w:r>
      <w:r w:rsidRPr="002F35CE">
        <w:rPr>
          <w:szCs w:val="28"/>
        </w:rPr>
        <w:t xml:space="preserve"> </w:t>
      </w:r>
      <w:r>
        <w:rPr>
          <w:szCs w:val="28"/>
        </w:rPr>
        <w:t xml:space="preserve">на одном графике. Используйте функцию </w:t>
      </w:r>
      <w:proofErr w:type="gramStart"/>
      <w:r>
        <w:rPr>
          <w:szCs w:val="28"/>
          <w:lang w:val="en-US"/>
        </w:rPr>
        <w:t>plot</w:t>
      </w:r>
      <w:r w:rsidRPr="002F35CE">
        <w:rPr>
          <w:szCs w:val="28"/>
        </w:rPr>
        <w:t>(</w:t>
      </w:r>
      <w:proofErr w:type="gramEnd"/>
      <w:r w:rsidRPr="002F35CE">
        <w:rPr>
          <w:szCs w:val="28"/>
        </w:rPr>
        <w:t>)</w:t>
      </w:r>
      <w:r w:rsidR="00B9201B">
        <w:rPr>
          <w:szCs w:val="28"/>
        </w:rPr>
        <w:t xml:space="preserve"> </w:t>
      </w:r>
      <w:r w:rsidR="00B9201B">
        <w:rPr>
          <w:szCs w:val="28"/>
        </w:rPr>
        <w:t xml:space="preserve">из библиотеки </w:t>
      </w:r>
      <w:proofErr w:type="spellStart"/>
      <w:r w:rsidR="00B9201B">
        <w:rPr>
          <w:szCs w:val="28"/>
          <w:lang w:val="en-US"/>
        </w:rPr>
        <w:t>matplotlib</w:t>
      </w:r>
      <w:proofErr w:type="spellEnd"/>
      <w:r w:rsidR="00B9201B" w:rsidRPr="00315818">
        <w:rPr>
          <w:szCs w:val="28"/>
        </w:rPr>
        <w:t>.</w:t>
      </w:r>
      <w:r w:rsidRPr="002F35CE">
        <w:rPr>
          <w:szCs w:val="28"/>
        </w:rPr>
        <w:t>.</w:t>
      </w:r>
    </w:p>
    <w:p w:rsidR="002F35CE" w:rsidRDefault="002F35CE" w:rsidP="004221FC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Найдите мощность всего спектра по формуле</w:t>
      </w:r>
    </w:p>
    <w:p w:rsidR="002F35CE" w:rsidRDefault="002F35CE" w:rsidP="004221FC">
      <w:pPr>
        <w:pStyle w:val="a3"/>
        <w:spacing w:after="0" w:line="360" w:lineRule="auto"/>
        <w:ind w:left="1068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F04A8B7" wp14:editId="3233D2FC">
            <wp:extent cx="1331595" cy="619347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8826" cy="63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CE" w:rsidRDefault="002F35CE" w:rsidP="004221FC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Выведите распределение целевой переменной </w:t>
      </w:r>
      <w:proofErr w:type="spellStart"/>
      <w:r>
        <w:rPr>
          <w:szCs w:val="28"/>
          <w:lang w:val="en-US"/>
        </w:rPr>
        <w:t>targetX</w:t>
      </w:r>
      <w:proofErr w:type="spellEnd"/>
      <w:r w:rsidRPr="002F35CE">
        <w:rPr>
          <w:szCs w:val="28"/>
        </w:rPr>
        <w:t>.</w:t>
      </w:r>
      <w:r>
        <w:rPr>
          <w:szCs w:val="28"/>
          <w:lang w:val="en-US"/>
        </w:rPr>
        <w:t>csv</w:t>
      </w:r>
      <w:r w:rsidRPr="002F35CE">
        <w:rPr>
          <w:szCs w:val="28"/>
        </w:rPr>
        <w:t>.</w:t>
      </w:r>
      <w:r>
        <w:rPr>
          <w:szCs w:val="28"/>
        </w:rPr>
        <w:t xml:space="preserve"> Зафиксируйте индекс начала кризиса теплообмена (значения равные 2).</w:t>
      </w:r>
    </w:p>
    <w:p w:rsidR="002F35CE" w:rsidRDefault="00315818" w:rsidP="004221FC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Постройте график мощности спектра и начертите на нем вертикальную линию, которая будет разъединять участок без кризиса и с кризисом.</w:t>
      </w:r>
    </w:p>
    <w:p w:rsidR="00405F10" w:rsidRPr="00405F10" w:rsidRDefault="00405F10" w:rsidP="004221FC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 w:rsidRPr="00405F10">
        <w:rPr>
          <w:szCs w:val="28"/>
        </w:rPr>
        <w:lastRenderedPageBreak/>
        <w:t xml:space="preserve">Выведите </w:t>
      </w:r>
      <w:r w:rsidR="00315818">
        <w:rPr>
          <w:szCs w:val="28"/>
        </w:rPr>
        <w:t>описательные статистики данных</w:t>
      </w:r>
      <w:r w:rsidR="00315818" w:rsidRPr="00315818">
        <w:rPr>
          <w:szCs w:val="28"/>
        </w:rPr>
        <w:t xml:space="preserve"> </w:t>
      </w:r>
      <w:r w:rsidR="00315818">
        <w:rPr>
          <w:szCs w:val="28"/>
        </w:rPr>
        <w:t>мощности спектра до кризиса (без кризиса) и с кризисом теплообмена.</w:t>
      </w:r>
    </w:p>
    <w:p w:rsidR="00405F10" w:rsidRPr="00405F10" w:rsidRDefault="00405F10" w:rsidP="004221FC">
      <w:pPr>
        <w:spacing w:after="0" w:line="360" w:lineRule="auto"/>
        <w:ind w:firstLine="708"/>
        <w:jc w:val="both"/>
        <w:rPr>
          <w:i/>
          <w:iCs/>
          <w:szCs w:val="28"/>
        </w:rPr>
      </w:pPr>
      <w:r w:rsidRPr="00405F10">
        <w:rPr>
          <w:i/>
          <w:iCs/>
          <w:szCs w:val="28"/>
        </w:rPr>
        <w:t>Функции, которые могут пригодиться при решении</w:t>
      </w:r>
      <w:proofErr w:type="gramStart"/>
      <w:r w:rsidRPr="00405F10">
        <w:rPr>
          <w:i/>
          <w:iCs/>
          <w:szCs w:val="28"/>
        </w:rPr>
        <w:t>: .</w:t>
      </w:r>
      <w:proofErr w:type="spellStart"/>
      <w:r w:rsidRPr="00405F10">
        <w:rPr>
          <w:i/>
          <w:iCs/>
          <w:szCs w:val="28"/>
        </w:rPr>
        <w:t>describe</w:t>
      </w:r>
      <w:proofErr w:type="spellEnd"/>
      <w:proofErr w:type="gramEnd"/>
      <w:r w:rsidRPr="00405F10">
        <w:rPr>
          <w:i/>
          <w:iCs/>
          <w:szCs w:val="28"/>
        </w:rPr>
        <w:t>()</w:t>
      </w:r>
    </w:p>
    <w:p w:rsidR="00315818" w:rsidRDefault="00315818" w:rsidP="004221FC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Отдельно выведите в рабочую область средние значения мощности спектра до кризиса и после.</w:t>
      </w:r>
    </w:p>
    <w:p w:rsidR="00315818" w:rsidRDefault="00315818" w:rsidP="004221FC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Постройте диаграммы ящиков с усами (</w:t>
      </w:r>
      <w:r>
        <w:rPr>
          <w:szCs w:val="28"/>
          <w:lang w:val="en-US"/>
        </w:rPr>
        <w:t>boxplots</w:t>
      </w:r>
      <w:r w:rsidRPr="00315818">
        <w:rPr>
          <w:szCs w:val="28"/>
        </w:rPr>
        <w:t xml:space="preserve">) </w:t>
      </w:r>
      <w:r>
        <w:rPr>
          <w:szCs w:val="28"/>
        </w:rPr>
        <w:t>мощности спектра до кризиса и после на одном графики и сравните их. Опишите все наблюдения по построенным диаграммам.</w:t>
      </w:r>
    </w:p>
    <w:p w:rsidR="00315818" w:rsidRDefault="00315818" w:rsidP="004221FC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Найдите среднюю частоту спектра, используя следующую формулу</w:t>
      </w:r>
      <w:r w:rsidRPr="00315818">
        <w:rPr>
          <w:szCs w:val="28"/>
        </w:rPr>
        <w:t xml:space="preserve">: </w:t>
      </w:r>
    </w:p>
    <w:p w:rsidR="00315818" w:rsidRPr="00315818" w:rsidRDefault="00315818" w:rsidP="004221FC">
      <w:pPr>
        <w:spacing w:after="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3C24372" wp14:editId="52870DCC">
            <wp:extent cx="2220270" cy="1158240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205" cy="117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18" w:rsidRDefault="00315818" w:rsidP="004221FC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Постройте график значений средних частот спектра и начертите на нем вертикальную линию, которая будет разъединять участок без кризиса и с кризисом.</w:t>
      </w:r>
    </w:p>
    <w:p w:rsidR="00315818" w:rsidRPr="00405F10" w:rsidRDefault="00315818" w:rsidP="004221FC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 w:rsidRPr="00405F10">
        <w:rPr>
          <w:szCs w:val="28"/>
        </w:rPr>
        <w:t xml:space="preserve">Выведите </w:t>
      </w:r>
      <w:r>
        <w:rPr>
          <w:szCs w:val="28"/>
        </w:rPr>
        <w:t>описательные статистики данных</w:t>
      </w:r>
      <w:r w:rsidRPr="00315818">
        <w:rPr>
          <w:szCs w:val="28"/>
        </w:rPr>
        <w:t xml:space="preserve"> </w:t>
      </w:r>
      <w:r w:rsidR="007D0CFA">
        <w:rPr>
          <w:szCs w:val="28"/>
        </w:rPr>
        <w:t xml:space="preserve">средних значений </w:t>
      </w:r>
      <w:r>
        <w:rPr>
          <w:szCs w:val="28"/>
        </w:rPr>
        <w:t>спектра до кризиса (без кризиса) и с кризисом теплообмена.</w:t>
      </w:r>
    </w:p>
    <w:p w:rsidR="00315818" w:rsidRPr="00405F10" w:rsidRDefault="00315818" w:rsidP="004221FC">
      <w:pPr>
        <w:spacing w:after="0" w:line="360" w:lineRule="auto"/>
        <w:ind w:firstLine="708"/>
        <w:jc w:val="both"/>
        <w:rPr>
          <w:i/>
          <w:iCs/>
          <w:szCs w:val="28"/>
        </w:rPr>
      </w:pPr>
      <w:r w:rsidRPr="00405F10">
        <w:rPr>
          <w:i/>
          <w:iCs/>
          <w:szCs w:val="28"/>
        </w:rPr>
        <w:t>Функции, которые могут пригодиться при решении</w:t>
      </w:r>
      <w:proofErr w:type="gramStart"/>
      <w:r w:rsidRPr="00405F10">
        <w:rPr>
          <w:i/>
          <w:iCs/>
          <w:szCs w:val="28"/>
        </w:rPr>
        <w:t>: .</w:t>
      </w:r>
      <w:proofErr w:type="spellStart"/>
      <w:r w:rsidRPr="00405F10">
        <w:rPr>
          <w:i/>
          <w:iCs/>
          <w:szCs w:val="28"/>
        </w:rPr>
        <w:t>describe</w:t>
      </w:r>
      <w:proofErr w:type="spellEnd"/>
      <w:proofErr w:type="gramEnd"/>
      <w:r w:rsidRPr="00405F10">
        <w:rPr>
          <w:i/>
          <w:iCs/>
          <w:szCs w:val="28"/>
        </w:rPr>
        <w:t>()</w:t>
      </w:r>
    </w:p>
    <w:p w:rsidR="00315818" w:rsidRDefault="00315818" w:rsidP="004221FC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Отдельно выведите в рабочую область средние значения средних частот спектра до кризиса и после.</w:t>
      </w:r>
    </w:p>
    <w:p w:rsidR="007D0CFA" w:rsidRDefault="007D0CFA" w:rsidP="004221FC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Постройте диаграммы ящиков с усами (</w:t>
      </w:r>
      <w:r>
        <w:rPr>
          <w:szCs w:val="28"/>
          <w:lang w:val="en-US"/>
        </w:rPr>
        <w:t>boxplots</w:t>
      </w:r>
      <w:r w:rsidRPr="00315818">
        <w:rPr>
          <w:szCs w:val="28"/>
        </w:rPr>
        <w:t xml:space="preserve">) </w:t>
      </w:r>
      <w:r>
        <w:rPr>
          <w:szCs w:val="28"/>
        </w:rPr>
        <w:t>средних частот спектра до кризиса и после на одном графики и сравните их. Опишите все наблюдения по построенным диаграммам.</w:t>
      </w:r>
      <w:r w:rsidR="00B9201B">
        <w:rPr>
          <w:szCs w:val="28"/>
        </w:rPr>
        <w:t xml:space="preserve"> Используется функцию </w:t>
      </w:r>
      <w:proofErr w:type="gramStart"/>
      <w:r w:rsidR="00B9201B">
        <w:rPr>
          <w:szCs w:val="28"/>
          <w:lang w:val="en-US"/>
        </w:rPr>
        <w:t>boxplots</w:t>
      </w:r>
      <w:r w:rsidR="00B9201B" w:rsidRPr="00B9201B">
        <w:rPr>
          <w:szCs w:val="28"/>
        </w:rPr>
        <w:t>(</w:t>
      </w:r>
      <w:proofErr w:type="gramEnd"/>
      <w:r w:rsidR="00B9201B" w:rsidRPr="00B9201B">
        <w:rPr>
          <w:szCs w:val="28"/>
        </w:rPr>
        <w:t xml:space="preserve">) </w:t>
      </w:r>
      <w:r w:rsidR="00B9201B">
        <w:rPr>
          <w:szCs w:val="28"/>
        </w:rPr>
        <w:t xml:space="preserve">из библиотеки </w:t>
      </w:r>
      <w:proofErr w:type="spellStart"/>
      <w:r w:rsidR="00B9201B">
        <w:rPr>
          <w:szCs w:val="28"/>
          <w:lang w:val="en-US"/>
        </w:rPr>
        <w:t>matplotlib</w:t>
      </w:r>
      <w:proofErr w:type="spellEnd"/>
      <w:r w:rsidR="00B9201B" w:rsidRPr="00315818">
        <w:rPr>
          <w:szCs w:val="28"/>
        </w:rPr>
        <w:t>.</w:t>
      </w:r>
    </w:p>
    <w:p w:rsidR="00315818" w:rsidRDefault="007D0CFA" w:rsidP="004221FC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Постройте график, </w:t>
      </w:r>
      <w:r w:rsidRPr="007D0CFA">
        <w:rPr>
          <w:szCs w:val="28"/>
        </w:rPr>
        <w:t xml:space="preserve">где по оси Х будет отложена мощность, а по </w:t>
      </w:r>
      <w:proofErr w:type="gramStart"/>
      <w:r w:rsidRPr="007D0CFA">
        <w:rPr>
          <w:szCs w:val="28"/>
        </w:rPr>
        <w:t>У</w:t>
      </w:r>
      <w:proofErr w:type="gramEnd"/>
      <w:r w:rsidRPr="007D0CFA">
        <w:rPr>
          <w:szCs w:val="28"/>
        </w:rPr>
        <w:t xml:space="preserve"> отложена средняя частота</w:t>
      </w:r>
      <w:r>
        <w:rPr>
          <w:szCs w:val="28"/>
        </w:rPr>
        <w:t>. Раскрасьте точки на графике с помощью значений вектора целевой переменной.</w:t>
      </w:r>
    </w:p>
    <w:p w:rsidR="007D0CFA" w:rsidRDefault="007D0CFA" w:rsidP="004221FC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Постройте 5 графиков с 5 парами (т.е. на каждом графике по 2) случайных частот, выбранных из исходного набора данных. </w:t>
      </w:r>
      <w:r>
        <w:rPr>
          <w:szCs w:val="28"/>
        </w:rPr>
        <w:lastRenderedPageBreak/>
        <w:t>Раскрасьте точки на графике с помощью значений вектора целевой переменной. Проведите прямую, равноудаленную от точек каждого класса (можно использовать МНК).</w:t>
      </w:r>
    </w:p>
    <w:p w:rsidR="007D0CFA" w:rsidRPr="007D0CFA" w:rsidRDefault="007D0CFA" w:rsidP="004221FC">
      <w:pPr>
        <w:pStyle w:val="a3"/>
        <w:numPr>
          <w:ilvl w:val="0"/>
          <w:numId w:val="1"/>
        </w:numPr>
        <w:spacing w:after="0" w:line="360" w:lineRule="auto"/>
        <w:jc w:val="both"/>
        <w:rPr>
          <w:i/>
          <w:szCs w:val="28"/>
        </w:rPr>
      </w:pPr>
      <w:r>
        <w:rPr>
          <w:szCs w:val="28"/>
        </w:rPr>
        <w:t xml:space="preserve">Примените метод понижения размерности (метод главных компонент) к исходному набору данных с частотами спектров. Визуализируйте 2 первые главные компоненты на плоскости и раскрасьте точки на графике с помощью значений вектора целевой переменной. (можно воспользоваться следующей библиотекой </w:t>
      </w:r>
      <w:proofErr w:type="spellStart"/>
      <w:r w:rsidRPr="007D0CFA">
        <w:rPr>
          <w:i/>
          <w:szCs w:val="28"/>
        </w:rPr>
        <w:t>from</w:t>
      </w:r>
      <w:proofErr w:type="spellEnd"/>
      <w:r w:rsidRPr="007D0CFA">
        <w:rPr>
          <w:i/>
          <w:szCs w:val="28"/>
        </w:rPr>
        <w:t xml:space="preserve"> </w:t>
      </w:r>
      <w:proofErr w:type="spellStart"/>
      <w:proofErr w:type="gramStart"/>
      <w:r w:rsidRPr="007D0CFA">
        <w:rPr>
          <w:i/>
          <w:szCs w:val="28"/>
        </w:rPr>
        <w:t>sklearn.decomposition</w:t>
      </w:r>
      <w:proofErr w:type="spellEnd"/>
      <w:proofErr w:type="gramEnd"/>
      <w:r w:rsidRPr="007D0CFA">
        <w:rPr>
          <w:i/>
          <w:szCs w:val="28"/>
        </w:rPr>
        <w:t xml:space="preserve"> </w:t>
      </w:r>
      <w:proofErr w:type="spellStart"/>
      <w:r w:rsidRPr="007D0CFA">
        <w:rPr>
          <w:i/>
          <w:szCs w:val="28"/>
        </w:rPr>
        <w:t>import</w:t>
      </w:r>
      <w:proofErr w:type="spellEnd"/>
      <w:r w:rsidRPr="007D0CFA">
        <w:rPr>
          <w:i/>
          <w:szCs w:val="28"/>
        </w:rPr>
        <w:t xml:space="preserve"> PCA</w:t>
      </w:r>
      <w:r>
        <w:rPr>
          <w:i/>
          <w:szCs w:val="28"/>
        </w:rPr>
        <w:t>)</w:t>
      </w:r>
      <w:r>
        <w:rPr>
          <w:szCs w:val="28"/>
        </w:rPr>
        <w:t>. Не забудьте выполнить масштабирование многомерных данных перед их визуализацией на плоскости и понижением размерности.</w:t>
      </w:r>
    </w:p>
    <w:p w:rsidR="00405F10" w:rsidRPr="00943D79" w:rsidRDefault="007D0CFA" w:rsidP="004221FC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Примените</w:t>
      </w:r>
      <w:r w:rsidRPr="007D0CFA">
        <w:rPr>
          <w:szCs w:val="28"/>
        </w:rPr>
        <w:t xml:space="preserve"> </w:t>
      </w:r>
      <w:r>
        <w:rPr>
          <w:szCs w:val="28"/>
        </w:rPr>
        <w:t>не</w:t>
      </w:r>
      <w:r w:rsidRPr="007D0CFA">
        <w:rPr>
          <w:szCs w:val="28"/>
        </w:rPr>
        <w:t xml:space="preserve"> </w:t>
      </w:r>
      <w:r>
        <w:rPr>
          <w:szCs w:val="28"/>
        </w:rPr>
        <w:t>менее</w:t>
      </w:r>
      <w:r w:rsidRPr="007D0CFA">
        <w:rPr>
          <w:szCs w:val="28"/>
        </w:rPr>
        <w:t xml:space="preserve"> 3-</w:t>
      </w:r>
      <w:r>
        <w:rPr>
          <w:szCs w:val="28"/>
        </w:rPr>
        <w:t>ех</w:t>
      </w:r>
      <w:r w:rsidRPr="007D0CFA">
        <w:rPr>
          <w:szCs w:val="28"/>
        </w:rPr>
        <w:t xml:space="preserve"> </w:t>
      </w:r>
      <w:r>
        <w:rPr>
          <w:szCs w:val="28"/>
        </w:rPr>
        <w:t>методов</w:t>
      </w:r>
      <w:r w:rsidRPr="007D0CFA">
        <w:rPr>
          <w:szCs w:val="28"/>
        </w:rPr>
        <w:t xml:space="preserve"> </w:t>
      </w:r>
      <w:r>
        <w:rPr>
          <w:szCs w:val="28"/>
        </w:rPr>
        <w:t>кластеризации</w:t>
      </w:r>
      <w:r w:rsidRPr="007D0CFA">
        <w:rPr>
          <w:szCs w:val="28"/>
        </w:rPr>
        <w:t xml:space="preserve"> (</w:t>
      </w:r>
      <w:proofErr w:type="spellStart"/>
      <w:r w:rsidRPr="00B9201B">
        <w:rPr>
          <w:i/>
          <w:szCs w:val="28"/>
          <w:lang w:val="en-US"/>
        </w:rPr>
        <w:t>KMeans</w:t>
      </w:r>
      <w:proofErr w:type="spellEnd"/>
      <w:r w:rsidRPr="00B9201B">
        <w:rPr>
          <w:i/>
          <w:szCs w:val="28"/>
        </w:rPr>
        <w:t xml:space="preserve">, </w:t>
      </w:r>
      <w:proofErr w:type="spellStart"/>
      <w:r w:rsidRPr="00B9201B">
        <w:rPr>
          <w:i/>
          <w:szCs w:val="28"/>
          <w:lang w:val="en-US"/>
        </w:rPr>
        <w:t>SpectralClustering</w:t>
      </w:r>
      <w:proofErr w:type="spellEnd"/>
      <w:r w:rsidRPr="00B9201B">
        <w:rPr>
          <w:i/>
          <w:szCs w:val="28"/>
        </w:rPr>
        <w:t xml:space="preserve">, </w:t>
      </w:r>
      <w:proofErr w:type="spellStart"/>
      <w:r w:rsidRPr="00B9201B">
        <w:rPr>
          <w:i/>
          <w:szCs w:val="28"/>
          <w:lang w:val="en-US"/>
        </w:rPr>
        <w:t>AgglomerativeClustering</w:t>
      </w:r>
      <w:proofErr w:type="spellEnd"/>
      <w:r w:rsidRPr="00B9201B">
        <w:rPr>
          <w:i/>
          <w:szCs w:val="28"/>
        </w:rPr>
        <w:t xml:space="preserve">, </w:t>
      </w:r>
      <w:r w:rsidRPr="00B9201B">
        <w:rPr>
          <w:i/>
          <w:szCs w:val="28"/>
          <w:lang w:val="en-US"/>
        </w:rPr>
        <w:t>DBSCA</w:t>
      </w:r>
      <w:r>
        <w:rPr>
          <w:szCs w:val="28"/>
          <w:lang w:val="en-US"/>
        </w:rPr>
        <w:t>N</w:t>
      </w:r>
      <w:r w:rsidRPr="007D0CFA">
        <w:rPr>
          <w:szCs w:val="28"/>
        </w:rPr>
        <w:t xml:space="preserve"> </w:t>
      </w:r>
      <w:r>
        <w:rPr>
          <w:szCs w:val="28"/>
        </w:rPr>
        <w:t>и др.)</w:t>
      </w:r>
      <w:r w:rsidRPr="007D0CFA">
        <w:rPr>
          <w:szCs w:val="28"/>
        </w:rPr>
        <w:t xml:space="preserve"> </w:t>
      </w:r>
      <w:r>
        <w:rPr>
          <w:szCs w:val="28"/>
        </w:rPr>
        <w:t xml:space="preserve">к исходным данным спектров и выполните их кластеризацию на 2 класса (без кризиса и с кризисом). Проверьте качество кластеризации по метрике </w:t>
      </w:r>
      <w:proofErr w:type="spellStart"/>
      <w:r w:rsidRPr="007D0CFA">
        <w:rPr>
          <w:szCs w:val="28"/>
        </w:rPr>
        <w:t>homogeneity_completeness_v_measu</w:t>
      </w:r>
      <w:bookmarkStart w:id="0" w:name="_GoBack"/>
      <w:bookmarkEnd w:id="0"/>
      <w:r w:rsidRPr="007D0CFA">
        <w:rPr>
          <w:szCs w:val="28"/>
        </w:rPr>
        <w:t>re</w:t>
      </w:r>
      <w:proofErr w:type="spellEnd"/>
      <w:r>
        <w:rPr>
          <w:szCs w:val="28"/>
        </w:rPr>
        <w:t xml:space="preserve"> из библиотеки </w:t>
      </w:r>
      <w:proofErr w:type="spellStart"/>
      <w:r>
        <w:rPr>
          <w:szCs w:val="28"/>
          <w:lang w:val="en-US"/>
        </w:rPr>
        <w:t>sklearn</w:t>
      </w:r>
      <w:proofErr w:type="spellEnd"/>
      <w:r>
        <w:rPr>
          <w:szCs w:val="28"/>
        </w:rPr>
        <w:t xml:space="preserve">, модуля </w:t>
      </w:r>
      <w:r>
        <w:rPr>
          <w:szCs w:val="28"/>
          <w:lang w:val="en-US"/>
        </w:rPr>
        <w:t>metrics</w:t>
      </w:r>
      <w:r>
        <w:rPr>
          <w:szCs w:val="28"/>
        </w:rPr>
        <w:t xml:space="preserve"> </w:t>
      </w:r>
      <w:r w:rsidRPr="007D0CFA">
        <w:rPr>
          <w:szCs w:val="28"/>
        </w:rPr>
        <w:t>(</w:t>
      </w:r>
      <w:r w:rsidRPr="007D0CFA">
        <w:rPr>
          <w:i/>
          <w:szCs w:val="28"/>
          <w:lang w:val="en-US"/>
        </w:rPr>
        <w:t>from</w:t>
      </w:r>
      <w:r w:rsidRPr="007D0CFA">
        <w:rPr>
          <w:i/>
          <w:szCs w:val="28"/>
        </w:rPr>
        <w:t xml:space="preserve"> </w:t>
      </w:r>
      <w:proofErr w:type="spellStart"/>
      <w:proofErr w:type="gramStart"/>
      <w:r w:rsidRPr="007D0CFA">
        <w:rPr>
          <w:i/>
          <w:szCs w:val="28"/>
          <w:lang w:val="en-US"/>
        </w:rPr>
        <w:t>sklearn</w:t>
      </w:r>
      <w:proofErr w:type="spellEnd"/>
      <w:r w:rsidRPr="007D0CFA">
        <w:rPr>
          <w:i/>
          <w:szCs w:val="28"/>
        </w:rPr>
        <w:t>.</w:t>
      </w:r>
      <w:r w:rsidRPr="007D0CFA">
        <w:rPr>
          <w:i/>
          <w:szCs w:val="28"/>
          <w:lang w:val="en-US"/>
        </w:rPr>
        <w:t>metrics</w:t>
      </w:r>
      <w:proofErr w:type="gramEnd"/>
      <w:r w:rsidRPr="007D0CFA">
        <w:rPr>
          <w:i/>
          <w:szCs w:val="28"/>
        </w:rPr>
        <w:t xml:space="preserve"> </w:t>
      </w:r>
      <w:r w:rsidRPr="007D0CFA">
        <w:rPr>
          <w:i/>
          <w:szCs w:val="28"/>
          <w:lang w:val="en-US"/>
        </w:rPr>
        <w:t>import</w:t>
      </w:r>
      <w:r w:rsidRPr="007D0CFA">
        <w:rPr>
          <w:i/>
          <w:szCs w:val="28"/>
        </w:rPr>
        <w:t xml:space="preserve"> </w:t>
      </w:r>
      <w:r w:rsidRPr="007D0CFA">
        <w:rPr>
          <w:i/>
          <w:szCs w:val="28"/>
          <w:lang w:val="en-US"/>
        </w:rPr>
        <w:t>homogeneity</w:t>
      </w:r>
      <w:r w:rsidRPr="007D0CFA">
        <w:rPr>
          <w:i/>
          <w:szCs w:val="28"/>
        </w:rPr>
        <w:t>_</w:t>
      </w:r>
      <w:r w:rsidRPr="007D0CFA">
        <w:rPr>
          <w:i/>
          <w:szCs w:val="28"/>
          <w:lang w:val="en-US"/>
        </w:rPr>
        <w:t>completeness</w:t>
      </w:r>
      <w:r w:rsidRPr="007D0CFA">
        <w:rPr>
          <w:i/>
          <w:szCs w:val="28"/>
        </w:rPr>
        <w:t>_</w:t>
      </w:r>
      <w:r w:rsidRPr="007D0CFA">
        <w:rPr>
          <w:i/>
          <w:szCs w:val="28"/>
          <w:lang w:val="en-US"/>
        </w:rPr>
        <w:t>v</w:t>
      </w:r>
      <w:r w:rsidRPr="007D0CFA">
        <w:rPr>
          <w:i/>
          <w:szCs w:val="28"/>
        </w:rPr>
        <w:t>_</w:t>
      </w:r>
      <w:r w:rsidRPr="007D0CFA">
        <w:rPr>
          <w:i/>
          <w:szCs w:val="28"/>
          <w:lang w:val="en-US"/>
        </w:rPr>
        <w:t>measure</w:t>
      </w:r>
      <w:r w:rsidRPr="007D0CFA">
        <w:rPr>
          <w:i/>
          <w:szCs w:val="28"/>
        </w:rPr>
        <w:t>)</w:t>
      </w:r>
      <w:r w:rsidRPr="007D0CFA">
        <w:rPr>
          <w:szCs w:val="28"/>
        </w:rPr>
        <w:t>.</w:t>
      </w:r>
      <w:r w:rsidR="00943D79">
        <w:rPr>
          <w:szCs w:val="28"/>
        </w:rPr>
        <w:t xml:space="preserve"> Алгоритмы кластеризации можно найти в модуле </w:t>
      </w:r>
      <w:proofErr w:type="spellStart"/>
      <w:proofErr w:type="gramStart"/>
      <w:r w:rsidR="00943D79" w:rsidRPr="00943D79">
        <w:rPr>
          <w:i/>
          <w:szCs w:val="28"/>
          <w:lang w:val="en-US"/>
        </w:rPr>
        <w:t>sklearn.clustering</w:t>
      </w:r>
      <w:proofErr w:type="spellEnd"/>
      <w:proofErr w:type="gramEnd"/>
      <w:r w:rsidR="00943D79">
        <w:rPr>
          <w:szCs w:val="28"/>
          <w:lang w:val="en-US"/>
        </w:rPr>
        <w:t>.</w:t>
      </w:r>
    </w:p>
    <w:p w:rsidR="00943D79" w:rsidRDefault="00943D79" w:rsidP="004221FC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Повысьте точность работы алгоритмов с помощью выбора информативных признаков (частот или спектров) из исходного набора данных. Заново примените алгоритмы и добейтесь наилучшей точности работы алгоритмов.</w:t>
      </w:r>
    </w:p>
    <w:p w:rsidR="007D0CFA" w:rsidRDefault="007D0CFA" w:rsidP="004221FC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Оформите отчет по лабораторной работе в </w:t>
      </w:r>
      <w:proofErr w:type="gramStart"/>
      <w:r>
        <w:rPr>
          <w:szCs w:val="28"/>
        </w:rPr>
        <w:t xml:space="preserve">формате </w:t>
      </w:r>
      <w:r w:rsidRPr="007D0CFA">
        <w:rPr>
          <w:szCs w:val="28"/>
        </w:rPr>
        <w:t>.</w:t>
      </w:r>
      <w:proofErr w:type="spellStart"/>
      <w:r>
        <w:rPr>
          <w:szCs w:val="28"/>
          <w:lang w:val="en-US"/>
        </w:rPr>
        <w:t>ipynb</w:t>
      </w:r>
      <w:proofErr w:type="spellEnd"/>
      <w:proofErr w:type="gramEnd"/>
      <w:r w:rsidRPr="007D0CFA">
        <w:rPr>
          <w:szCs w:val="28"/>
        </w:rPr>
        <w:t xml:space="preserve"> </w:t>
      </w:r>
      <w:r>
        <w:rPr>
          <w:szCs w:val="28"/>
        </w:rPr>
        <w:t xml:space="preserve">с заголовками, комментариями, рисунками (с заголовками и названиями осей), </w:t>
      </w:r>
      <w:r w:rsidR="00943D79">
        <w:rPr>
          <w:szCs w:val="28"/>
        </w:rPr>
        <w:t xml:space="preserve">ответами на контрольные вопросы, </w:t>
      </w:r>
      <w:r>
        <w:rPr>
          <w:szCs w:val="28"/>
        </w:rPr>
        <w:t xml:space="preserve">а также выводами о проделанной работе. </w:t>
      </w:r>
      <w:r w:rsidR="00943D79">
        <w:rPr>
          <w:szCs w:val="28"/>
        </w:rPr>
        <w:t xml:space="preserve">Перед первым заголовком должно быть ваше ФИО и название группы. </w:t>
      </w:r>
      <w:r>
        <w:rPr>
          <w:szCs w:val="28"/>
        </w:rPr>
        <w:t>Назовите файл ФИО</w:t>
      </w:r>
      <w:r w:rsidRPr="007D0CFA">
        <w:rPr>
          <w:szCs w:val="28"/>
        </w:rPr>
        <w:t>_</w:t>
      </w:r>
      <w:r>
        <w:rPr>
          <w:szCs w:val="28"/>
          <w:lang w:val="en-US"/>
        </w:rPr>
        <w:t>lab</w:t>
      </w:r>
      <w:r w:rsidRPr="007D0CFA">
        <w:rPr>
          <w:szCs w:val="28"/>
        </w:rPr>
        <w:t>1.</w:t>
      </w:r>
      <w:proofErr w:type="spellStart"/>
      <w:r>
        <w:rPr>
          <w:szCs w:val="28"/>
          <w:lang w:val="en-US"/>
        </w:rPr>
        <w:t>ipynb</w:t>
      </w:r>
      <w:proofErr w:type="spellEnd"/>
      <w:r w:rsidRPr="007D0CFA">
        <w:rPr>
          <w:szCs w:val="28"/>
        </w:rPr>
        <w:t xml:space="preserve"> </w:t>
      </w:r>
      <w:r>
        <w:rPr>
          <w:szCs w:val="28"/>
        </w:rPr>
        <w:t xml:space="preserve">и сделайте файл </w:t>
      </w:r>
      <w:r w:rsidRPr="007D0CFA">
        <w:rPr>
          <w:szCs w:val="28"/>
        </w:rPr>
        <w:t>.</w:t>
      </w:r>
      <w:r>
        <w:rPr>
          <w:szCs w:val="28"/>
          <w:lang w:val="en-US"/>
        </w:rPr>
        <w:t>pdf</w:t>
      </w:r>
      <w:r w:rsidRPr="007D0CFA">
        <w:rPr>
          <w:szCs w:val="28"/>
        </w:rPr>
        <w:t xml:space="preserve"> </w:t>
      </w:r>
      <w:r>
        <w:rPr>
          <w:szCs w:val="28"/>
        </w:rPr>
        <w:t>с таким же названием, а затем сдайте оба файла преподавателю.</w:t>
      </w:r>
    </w:p>
    <w:p w:rsidR="00943D79" w:rsidRPr="00943D79" w:rsidRDefault="00943D79" w:rsidP="004221FC">
      <w:pPr>
        <w:spacing w:after="0" w:line="360" w:lineRule="auto"/>
        <w:jc w:val="center"/>
        <w:rPr>
          <w:b/>
          <w:szCs w:val="28"/>
        </w:rPr>
      </w:pPr>
    </w:p>
    <w:p w:rsidR="00943D79" w:rsidRDefault="00943D79" w:rsidP="004221FC">
      <w:pPr>
        <w:spacing w:after="0" w:line="360" w:lineRule="auto"/>
        <w:jc w:val="center"/>
        <w:rPr>
          <w:b/>
          <w:szCs w:val="28"/>
        </w:rPr>
      </w:pPr>
      <w:r w:rsidRPr="00943D79">
        <w:rPr>
          <w:b/>
          <w:szCs w:val="28"/>
        </w:rPr>
        <w:t>Контрольные вопросы</w:t>
      </w:r>
    </w:p>
    <w:p w:rsidR="00943D79" w:rsidRDefault="00943D79" w:rsidP="004221FC">
      <w:pPr>
        <w:spacing w:after="0" w:line="360" w:lineRule="auto"/>
        <w:jc w:val="both"/>
        <w:rPr>
          <w:b/>
          <w:szCs w:val="28"/>
        </w:rPr>
      </w:pPr>
    </w:p>
    <w:p w:rsidR="00943D79" w:rsidRDefault="00943D79" w:rsidP="004221FC">
      <w:pPr>
        <w:pStyle w:val="a3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Какие существуют алгоритмы кластерного анализа данных? Назовите не менее 3-ех и опишите их суть с математической точки зрения и </w:t>
      </w:r>
      <w:proofErr w:type="gramStart"/>
      <w:r>
        <w:rPr>
          <w:szCs w:val="28"/>
        </w:rPr>
        <w:t>расскажите</w:t>
      </w:r>
      <w:proofErr w:type="gramEnd"/>
      <w:r>
        <w:rPr>
          <w:szCs w:val="28"/>
        </w:rPr>
        <w:t xml:space="preserve"> чем они отличаются друг от друга.</w:t>
      </w:r>
    </w:p>
    <w:p w:rsidR="00943D79" w:rsidRDefault="00943D79" w:rsidP="004221FC">
      <w:pPr>
        <w:pStyle w:val="a3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Какие метрики используются для оценки качества работы алгоритма кластеризации данных? Опишите данные метрики с математической точки зрения и </w:t>
      </w:r>
      <w:proofErr w:type="gramStart"/>
      <w:r>
        <w:rPr>
          <w:szCs w:val="28"/>
        </w:rPr>
        <w:t>скажите</w:t>
      </w:r>
      <w:proofErr w:type="gramEnd"/>
      <w:r>
        <w:rPr>
          <w:szCs w:val="28"/>
        </w:rPr>
        <w:t xml:space="preserve"> чем они отличаются друг от друга.</w:t>
      </w:r>
    </w:p>
    <w:p w:rsidR="00943D79" w:rsidRPr="00943D79" w:rsidRDefault="00943D79" w:rsidP="004221FC">
      <w:pPr>
        <w:pStyle w:val="a3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Каким способом можно повысить качество работы алгоритмов кластеризации?</w:t>
      </w:r>
    </w:p>
    <w:p w:rsidR="00405F10" w:rsidRPr="00405F10" w:rsidRDefault="00405F10" w:rsidP="004221FC">
      <w:pPr>
        <w:shd w:val="clear" w:color="auto" w:fill="FFFFFF"/>
        <w:spacing w:before="100" w:beforeAutospacing="1" w:after="0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405F10" w:rsidRPr="00405F10" w:rsidRDefault="00405F10" w:rsidP="004221FC">
      <w:pPr>
        <w:shd w:val="clear" w:color="auto" w:fill="FFFFFF"/>
        <w:spacing w:before="100" w:beforeAutospacing="1" w:after="0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405F10" w:rsidRPr="00405F10" w:rsidRDefault="00405F10" w:rsidP="004221FC">
      <w:pPr>
        <w:shd w:val="clear" w:color="auto" w:fill="FFFFFF"/>
        <w:spacing w:before="100" w:beforeAutospacing="1"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405F10" w:rsidRPr="00405F10" w:rsidRDefault="00405F10" w:rsidP="004221FC">
      <w:pPr>
        <w:shd w:val="clear" w:color="auto" w:fill="FFFFFF"/>
        <w:spacing w:before="100" w:beforeAutospacing="1"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405F10" w:rsidRPr="00405F10" w:rsidRDefault="00405F10" w:rsidP="004221FC">
      <w:pPr>
        <w:spacing w:after="0" w:line="360" w:lineRule="auto"/>
        <w:jc w:val="both"/>
        <w:rPr>
          <w:szCs w:val="28"/>
        </w:rPr>
      </w:pPr>
    </w:p>
    <w:p w:rsidR="00405F10" w:rsidRPr="00405F10" w:rsidRDefault="00405F10" w:rsidP="004221FC">
      <w:pPr>
        <w:pStyle w:val="a3"/>
        <w:spacing w:after="0" w:line="360" w:lineRule="auto"/>
        <w:ind w:left="1068"/>
        <w:jc w:val="both"/>
        <w:rPr>
          <w:szCs w:val="28"/>
        </w:rPr>
      </w:pPr>
    </w:p>
    <w:p w:rsidR="00405F10" w:rsidRPr="00405F10" w:rsidRDefault="00405F10" w:rsidP="004221FC">
      <w:pPr>
        <w:spacing w:after="0" w:line="360" w:lineRule="auto"/>
        <w:ind w:firstLine="708"/>
        <w:jc w:val="both"/>
        <w:rPr>
          <w:szCs w:val="28"/>
        </w:rPr>
      </w:pPr>
    </w:p>
    <w:p w:rsidR="00405F10" w:rsidRPr="00405F10" w:rsidRDefault="00405F10" w:rsidP="004221FC">
      <w:pPr>
        <w:spacing w:after="0" w:line="360" w:lineRule="auto"/>
        <w:ind w:firstLine="708"/>
        <w:jc w:val="both"/>
        <w:rPr>
          <w:szCs w:val="28"/>
        </w:rPr>
      </w:pPr>
    </w:p>
    <w:p w:rsidR="00405F10" w:rsidRPr="00405F10" w:rsidRDefault="00405F10" w:rsidP="004221FC">
      <w:pPr>
        <w:spacing w:after="0" w:line="360" w:lineRule="auto"/>
        <w:ind w:firstLine="708"/>
        <w:jc w:val="both"/>
        <w:rPr>
          <w:szCs w:val="28"/>
        </w:rPr>
      </w:pPr>
    </w:p>
    <w:p w:rsidR="009D1F6E" w:rsidRPr="00405F10" w:rsidRDefault="009D1F6E" w:rsidP="004221FC">
      <w:pPr>
        <w:spacing w:after="0" w:line="360" w:lineRule="auto"/>
        <w:jc w:val="both"/>
        <w:rPr>
          <w:szCs w:val="28"/>
        </w:rPr>
      </w:pPr>
    </w:p>
    <w:sectPr w:rsidR="009D1F6E" w:rsidRPr="00405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818A1"/>
    <w:multiLevelType w:val="hybridMultilevel"/>
    <w:tmpl w:val="388CCDC8"/>
    <w:lvl w:ilvl="0" w:tplc="532C1F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1E7B22"/>
    <w:multiLevelType w:val="multilevel"/>
    <w:tmpl w:val="489854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D7394"/>
    <w:multiLevelType w:val="hybridMultilevel"/>
    <w:tmpl w:val="8DE067D0"/>
    <w:lvl w:ilvl="0" w:tplc="B7E0AA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052CD"/>
    <w:multiLevelType w:val="hybridMultilevel"/>
    <w:tmpl w:val="0F54640C"/>
    <w:lvl w:ilvl="0" w:tplc="B7E0AA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6C1B2D"/>
    <w:multiLevelType w:val="multilevel"/>
    <w:tmpl w:val="771E29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AC41DD"/>
    <w:multiLevelType w:val="multilevel"/>
    <w:tmpl w:val="E598A1F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0E2E87"/>
    <w:multiLevelType w:val="multilevel"/>
    <w:tmpl w:val="363299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272DAD"/>
    <w:multiLevelType w:val="hybridMultilevel"/>
    <w:tmpl w:val="1760385C"/>
    <w:lvl w:ilvl="0" w:tplc="79F074E2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941B0C"/>
    <w:multiLevelType w:val="multilevel"/>
    <w:tmpl w:val="C1F086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8B"/>
    <w:rsid w:val="0008222C"/>
    <w:rsid w:val="000A2047"/>
    <w:rsid w:val="001B3C24"/>
    <w:rsid w:val="002F35CE"/>
    <w:rsid w:val="00315818"/>
    <w:rsid w:val="0033618D"/>
    <w:rsid w:val="00405F10"/>
    <w:rsid w:val="004221FC"/>
    <w:rsid w:val="004A10CD"/>
    <w:rsid w:val="007677C8"/>
    <w:rsid w:val="007D0CFA"/>
    <w:rsid w:val="008F1357"/>
    <w:rsid w:val="00943D79"/>
    <w:rsid w:val="009D1F6E"/>
    <w:rsid w:val="00A3380E"/>
    <w:rsid w:val="00B63A3A"/>
    <w:rsid w:val="00B9201B"/>
    <w:rsid w:val="00BA5DCE"/>
    <w:rsid w:val="00CB6B16"/>
    <w:rsid w:val="00D5521C"/>
    <w:rsid w:val="00D668D6"/>
    <w:rsid w:val="00E851EA"/>
    <w:rsid w:val="00EB1D07"/>
    <w:rsid w:val="00EE441F"/>
    <w:rsid w:val="00FF28F5"/>
    <w:rsid w:val="00FF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1AEE"/>
  <w15:chartTrackingRefBased/>
  <w15:docId w15:val="{1F924C49-6382-445C-A815-2F295638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1EA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5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5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405F10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F1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405F1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05F10"/>
    <w:rPr>
      <w:i/>
      <w:iCs/>
    </w:rPr>
  </w:style>
  <w:style w:type="paragraph" w:styleId="a5">
    <w:name w:val="Normal (Web)"/>
    <w:basedOn w:val="a"/>
    <w:uiPriority w:val="99"/>
    <w:semiHidden/>
    <w:unhideWhenUsed/>
    <w:rsid w:val="00405F1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05F10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405F1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05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05F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39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2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6920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0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09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03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86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11826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23577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99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5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9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34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94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0877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636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5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6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839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7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928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20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1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70015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754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7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9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3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35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93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954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4382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2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236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9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Дмитрий Распопов</cp:lastModifiedBy>
  <cp:revision>24</cp:revision>
  <dcterms:created xsi:type="dcterms:W3CDTF">2020-02-03T22:45:00Z</dcterms:created>
  <dcterms:modified xsi:type="dcterms:W3CDTF">2021-02-12T10:20:00Z</dcterms:modified>
</cp:coreProperties>
</file>