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ED9C" w14:textId="77777777" w:rsidR="00A524DA" w:rsidRPr="004B62AC" w:rsidRDefault="00A524DA" w:rsidP="00A524DA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r w:rsidRPr="004B62AC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1F8A523D" w14:textId="77777777" w:rsidR="00A524DA" w:rsidRPr="004B62AC" w:rsidRDefault="00A524DA" w:rsidP="00A524DA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4B62AC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1881BC77" w14:textId="77777777" w:rsidR="00A524DA" w:rsidRPr="004B62AC" w:rsidRDefault="00A524DA" w:rsidP="00A524DA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4B62AC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4427CD97" w14:textId="77777777" w:rsidR="00A524DA" w:rsidRPr="004B62AC" w:rsidRDefault="00A524DA" w:rsidP="00A524DA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</w:rPr>
        <w:t>КАФЕДРА № 43</w:t>
      </w:r>
    </w:p>
    <w:p w14:paraId="4606E1B6" w14:textId="77777777" w:rsidR="00A524DA" w:rsidRPr="004B62AC" w:rsidRDefault="00A524DA" w:rsidP="00A524DA">
      <w:pPr>
        <w:spacing w:before="10" w:line="252" w:lineRule="auto"/>
        <w:ind w:right="1230"/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</w:rPr>
        <w:t xml:space="preserve">ОТЧЁТ </w:t>
      </w:r>
      <w:r w:rsidRPr="004B62AC">
        <w:rPr>
          <w:rFonts w:ascii="Times New Roman" w:hAnsi="Times New Roman" w:cs="Times New Roman"/>
        </w:rPr>
        <w:br/>
        <w:t>ЗАЩИЩЕН С ОЦЕНКОЙ</w:t>
      </w:r>
    </w:p>
    <w:p w14:paraId="110DE461" w14:textId="77777777" w:rsidR="00A524DA" w:rsidRPr="004B62AC" w:rsidRDefault="00A524DA" w:rsidP="00A524DA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A524DA" w:rsidRPr="004B62AC" w14:paraId="3A03FB77" w14:textId="77777777" w:rsidTr="00DD719D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CFF07DF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B62AC">
              <w:rPr>
                <w:rFonts w:ascii="Times New Roman" w:hAnsi="Times New Roman" w:cs="Times New Roman"/>
              </w:rPr>
              <w:t>Асс.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DDD6A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083F875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F8F40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38874F8F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B62AC">
              <w:rPr>
                <w:rFonts w:ascii="Times New Roman" w:hAnsi="Times New Roman" w:cs="Times New Roman"/>
              </w:rPr>
              <w:t>Е. Е. Майн</w:t>
            </w:r>
          </w:p>
        </w:tc>
      </w:tr>
      <w:tr w:rsidR="00A524DA" w:rsidRPr="004B62AC" w14:paraId="28A7675D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2C7E4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62AC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B507E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BC35E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62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2E5F0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BD42C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62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A524DA" w:rsidRPr="004B62AC" w14:paraId="495BCDDB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93535C0" w14:textId="26B6CB62" w:rsidR="00A524DA" w:rsidRPr="004B62AC" w:rsidRDefault="00A524DA" w:rsidP="00DD719D">
            <w:pPr>
              <w:pStyle w:val="af2"/>
              <w:spacing w:before="960"/>
              <w:ind w:firstLine="0"/>
              <w:jc w:val="center"/>
            </w:pPr>
            <w:r w:rsidRPr="004B62AC">
              <w:t>ОТЧЁТ О ЛАБОРАТОРНОЙ РАБОТЕ №</w:t>
            </w:r>
            <w:r w:rsidR="000D2A20" w:rsidRPr="004B62AC">
              <w:t>2</w:t>
            </w:r>
          </w:p>
        </w:tc>
      </w:tr>
      <w:tr w:rsidR="00A524DA" w:rsidRPr="004B62AC" w14:paraId="16ACF5C5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1F532DB" w14:textId="2E6B73BE" w:rsidR="00A524DA" w:rsidRPr="004B62AC" w:rsidRDefault="000D2A20" w:rsidP="00DD719D">
            <w:pPr>
              <w:pStyle w:val="-"/>
              <w:rPr>
                <w:rFonts w:cs="Times New Roman"/>
                <w:caps/>
              </w:rPr>
            </w:pPr>
            <w:r w:rsidRPr="004B62AC">
              <w:rPr>
                <w:rFonts w:cs="Times New Roman"/>
              </w:rPr>
              <w:t xml:space="preserve">Создание </w:t>
            </w:r>
            <w:r w:rsidRPr="004B62AC">
              <w:rPr>
                <w:rFonts w:cs="Times New Roman"/>
                <w:lang w:val="en-US"/>
              </w:rPr>
              <w:t>VR</w:t>
            </w:r>
            <w:r w:rsidRPr="004B62AC">
              <w:rPr>
                <w:rFonts w:cs="Times New Roman"/>
              </w:rPr>
              <w:t>-приложений с возможностями навигации по сцене и взаимодействия с объектами</w:t>
            </w:r>
            <w:r w:rsidR="00A524DA" w:rsidRPr="004B62AC">
              <w:rPr>
                <w:rFonts w:cs="Times New Roman"/>
              </w:rPr>
              <w:t xml:space="preserve"> </w:t>
            </w:r>
          </w:p>
        </w:tc>
      </w:tr>
      <w:tr w:rsidR="00A524DA" w:rsidRPr="004B62AC" w14:paraId="090118BB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45D43DD" w14:textId="77777777" w:rsidR="00A524DA" w:rsidRPr="004B62AC" w:rsidRDefault="00A524DA" w:rsidP="00DD71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2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ВИРТУАЛЬНАЯ И ДОПОЛНЕННАЯ РЕАЛЬНОСТЬ </w:t>
            </w:r>
          </w:p>
        </w:tc>
      </w:tr>
      <w:tr w:rsidR="00A524DA" w:rsidRPr="004B62AC" w14:paraId="4C760060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A1E6E31" w14:textId="77777777" w:rsidR="00A524DA" w:rsidRPr="004B62AC" w:rsidRDefault="00A524DA" w:rsidP="00DD719D">
            <w:pPr>
              <w:pStyle w:val="3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4DA" w:rsidRPr="004B62AC" w14:paraId="291901EF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5F95404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62AC">
              <w:rPr>
                <w:rFonts w:ascii="Times New Roman" w:hAnsi="Times New Roman" w:cs="Times New Roman"/>
              </w:rPr>
              <w:t>РАБОТУ ВЫПОЛНИЛА</w:t>
            </w:r>
          </w:p>
        </w:tc>
      </w:tr>
      <w:tr w:rsidR="00A524DA" w:rsidRPr="004B62AC" w14:paraId="387E86A4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BF78E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B62AC">
              <w:rPr>
                <w:rFonts w:ascii="Times New Roman" w:hAnsi="Times New Roman" w:cs="Times New Roman"/>
              </w:rPr>
              <w:t>СТУДЕНТКА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4D23C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62AC">
              <w:rPr>
                <w:rFonts w:ascii="Times New Roman" w:hAnsi="Times New Roman" w:cs="Times New Roman"/>
              </w:rPr>
              <w:t>4</w:t>
            </w:r>
            <w:r w:rsidRPr="004B62AC">
              <w:rPr>
                <w:rFonts w:ascii="Times New Roman" w:hAnsi="Times New Roman" w:cs="Times New Roman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224DB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4CD652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B62AC">
              <w:rPr>
                <w:rFonts w:ascii="Times New Roman" w:hAnsi="Times New Roman" w:cs="Times New Roman"/>
              </w:rPr>
              <w:t>13.09.2022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71628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9B480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B62AC">
              <w:rPr>
                <w:rFonts w:ascii="Times New Roman" w:hAnsi="Times New Roman" w:cs="Times New Roman"/>
                <w:lang w:val="en-US"/>
              </w:rPr>
              <w:t>Е.Ю. Ильченко</w:t>
            </w:r>
          </w:p>
        </w:tc>
      </w:tr>
      <w:tr w:rsidR="00A524DA" w:rsidRPr="004B62AC" w14:paraId="7AE581DC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00A08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418DC78C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772D1C40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8A1ADA7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4B62AC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D8F9073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7A548C5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4B62AC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  <w:tr w:rsidR="00A524DA" w:rsidRPr="004B62AC" w14:paraId="739E0508" w14:textId="77777777" w:rsidTr="00DD7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3BC06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14:paraId="7741099E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151AF1A1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45B47173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67118F4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BD709C1" w14:textId="77777777" w:rsidR="00A524DA" w:rsidRPr="004B62AC" w:rsidRDefault="00A524DA" w:rsidP="00DD71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033EE88" w14:textId="18D6AF6E" w:rsidR="00A524DA" w:rsidRPr="004B62AC" w:rsidRDefault="00A524DA" w:rsidP="00A524DA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</w:rPr>
        <w:t>Санкт-Петербург</w:t>
      </w:r>
      <w:r w:rsidRPr="004B62AC">
        <w:rPr>
          <w:rFonts w:ascii="Times New Roman" w:hAnsi="Times New Roman" w:cs="Times New Roman"/>
          <w:lang w:val="en-US"/>
        </w:rPr>
        <w:t xml:space="preserve"> </w:t>
      </w:r>
      <w:r w:rsidR="00845E2E" w:rsidRPr="004B62AC">
        <w:rPr>
          <w:rFonts w:ascii="Times New Roman" w:hAnsi="Times New Roman" w:cs="Times New Roman"/>
        </w:rPr>
        <w:fldChar w:fldCharType="begin"/>
      </w:r>
      <w:r w:rsidRPr="004B62AC">
        <w:rPr>
          <w:rFonts w:ascii="Times New Roman" w:hAnsi="Times New Roman" w:cs="Times New Roman"/>
        </w:rPr>
        <w:instrText xml:space="preserve"> DATE  \@ "yyyy"  \* MERGEFORMAT </w:instrText>
      </w:r>
      <w:r w:rsidR="00845E2E" w:rsidRPr="004B62AC">
        <w:rPr>
          <w:rFonts w:ascii="Times New Roman" w:hAnsi="Times New Roman" w:cs="Times New Roman"/>
        </w:rPr>
        <w:fldChar w:fldCharType="separate"/>
      </w:r>
      <w:r w:rsidR="004B62AC" w:rsidRPr="004B62AC">
        <w:rPr>
          <w:rFonts w:ascii="Times New Roman" w:hAnsi="Times New Roman" w:cs="Times New Roman"/>
          <w:noProof/>
        </w:rPr>
        <w:t>2022</w:t>
      </w:r>
      <w:r w:rsidR="00845E2E" w:rsidRPr="004B62AC">
        <w:rPr>
          <w:rFonts w:ascii="Times New Roman" w:hAnsi="Times New Roman" w:cs="Times New Roman"/>
        </w:rPr>
        <w:fldChar w:fldCharType="end"/>
      </w:r>
    </w:p>
    <w:p w14:paraId="33529D2A" w14:textId="77777777" w:rsidR="00A524DA" w:rsidRPr="004B62AC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3643239" w14:textId="77777777" w:rsidR="00A524DA" w:rsidRPr="004B62AC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5E75FA4" w14:textId="77777777" w:rsidR="00A524DA" w:rsidRPr="004B62AC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84CF37E" w14:textId="77777777" w:rsidR="00A524DA" w:rsidRPr="004B62AC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10A4D753" w14:textId="77777777" w:rsidR="001C5297" w:rsidRPr="004B62AC" w:rsidRDefault="00A524DA" w:rsidP="001C5297">
      <w:pPr>
        <w:spacing w:line="240" w:lineRule="auto"/>
        <w:ind w:firstLine="709"/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  <w:b/>
        </w:rPr>
        <w:lastRenderedPageBreak/>
        <w:t>Цель работы</w:t>
      </w:r>
      <w:proofErr w:type="gramStart"/>
      <w:r w:rsidRPr="004B62AC">
        <w:rPr>
          <w:rFonts w:ascii="Times New Roman" w:hAnsi="Times New Roman" w:cs="Times New Roman"/>
          <w:b/>
        </w:rPr>
        <w:t>:</w:t>
      </w:r>
      <w:r w:rsidRPr="004B62AC">
        <w:rPr>
          <w:rFonts w:ascii="Times New Roman" w:hAnsi="Times New Roman" w:cs="Times New Roman"/>
        </w:rPr>
        <w:t xml:space="preserve"> </w:t>
      </w:r>
      <w:r w:rsidR="001C5297" w:rsidRPr="004B62AC">
        <w:rPr>
          <w:rFonts w:ascii="Times New Roman" w:hAnsi="Times New Roman" w:cs="Times New Roman"/>
        </w:rPr>
        <w:t>Получить</w:t>
      </w:r>
      <w:proofErr w:type="gramEnd"/>
      <w:r w:rsidR="001C5297" w:rsidRPr="004B62AC">
        <w:rPr>
          <w:rFonts w:ascii="Times New Roman" w:hAnsi="Times New Roman" w:cs="Times New Roman"/>
        </w:rPr>
        <w:t xml:space="preserve"> практические навыки разработки интерактивных приложений на движке </w:t>
      </w:r>
      <w:proofErr w:type="spellStart"/>
      <w:r w:rsidR="001C5297" w:rsidRPr="004B62AC">
        <w:rPr>
          <w:rFonts w:ascii="Times New Roman" w:hAnsi="Times New Roman" w:cs="Times New Roman"/>
        </w:rPr>
        <w:t>Unity</w:t>
      </w:r>
      <w:proofErr w:type="spellEnd"/>
      <w:r w:rsidR="001C5297" w:rsidRPr="004B62AC">
        <w:rPr>
          <w:rFonts w:ascii="Times New Roman" w:hAnsi="Times New Roman" w:cs="Times New Roman"/>
        </w:rPr>
        <w:t xml:space="preserve"> с использованием системы виртуальной реальности VIVE Pro в качестве сложного пользовательского интерфейса. Освоить навигацию в сцене и перемещение по сцене при помощи телепортации. Изучить систему физического взаимодействия с объектами </w:t>
      </w:r>
      <w:proofErr w:type="spellStart"/>
      <w:r w:rsidR="001C5297" w:rsidRPr="004B62AC">
        <w:rPr>
          <w:rFonts w:ascii="Times New Roman" w:hAnsi="Times New Roman" w:cs="Times New Roman"/>
        </w:rPr>
        <w:t>SteamVR</w:t>
      </w:r>
      <w:proofErr w:type="spellEnd"/>
      <w:r w:rsidR="001C5297" w:rsidRPr="004B62AC">
        <w:rPr>
          <w:rFonts w:ascii="Times New Roman" w:hAnsi="Times New Roman" w:cs="Times New Roman"/>
        </w:rPr>
        <w:t xml:space="preserve"> и её базовые скрипты. Научиться корректно настраивать опорную точку для хвата, использовать стандартные позы рук при разработке VR- проектов в </w:t>
      </w:r>
      <w:proofErr w:type="spellStart"/>
      <w:r w:rsidR="001C5297" w:rsidRPr="004B62AC">
        <w:rPr>
          <w:rFonts w:ascii="Times New Roman" w:hAnsi="Times New Roman" w:cs="Times New Roman"/>
        </w:rPr>
        <w:t>Unity</w:t>
      </w:r>
      <w:proofErr w:type="spellEnd"/>
      <w:r w:rsidR="001C5297" w:rsidRPr="004B62AC">
        <w:rPr>
          <w:rFonts w:ascii="Times New Roman" w:hAnsi="Times New Roman" w:cs="Times New Roman"/>
        </w:rPr>
        <w:t xml:space="preserve"> и создавать собственные позы при помощи редактора поз.</w:t>
      </w:r>
    </w:p>
    <w:p w14:paraId="7D03C04E" w14:textId="50774BCE" w:rsidR="001C5297" w:rsidRPr="004B62AC" w:rsidRDefault="00A524DA" w:rsidP="001C5297">
      <w:pPr>
        <w:spacing w:line="240" w:lineRule="auto"/>
        <w:ind w:firstLine="709"/>
        <w:rPr>
          <w:rStyle w:val="-0"/>
          <w:rFonts w:cs="Times New Roman"/>
          <w:sz w:val="24"/>
          <w:szCs w:val="24"/>
        </w:rPr>
      </w:pPr>
      <w:r w:rsidRPr="004B62AC">
        <w:rPr>
          <w:rStyle w:val="-0"/>
          <w:rFonts w:cs="Times New Roman"/>
          <w:sz w:val="24"/>
          <w:szCs w:val="24"/>
        </w:rPr>
        <w:t>Порядок выполнения лабораторной работы</w:t>
      </w:r>
      <w:r w:rsidR="001C5297" w:rsidRPr="004B62AC">
        <w:rPr>
          <w:rFonts w:ascii="Times New Roman" w:hAnsi="Times New Roman" w:cs="Times New Roman"/>
        </w:rPr>
        <w:br/>
        <w:t xml:space="preserve">1) Создать новый 3D-проект в </w:t>
      </w:r>
      <w:proofErr w:type="spellStart"/>
      <w:r w:rsidR="001C5297" w:rsidRPr="004B62AC">
        <w:rPr>
          <w:rFonts w:ascii="Times New Roman" w:hAnsi="Times New Roman" w:cs="Times New Roman"/>
        </w:rPr>
        <w:t>Unity</w:t>
      </w:r>
      <w:proofErr w:type="spellEnd"/>
      <w:r w:rsidR="001C5297" w:rsidRPr="004B62AC">
        <w:rPr>
          <w:rFonts w:ascii="Times New Roman" w:hAnsi="Times New Roman" w:cs="Times New Roman"/>
        </w:rPr>
        <w:t xml:space="preserve"> 2020 LTS.</w:t>
      </w:r>
      <w:r w:rsidR="001C5297" w:rsidRPr="004B62AC">
        <w:rPr>
          <w:rFonts w:ascii="Times New Roman" w:hAnsi="Times New Roman" w:cs="Times New Roman"/>
        </w:rPr>
        <w:br/>
        <w:t xml:space="preserve">2) Установить плагин </w:t>
      </w:r>
      <w:proofErr w:type="spellStart"/>
      <w:r w:rsidR="001C5297" w:rsidRPr="004B62AC">
        <w:rPr>
          <w:rFonts w:ascii="Times New Roman" w:hAnsi="Times New Roman" w:cs="Times New Roman"/>
        </w:rPr>
        <w:t>SteamVR</w:t>
      </w:r>
      <w:proofErr w:type="spellEnd"/>
      <w:r w:rsidR="001C5297" w:rsidRPr="004B62AC">
        <w:rPr>
          <w:rFonts w:ascii="Times New Roman" w:hAnsi="Times New Roman" w:cs="Times New Roman"/>
        </w:rPr>
        <w:t>.</w:t>
      </w:r>
      <w:r w:rsidR="001C5297" w:rsidRPr="004B62AC">
        <w:rPr>
          <w:rFonts w:ascii="Times New Roman" w:hAnsi="Times New Roman" w:cs="Times New Roman"/>
        </w:rPr>
        <w:br/>
        <w:t>3) Выполнить настройку управления контроллеров.</w:t>
      </w:r>
      <w:r w:rsidR="001C5297" w:rsidRPr="004B62AC">
        <w:rPr>
          <w:rFonts w:ascii="Times New Roman" w:hAnsi="Times New Roman" w:cs="Times New Roman"/>
        </w:rPr>
        <w:br/>
        <w:t>4) Добавить возможность обзора в сцене.</w:t>
      </w:r>
      <w:r w:rsidR="001C5297" w:rsidRPr="004B62AC">
        <w:rPr>
          <w:rFonts w:ascii="Times New Roman" w:hAnsi="Times New Roman" w:cs="Times New Roman"/>
        </w:rPr>
        <w:br/>
        <w:t>5) Добавить визуализацию рук пользователя.</w:t>
      </w:r>
      <w:r w:rsidR="001C5297" w:rsidRPr="004B62AC">
        <w:rPr>
          <w:rFonts w:ascii="Times New Roman" w:hAnsi="Times New Roman" w:cs="Times New Roman"/>
        </w:rPr>
        <w:br/>
        <w:t>6) Реализовать перемещение по сцене при помощи телепортации.</w:t>
      </w:r>
      <w:r w:rsidR="001C5297" w:rsidRPr="004B62AC">
        <w:rPr>
          <w:rFonts w:ascii="Times New Roman" w:hAnsi="Times New Roman" w:cs="Times New Roman"/>
        </w:rPr>
        <w:br/>
        <w:t>7) Создать 3D-объекты для дальнейших манипуляций.</w:t>
      </w:r>
      <w:r w:rsidR="001C5297" w:rsidRPr="004B62AC">
        <w:rPr>
          <w:rFonts w:ascii="Times New Roman" w:hAnsi="Times New Roman" w:cs="Times New Roman"/>
        </w:rPr>
        <w:br/>
        <w:t>8) Реализовать возможность физического взаимодействия с объектами сцены.</w:t>
      </w:r>
      <w:r w:rsidR="001C5297" w:rsidRPr="004B62AC">
        <w:rPr>
          <w:rFonts w:ascii="Times New Roman" w:hAnsi="Times New Roman" w:cs="Times New Roman"/>
        </w:rPr>
        <w:br/>
        <w:t>9) Настроить опорную точку для корректного хвата объекта.</w:t>
      </w:r>
      <w:r w:rsidR="001C5297" w:rsidRPr="004B62AC">
        <w:rPr>
          <w:rFonts w:ascii="Times New Roman" w:hAnsi="Times New Roman" w:cs="Times New Roman"/>
        </w:rPr>
        <w:br/>
        <w:t>10) Настроить позы рук для корректного хвата объекта.</w:t>
      </w:r>
      <w:r w:rsidR="001C5297" w:rsidRPr="004B62AC">
        <w:rPr>
          <w:rFonts w:ascii="Times New Roman" w:hAnsi="Times New Roman" w:cs="Times New Roman"/>
        </w:rPr>
        <w:br/>
        <w:t>11) Сформулировать выводы по проделанной работе.</w:t>
      </w:r>
      <w:r w:rsidR="001C5297" w:rsidRPr="004B62AC">
        <w:rPr>
          <w:rFonts w:ascii="Times New Roman" w:hAnsi="Times New Roman" w:cs="Times New Roman"/>
        </w:rPr>
        <w:br/>
        <w:t>12) Продемонстрировать результат преподавателю.</w:t>
      </w:r>
      <w:r w:rsidR="001C5297" w:rsidRPr="004B62AC">
        <w:rPr>
          <w:rFonts w:ascii="Times New Roman" w:hAnsi="Times New Roman" w:cs="Times New Roman"/>
        </w:rPr>
        <w:br/>
        <w:t>13) Оформить отчёт.</w:t>
      </w:r>
    </w:p>
    <w:p w14:paraId="454D30D4" w14:textId="77777777" w:rsidR="00A524DA" w:rsidRPr="004B62AC" w:rsidRDefault="00A524DA" w:rsidP="00A524DA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56FEF8" w14:textId="77777777" w:rsidR="00A524DA" w:rsidRPr="004B62AC" w:rsidRDefault="00A524DA" w:rsidP="00A524DA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8054A6" w14:textId="77777777" w:rsidR="00A524DA" w:rsidRPr="004B62AC" w:rsidRDefault="00A524DA" w:rsidP="00A524DA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146FD34" w14:textId="31A1A2D1" w:rsidR="00131197" w:rsidRPr="004B62AC" w:rsidRDefault="00131197" w:rsidP="00A524DA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4B62AC">
        <w:rPr>
          <w:rFonts w:ascii="Times New Roman" w:hAnsi="Times New Roman" w:cs="Times New Roman"/>
          <w:b/>
          <w:bCs/>
        </w:rPr>
        <w:t xml:space="preserve">Установка </w:t>
      </w:r>
      <w:r w:rsidRPr="004B62AC">
        <w:rPr>
          <w:rFonts w:ascii="Times New Roman" w:hAnsi="Times New Roman" w:cs="Times New Roman"/>
          <w:b/>
          <w:bCs/>
          <w:lang w:val="en-US"/>
        </w:rPr>
        <w:t>Steam</w:t>
      </w:r>
      <w:r w:rsidRPr="004B62AC">
        <w:rPr>
          <w:rFonts w:ascii="Times New Roman" w:hAnsi="Times New Roman" w:cs="Times New Roman"/>
          <w:b/>
          <w:bCs/>
        </w:rPr>
        <w:t xml:space="preserve"> </w:t>
      </w:r>
      <w:r w:rsidRPr="004B62AC">
        <w:rPr>
          <w:rFonts w:ascii="Times New Roman" w:hAnsi="Times New Roman" w:cs="Times New Roman"/>
          <w:b/>
          <w:bCs/>
          <w:lang w:val="en-US"/>
        </w:rPr>
        <w:t>VR</w:t>
      </w:r>
    </w:p>
    <w:p w14:paraId="5B19580C" w14:textId="77777777" w:rsidR="00131197" w:rsidRPr="004B62AC" w:rsidRDefault="00131197" w:rsidP="00A524DA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B3CD67" w14:textId="77777777" w:rsidR="00131197" w:rsidRPr="004B62AC" w:rsidRDefault="00131197" w:rsidP="00131197">
      <w:pPr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szCs w:val="28"/>
        </w:rPr>
        <w:t xml:space="preserve">На сайте </w:t>
      </w:r>
      <w:r w:rsidRPr="004B62AC">
        <w:rPr>
          <w:rFonts w:ascii="Times New Roman" w:hAnsi="Times New Roman" w:cs="Times New Roman"/>
          <w:szCs w:val="28"/>
          <w:lang w:val="en-US"/>
        </w:rPr>
        <w:t>Asset</w:t>
      </w:r>
      <w:r w:rsidRPr="004B62AC">
        <w:rPr>
          <w:rFonts w:ascii="Times New Roman" w:hAnsi="Times New Roman" w:cs="Times New Roman"/>
          <w:szCs w:val="28"/>
        </w:rPr>
        <w:t xml:space="preserve"> </w:t>
      </w:r>
      <w:r w:rsidRPr="004B62AC">
        <w:rPr>
          <w:rFonts w:ascii="Times New Roman" w:hAnsi="Times New Roman" w:cs="Times New Roman"/>
          <w:szCs w:val="28"/>
          <w:lang w:val="en-US"/>
        </w:rPr>
        <w:t>store</w:t>
      </w:r>
      <w:r w:rsidRPr="004B62AC">
        <w:rPr>
          <w:rFonts w:ascii="Times New Roman" w:hAnsi="Times New Roman" w:cs="Times New Roman"/>
          <w:szCs w:val="28"/>
        </w:rPr>
        <w:t xml:space="preserve"> добавляем себе в </w:t>
      </w:r>
      <w:proofErr w:type="spellStart"/>
      <w:r w:rsidRPr="004B62AC">
        <w:rPr>
          <w:rFonts w:ascii="Times New Roman" w:hAnsi="Times New Roman" w:cs="Times New Roman"/>
          <w:szCs w:val="28"/>
        </w:rPr>
        <w:t>ассеты</w:t>
      </w:r>
      <w:proofErr w:type="spellEnd"/>
      <w:r w:rsidRPr="004B62AC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B62AC">
        <w:rPr>
          <w:rFonts w:ascii="Times New Roman" w:hAnsi="Times New Roman" w:cs="Times New Roman"/>
          <w:szCs w:val="28"/>
          <w:lang w:val="en-US"/>
        </w:rPr>
        <w:t>SteamVR</w:t>
      </w:r>
      <w:proofErr w:type="spellEnd"/>
      <w:r w:rsidRPr="004B62AC">
        <w:rPr>
          <w:rFonts w:ascii="Times New Roman" w:hAnsi="Times New Roman" w:cs="Times New Roman"/>
          <w:szCs w:val="28"/>
        </w:rPr>
        <w:t>, скачиваем и импортируем в новый пустой проект (см. Рис. 1).</w:t>
      </w:r>
    </w:p>
    <w:p w14:paraId="53CA32E4" w14:textId="791F258F" w:rsidR="00A524DA" w:rsidRPr="004B62AC" w:rsidRDefault="00131197" w:rsidP="00131197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  <w:noProof/>
        </w:rPr>
        <w:drawing>
          <wp:inline distT="0" distB="0" distL="0" distR="0" wp14:anchorId="3AF0E320" wp14:editId="3162C897">
            <wp:extent cx="3719224" cy="2647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000" cy="26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3244" w14:textId="77777777" w:rsidR="00A524DA" w:rsidRPr="004B62AC" w:rsidRDefault="00A524DA" w:rsidP="00A524DA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D2BF97" w14:textId="77777777" w:rsidR="00131197" w:rsidRPr="004B62AC" w:rsidRDefault="00131197" w:rsidP="00131197">
      <w:pPr>
        <w:jc w:val="center"/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szCs w:val="28"/>
        </w:rPr>
        <w:t xml:space="preserve">Рис. 1 – </w:t>
      </w:r>
      <w:r w:rsidRPr="004B62AC">
        <w:rPr>
          <w:rFonts w:ascii="Times New Roman" w:hAnsi="Times New Roman" w:cs="Times New Roman"/>
          <w:szCs w:val="28"/>
          <w:lang w:val="en-US"/>
        </w:rPr>
        <w:t>Package</w:t>
      </w:r>
      <w:r w:rsidRPr="004B62AC">
        <w:rPr>
          <w:rFonts w:ascii="Times New Roman" w:hAnsi="Times New Roman" w:cs="Times New Roman"/>
          <w:szCs w:val="28"/>
        </w:rPr>
        <w:t xml:space="preserve"> </w:t>
      </w:r>
      <w:r w:rsidRPr="004B62AC">
        <w:rPr>
          <w:rFonts w:ascii="Times New Roman" w:hAnsi="Times New Roman" w:cs="Times New Roman"/>
          <w:szCs w:val="28"/>
          <w:lang w:val="en-US"/>
        </w:rPr>
        <w:t>Manager</w:t>
      </w:r>
    </w:p>
    <w:p w14:paraId="55082196" w14:textId="3014F73E" w:rsidR="00A524DA" w:rsidRPr="004B62AC" w:rsidRDefault="00A524DA" w:rsidP="00A524DA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F5DD267" w14:textId="3D5D7AD5" w:rsidR="00131197" w:rsidRPr="004B62AC" w:rsidRDefault="00131197" w:rsidP="00A524DA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63E06CF" w14:textId="54980D56" w:rsidR="00131197" w:rsidRPr="004B62AC" w:rsidRDefault="00131197" w:rsidP="00A524DA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84489C9" w14:textId="2866D34A" w:rsidR="00131197" w:rsidRPr="004B62AC" w:rsidRDefault="00131197" w:rsidP="00A524DA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77D476" w14:textId="77777777" w:rsidR="00131197" w:rsidRPr="004B62AC" w:rsidRDefault="00131197" w:rsidP="004B62AC">
      <w:pPr>
        <w:ind w:firstLine="709"/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szCs w:val="28"/>
        </w:rPr>
        <w:lastRenderedPageBreak/>
        <w:t xml:space="preserve">Принимаем все рекомендации </w:t>
      </w:r>
      <w:r w:rsidRPr="004B62AC">
        <w:rPr>
          <w:rFonts w:ascii="Times New Roman" w:hAnsi="Times New Roman" w:cs="Times New Roman"/>
          <w:szCs w:val="28"/>
          <w:lang w:val="en-US"/>
        </w:rPr>
        <w:t>Unity</w:t>
      </w:r>
      <w:r w:rsidRPr="004B62AC">
        <w:rPr>
          <w:rFonts w:ascii="Times New Roman" w:hAnsi="Times New Roman" w:cs="Times New Roman"/>
          <w:szCs w:val="28"/>
        </w:rPr>
        <w:t xml:space="preserve"> по конфигурации проекта и также включаем поддержку режима виртуальной реальности (включено по умолчанию) (см. Рис. </w:t>
      </w:r>
      <w:r w:rsidRPr="004B62AC">
        <w:rPr>
          <w:rFonts w:ascii="Times New Roman" w:hAnsi="Times New Roman" w:cs="Times New Roman"/>
          <w:szCs w:val="28"/>
          <w:lang w:val="en-US"/>
        </w:rPr>
        <w:t>2</w:t>
      </w:r>
      <w:r w:rsidRPr="004B62AC">
        <w:rPr>
          <w:rFonts w:ascii="Times New Roman" w:hAnsi="Times New Roman" w:cs="Times New Roman"/>
          <w:szCs w:val="28"/>
        </w:rPr>
        <w:t>).</w:t>
      </w:r>
    </w:p>
    <w:p w14:paraId="0BC48D9C" w14:textId="7FB023FC" w:rsidR="00131197" w:rsidRPr="004B62AC" w:rsidRDefault="00131197" w:rsidP="00131197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  <w:noProof/>
        </w:rPr>
        <w:drawing>
          <wp:inline distT="0" distB="0" distL="0" distR="0" wp14:anchorId="23616E63" wp14:editId="6BD49EE8">
            <wp:extent cx="4431665" cy="2674620"/>
            <wp:effectExtent l="0" t="0" r="698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4AE3" w14:textId="77777777" w:rsidR="00A524DA" w:rsidRPr="004B62AC" w:rsidRDefault="00A524DA" w:rsidP="00A524DA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2E1785F" w14:textId="77777777" w:rsidR="00131197" w:rsidRPr="004B62AC" w:rsidRDefault="00131197" w:rsidP="00131197">
      <w:pPr>
        <w:jc w:val="center"/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</w:rPr>
        <w:t>Рис. 2 – Рекомендуемые настройки</w:t>
      </w:r>
    </w:p>
    <w:p w14:paraId="5FF1EF56" w14:textId="77777777" w:rsidR="00131197" w:rsidRPr="004B62AC" w:rsidRDefault="00131197" w:rsidP="00131197">
      <w:pPr>
        <w:rPr>
          <w:rFonts w:ascii="Times New Roman" w:hAnsi="Times New Roman" w:cs="Times New Roman"/>
          <w:b/>
          <w:bCs/>
          <w:szCs w:val="28"/>
        </w:rPr>
      </w:pPr>
      <w:r w:rsidRPr="004B62AC">
        <w:rPr>
          <w:rFonts w:ascii="Times New Roman" w:hAnsi="Times New Roman" w:cs="Times New Roman"/>
          <w:b/>
          <w:bCs/>
          <w:szCs w:val="28"/>
        </w:rPr>
        <w:t>Настройка управления контроллеров</w:t>
      </w:r>
    </w:p>
    <w:p w14:paraId="62FBE76A" w14:textId="77777777" w:rsidR="00131197" w:rsidRPr="004B62AC" w:rsidRDefault="00131197" w:rsidP="00131197">
      <w:pPr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</w:rPr>
        <w:t xml:space="preserve">Открываем настройки ввода </w:t>
      </w:r>
      <w:proofErr w:type="spellStart"/>
      <w:r w:rsidRPr="004B62AC">
        <w:rPr>
          <w:rFonts w:ascii="Times New Roman" w:hAnsi="Times New Roman" w:cs="Times New Roman"/>
        </w:rPr>
        <w:t>SteamVR</w:t>
      </w:r>
      <w:proofErr w:type="spellEnd"/>
      <w:r w:rsidRPr="004B62AC">
        <w:rPr>
          <w:rFonts w:ascii="Times New Roman" w:hAnsi="Times New Roman" w:cs="Times New Roman"/>
        </w:rPr>
        <w:t xml:space="preserve"> (</w:t>
      </w:r>
      <w:proofErr w:type="spellStart"/>
      <w:r w:rsidRPr="004B62AC">
        <w:rPr>
          <w:rFonts w:ascii="Times New Roman" w:hAnsi="Times New Roman" w:cs="Times New Roman"/>
        </w:rPr>
        <w:t>Window</w:t>
      </w:r>
      <w:proofErr w:type="spellEnd"/>
      <w:r w:rsidRPr="004B62AC">
        <w:rPr>
          <w:rFonts w:ascii="Times New Roman" w:hAnsi="Times New Roman" w:cs="Times New Roman"/>
        </w:rPr>
        <w:t xml:space="preserve"> –&gt; </w:t>
      </w:r>
      <w:proofErr w:type="spellStart"/>
      <w:r w:rsidRPr="004B62AC">
        <w:rPr>
          <w:rFonts w:ascii="Times New Roman" w:hAnsi="Times New Roman" w:cs="Times New Roman"/>
        </w:rPr>
        <w:t>SteamVR</w:t>
      </w:r>
      <w:proofErr w:type="spellEnd"/>
      <w:r w:rsidRPr="004B62AC">
        <w:rPr>
          <w:rFonts w:ascii="Times New Roman" w:hAnsi="Times New Roman" w:cs="Times New Roman"/>
        </w:rPr>
        <w:t xml:space="preserve"> </w:t>
      </w:r>
      <w:proofErr w:type="spellStart"/>
      <w:r w:rsidRPr="004B62AC">
        <w:rPr>
          <w:rFonts w:ascii="Times New Roman" w:hAnsi="Times New Roman" w:cs="Times New Roman"/>
        </w:rPr>
        <w:t>Input</w:t>
      </w:r>
      <w:proofErr w:type="spellEnd"/>
      <w:r w:rsidRPr="004B62AC">
        <w:rPr>
          <w:rFonts w:ascii="Times New Roman" w:hAnsi="Times New Roman" w:cs="Times New Roman"/>
        </w:rPr>
        <w:t xml:space="preserve">), копируем стандартные файлы JSON с настройками управления </w:t>
      </w:r>
      <w:proofErr w:type="spellStart"/>
      <w:r w:rsidRPr="004B62AC">
        <w:rPr>
          <w:rFonts w:ascii="Times New Roman" w:hAnsi="Times New Roman" w:cs="Times New Roman"/>
        </w:rPr>
        <w:t>SteamVR</w:t>
      </w:r>
      <w:proofErr w:type="spellEnd"/>
      <w:r w:rsidRPr="004B62AC">
        <w:rPr>
          <w:rFonts w:ascii="Times New Roman" w:hAnsi="Times New Roman" w:cs="Times New Roman"/>
        </w:rPr>
        <w:t xml:space="preserve"> для работы системы взаимодействия пользователя со средой (</w:t>
      </w:r>
      <w:proofErr w:type="spellStart"/>
      <w:r w:rsidRPr="004B62AC">
        <w:rPr>
          <w:rFonts w:ascii="Times New Roman" w:hAnsi="Times New Roman" w:cs="Times New Roman"/>
        </w:rPr>
        <w:t>Interaction</w:t>
      </w:r>
      <w:proofErr w:type="spellEnd"/>
      <w:r w:rsidRPr="004B62AC">
        <w:rPr>
          <w:rFonts w:ascii="Times New Roman" w:hAnsi="Times New Roman" w:cs="Times New Roman"/>
        </w:rPr>
        <w:t xml:space="preserve"> System).</w:t>
      </w:r>
    </w:p>
    <w:p w14:paraId="74E9C64A" w14:textId="5E7E4C71" w:rsidR="00131197" w:rsidRPr="004B62AC" w:rsidRDefault="00131197" w:rsidP="00131197">
      <w:pPr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</w:rPr>
        <w:t xml:space="preserve">Сохраняем и генерируем в открывшемся окне для того, чтобы система сгенерировала классы для инициализации схемы управления </w:t>
      </w:r>
      <w:r w:rsidRPr="004B62AC">
        <w:rPr>
          <w:rFonts w:ascii="Times New Roman" w:hAnsi="Times New Roman" w:cs="Times New Roman"/>
          <w:szCs w:val="28"/>
        </w:rPr>
        <w:t xml:space="preserve">(см. Рис. </w:t>
      </w:r>
      <w:r w:rsidRPr="004B62AC">
        <w:rPr>
          <w:rFonts w:ascii="Times New Roman" w:hAnsi="Times New Roman" w:cs="Times New Roman"/>
          <w:szCs w:val="28"/>
          <w:lang w:val="en-US"/>
        </w:rPr>
        <w:t>3-</w:t>
      </w:r>
      <w:r w:rsidR="00D74295" w:rsidRPr="004B62AC">
        <w:rPr>
          <w:rFonts w:ascii="Times New Roman" w:hAnsi="Times New Roman" w:cs="Times New Roman"/>
          <w:szCs w:val="28"/>
        </w:rPr>
        <w:t>5</w:t>
      </w:r>
      <w:r w:rsidRPr="004B62AC">
        <w:rPr>
          <w:rFonts w:ascii="Times New Roman" w:hAnsi="Times New Roman" w:cs="Times New Roman"/>
          <w:szCs w:val="28"/>
        </w:rPr>
        <w:t>).</w:t>
      </w:r>
    </w:p>
    <w:p w14:paraId="2B1648D3" w14:textId="1B2EECAA" w:rsidR="00A524DA" w:rsidRPr="004B62AC" w:rsidRDefault="00131197" w:rsidP="00131197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  <w:noProof/>
        </w:rPr>
        <w:drawing>
          <wp:inline distT="0" distB="0" distL="0" distR="0" wp14:anchorId="73E3F1E9" wp14:editId="0AC47886">
            <wp:extent cx="2514600" cy="2245360"/>
            <wp:effectExtent l="0" t="0" r="0" b="254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23FB" w14:textId="77777777" w:rsidR="00131197" w:rsidRPr="004B62AC" w:rsidRDefault="00131197" w:rsidP="00131197">
      <w:pPr>
        <w:jc w:val="center"/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  <w:szCs w:val="28"/>
        </w:rPr>
        <w:t xml:space="preserve">Рис. 3 – Открытие </w:t>
      </w:r>
      <w:proofErr w:type="spellStart"/>
      <w:r w:rsidRPr="004B62AC">
        <w:rPr>
          <w:rFonts w:ascii="Times New Roman" w:hAnsi="Times New Roman" w:cs="Times New Roman"/>
        </w:rPr>
        <w:t>SteamVR</w:t>
      </w:r>
      <w:proofErr w:type="spellEnd"/>
      <w:r w:rsidRPr="004B62AC">
        <w:rPr>
          <w:rFonts w:ascii="Times New Roman" w:hAnsi="Times New Roman" w:cs="Times New Roman"/>
        </w:rPr>
        <w:t xml:space="preserve"> </w:t>
      </w:r>
      <w:proofErr w:type="spellStart"/>
      <w:r w:rsidRPr="004B62AC">
        <w:rPr>
          <w:rFonts w:ascii="Times New Roman" w:hAnsi="Times New Roman" w:cs="Times New Roman"/>
        </w:rPr>
        <w:t>Input</w:t>
      </w:r>
      <w:proofErr w:type="spellEnd"/>
    </w:p>
    <w:p w14:paraId="723A082D" w14:textId="3F767476" w:rsidR="00131197" w:rsidRPr="004B62AC" w:rsidRDefault="00131197" w:rsidP="00131197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4B62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5EB1CD" wp14:editId="51D7E4A1">
            <wp:extent cx="2841625" cy="2562860"/>
            <wp:effectExtent l="0" t="0" r="0" b="8890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F27D" w14:textId="77777777" w:rsidR="00A524DA" w:rsidRPr="004B62AC" w:rsidRDefault="00A524DA" w:rsidP="00A524DA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7867471" w14:textId="18F0F2FC" w:rsidR="00131197" w:rsidRPr="004B62AC" w:rsidRDefault="00131197" w:rsidP="00131197">
      <w:pPr>
        <w:jc w:val="center"/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szCs w:val="28"/>
        </w:rPr>
        <w:t>Рис. 4 – Генерация файлов с настройками управления</w:t>
      </w:r>
    </w:p>
    <w:p w14:paraId="6EA674BA" w14:textId="74671D42" w:rsidR="00D74295" w:rsidRPr="004B62AC" w:rsidRDefault="00D74295" w:rsidP="00131197">
      <w:pPr>
        <w:jc w:val="center"/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  <w:noProof/>
        </w:rPr>
        <w:drawing>
          <wp:inline distT="0" distB="0" distL="0" distR="0" wp14:anchorId="188C14D5" wp14:editId="204439B8">
            <wp:extent cx="4467595" cy="27254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71" cy="272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A379" w14:textId="259C1E10" w:rsidR="00D74295" w:rsidRPr="004B62AC" w:rsidRDefault="00D74295" w:rsidP="00D74295">
      <w:pPr>
        <w:jc w:val="center"/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szCs w:val="28"/>
        </w:rPr>
        <w:t>Рис. 5 – Демонстрационная сцена</w:t>
      </w:r>
    </w:p>
    <w:p w14:paraId="32DA6FE1" w14:textId="77777777" w:rsidR="00D74295" w:rsidRPr="004B62AC" w:rsidRDefault="00D74295" w:rsidP="00131197">
      <w:pPr>
        <w:jc w:val="center"/>
        <w:rPr>
          <w:rFonts w:ascii="Times New Roman" w:hAnsi="Times New Roman" w:cs="Times New Roman"/>
        </w:rPr>
      </w:pPr>
    </w:p>
    <w:p w14:paraId="56345800" w14:textId="77777777" w:rsidR="00131197" w:rsidRPr="004B62AC" w:rsidRDefault="00131197" w:rsidP="00131197">
      <w:pPr>
        <w:rPr>
          <w:rFonts w:ascii="Times New Roman" w:hAnsi="Times New Roman" w:cs="Times New Roman"/>
          <w:b/>
          <w:bCs/>
          <w:szCs w:val="28"/>
        </w:rPr>
      </w:pPr>
      <w:r w:rsidRPr="004B62AC">
        <w:rPr>
          <w:rFonts w:ascii="Times New Roman" w:hAnsi="Times New Roman" w:cs="Times New Roman"/>
          <w:b/>
          <w:bCs/>
          <w:szCs w:val="28"/>
        </w:rPr>
        <w:t>Добавление возможности обзора в сцене</w:t>
      </w:r>
    </w:p>
    <w:p w14:paraId="01E86C96" w14:textId="3013D11E" w:rsidR="00131197" w:rsidRPr="004B62AC" w:rsidRDefault="00131197" w:rsidP="00131197">
      <w:pPr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szCs w:val="28"/>
        </w:rPr>
        <w:t xml:space="preserve">На этом этапе удаляем </w:t>
      </w:r>
      <w:r w:rsidRPr="004B62AC">
        <w:rPr>
          <w:rFonts w:ascii="Times New Roman" w:hAnsi="Times New Roman" w:cs="Times New Roman"/>
          <w:szCs w:val="28"/>
          <w:lang w:val="en-US"/>
        </w:rPr>
        <w:t>Main</w:t>
      </w:r>
      <w:r w:rsidRPr="004B62AC">
        <w:rPr>
          <w:rFonts w:ascii="Times New Roman" w:hAnsi="Times New Roman" w:cs="Times New Roman"/>
          <w:szCs w:val="28"/>
        </w:rPr>
        <w:t xml:space="preserve"> </w:t>
      </w:r>
      <w:r w:rsidRPr="004B62AC">
        <w:rPr>
          <w:rFonts w:ascii="Times New Roman" w:hAnsi="Times New Roman" w:cs="Times New Roman"/>
          <w:szCs w:val="28"/>
          <w:lang w:val="en-US"/>
        </w:rPr>
        <w:t>Camera</w:t>
      </w:r>
      <w:r w:rsidRPr="004B62AC">
        <w:rPr>
          <w:rFonts w:ascii="Times New Roman" w:hAnsi="Times New Roman" w:cs="Times New Roman"/>
          <w:szCs w:val="28"/>
        </w:rPr>
        <w:t xml:space="preserve"> из сцены, так как обзор сцены будет настроен от первого лица игрока. </w:t>
      </w:r>
      <w:proofErr w:type="spellStart"/>
      <w:r w:rsidRPr="004B62AC">
        <w:rPr>
          <w:rFonts w:ascii="Times New Roman" w:hAnsi="Times New Roman" w:cs="Times New Roman"/>
          <w:szCs w:val="28"/>
        </w:rPr>
        <w:t>Создаем</w:t>
      </w:r>
      <w:proofErr w:type="spellEnd"/>
      <w:r w:rsidRPr="004B62AC">
        <w:rPr>
          <w:rFonts w:ascii="Times New Roman" w:hAnsi="Times New Roman" w:cs="Times New Roman"/>
          <w:szCs w:val="28"/>
        </w:rPr>
        <w:t xml:space="preserve"> плоскость (</w:t>
      </w:r>
      <w:proofErr w:type="spellStart"/>
      <w:r w:rsidRPr="004B62AC">
        <w:rPr>
          <w:rFonts w:ascii="Times New Roman" w:hAnsi="Times New Roman" w:cs="Times New Roman"/>
        </w:rPr>
        <w:t>GameObject</w:t>
      </w:r>
      <w:proofErr w:type="spellEnd"/>
      <w:r w:rsidRPr="004B62AC">
        <w:rPr>
          <w:rFonts w:ascii="Times New Roman" w:hAnsi="Times New Roman" w:cs="Times New Roman"/>
        </w:rPr>
        <w:t xml:space="preserve"> –&gt; 3D Object –&gt; </w:t>
      </w:r>
      <w:proofErr w:type="spellStart"/>
      <w:r w:rsidRPr="004B62AC">
        <w:rPr>
          <w:rFonts w:ascii="Times New Roman" w:hAnsi="Times New Roman" w:cs="Times New Roman"/>
        </w:rPr>
        <w:t>Plane</w:t>
      </w:r>
      <w:proofErr w:type="spellEnd"/>
      <w:r w:rsidRPr="004B62AC">
        <w:rPr>
          <w:rFonts w:ascii="Times New Roman" w:hAnsi="Times New Roman" w:cs="Times New Roman"/>
          <w:szCs w:val="28"/>
        </w:rPr>
        <w:t xml:space="preserve">) и перетаскиваем </w:t>
      </w:r>
      <w:proofErr w:type="spellStart"/>
      <w:r w:rsidRPr="004B62AC">
        <w:rPr>
          <w:rFonts w:ascii="Times New Roman" w:hAnsi="Times New Roman" w:cs="Times New Roman"/>
          <w:szCs w:val="28"/>
        </w:rPr>
        <w:t>префаб</w:t>
      </w:r>
      <w:proofErr w:type="spellEnd"/>
      <w:r w:rsidRPr="004B62AC">
        <w:rPr>
          <w:rFonts w:ascii="Times New Roman" w:hAnsi="Times New Roman" w:cs="Times New Roman"/>
          <w:szCs w:val="28"/>
        </w:rPr>
        <w:t xml:space="preserve"> игрока на сцену (см. Рис. </w:t>
      </w:r>
      <w:r w:rsidRPr="004B62AC">
        <w:rPr>
          <w:rFonts w:ascii="Times New Roman" w:hAnsi="Times New Roman" w:cs="Times New Roman"/>
          <w:szCs w:val="28"/>
          <w:lang w:val="en-US"/>
        </w:rPr>
        <w:t>6</w:t>
      </w:r>
      <w:r w:rsidRPr="004B62AC">
        <w:rPr>
          <w:rFonts w:ascii="Times New Roman" w:hAnsi="Times New Roman" w:cs="Times New Roman"/>
          <w:szCs w:val="28"/>
        </w:rPr>
        <w:t>).</w:t>
      </w:r>
    </w:p>
    <w:p w14:paraId="05FD0D69" w14:textId="23A48B83" w:rsidR="00F3794D" w:rsidRPr="004B62AC" w:rsidRDefault="00D74295" w:rsidP="00D74295">
      <w:pPr>
        <w:jc w:val="center"/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88F122" wp14:editId="7297AFAB">
            <wp:extent cx="3569970" cy="2091690"/>
            <wp:effectExtent l="0" t="0" r="0" b="3810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3023" w14:textId="278F9E31" w:rsidR="00D74295" w:rsidRPr="004B62AC" w:rsidRDefault="00D74295" w:rsidP="00D74295">
      <w:pPr>
        <w:jc w:val="center"/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szCs w:val="28"/>
        </w:rPr>
        <w:t>Рис. 6 – Создание плоскости</w:t>
      </w:r>
    </w:p>
    <w:p w14:paraId="4BB47EFD" w14:textId="66788ACC" w:rsidR="00D74295" w:rsidRPr="004B62AC" w:rsidRDefault="00D74295" w:rsidP="00D74295">
      <w:pPr>
        <w:jc w:val="center"/>
        <w:rPr>
          <w:rFonts w:ascii="Times New Roman" w:hAnsi="Times New Roman" w:cs="Times New Roman"/>
          <w:szCs w:val="28"/>
        </w:rPr>
      </w:pPr>
    </w:p>
    <w:p w14:paraId="0CE7F759" w14:textId="77777777" w:rsidR="00D74295" w:rsidRPr="004B62AC" w:rsidRDefault="00D74295" w:rsidP="00D74295">
      <w:pPr>
        <w:rPr>
          <w:rFonts w:ascii="Times New Roman" w:hAnsi="Times New Roman" w:cs="Times New Roman"/>
          <w:b/>
          <w:bCs/>
          <w:szCs w:val="28"/>
        </w:rPr>
      </w:pPr>
      <w:r w:rsidRPr="004B62AC">
        <w:rPr>
          <w:rFonts w:ascii="Times New Roman" w:hAnsi="Times New Roman" w:cs="Times New Roman"/>
          <w:b/>
          <w:bCs/>
          <w:szCs w:val="28"/>
        </w:rPr>
        <w:t>Добавление визуализации рук пользователя</w:t>
      </w:r>
    </w:p>
    <w:p w14:paraId="45BD3199" w14:textId="60A31528" w:rsidR="00D74295" w:rsidRPr="004B62AC" w:rsidRDefault="00D74295" w:rsidP="00D74295">
      <w:pPr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szCs w:val="28"/>
        </w:rPr>
        <w:t>Для визуализации рук и ног пользователя добавляем их отображение в виде иконок-</w:t>
      </w:r>
      <w:proofErr w:type="spellStart"/>
      <w:r w:rsidRPr="004B62AC">
        <w:rPr>
          <w:rFonts w:ascii="Times New Roman" w:hAnsi="Times New Roman" w:cs="Times New Roman"/>
          <w:szCs w:val="28"/>
        </w:rPr>
        <w:t>гизмо</w:t>
      </w:r>
      <w:proofErr w:type="spellEnd"/>
      <w:r w:rsidRPr="004B62AC">
        <w:rPr>
          <w:rFonts w:ascii="Times New Roman" w:hAnsi="Times New Roman" w:cs="Times New Roman"/>
          <w:szCs w:val="28"/>
        </w:rPr>
        <w:t xml:space="preserve">. Копируем эти иконки из папки </w:t>
      </w:r>
      <w:r w:rsidRPr="004B62AC">
        <w:rPr>
          <w:rFonts w:ascii="Times New Roman" w:hAnsi="Times New Roman" w:cs="Times New Roman"/>
          <w:szCs w:val="28"/>
          <w:lang w:val="en-US"/>
        </w:rPr>
        <w:t>Icons</w:t>
      </w:r>
      <w:r w:rsidRPr="004B62AC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4B62AC">
        <w:rPr>
          <w:rFonts w:ascii="Times New Roman" w:hAnsi="Times New Roman" w:cs="Times New Roman"/>
          <w:szCs w:val="28"/>
        </w:rPr>
        <w:t>создаем</w:t>
      </w:r>
      <w:proofErr w:type="spellEnd"/>
      <w:r w:rsidRPr="004B62AC">
        <w:rPr>
          <w:rFonts w:ascii="Times New Roman" w:hAnsi="Times New Roman" w:cs="Times New Roman"/>
          <w:szCs w:val="28"/>
        </w:rPr>
        <w:t xml:space="preserve"> в папке </w:t>
      </w:r>
      <w:r w:rsidRPr="004B62AC">
        <w:rPr>
          <w:rFonts w:ascii="Times New Roman" w:hAnsi="Times New Roman" w:cs="Times New Roman"/>
          <w:szCs w:val="28"/>
          <w:lang w:val="en-US"/>
        </w:rPr>
        <w:t>Assets</w:t>
      </w:r>
      <w:r w:rsidRPr="004B62AC">
        <w:rPr>
          <w:rFonts w:ascii="Times New Roman" w:hAnsi="Times New Roman" w:cs="Times New Roman"/>
          <w:szCs w:val="28"/>
        </w:rPr>
        <w:t xml:space="preserve"> папку </w:t>
      </w:r>
      <w:r w:rsidRPr="004B62AC">
        <w:rPr>
          <w:rFonts w:ascii="Times New Roman" w:hAnsi="Times New Roman" w:cs="Times New Roman"/>
          <w:szCs w:val="28"/>
          <w:lang w:val="en-US"/>
        </w:rPr>
        <w:t>Gizmos</w:t>
      </w:r>
      <w:r w:rsidRPr="004B62AC">
        <w:rPr>
          <w:rFonts w:ascii="Times New Roman" w:hAnsi="Times New Roman" w:cs="Times New Roman"/>
          <w:szCs w:val="28"/>
        </w:rPr>
        <w:t xml:space="preserve"> и добавляем туда скопированные иконки (см. Рис. 7).</w:t>
      </w:r>
    </w:p>
    <w:p w14:paraId="6B6F801D" w14:textId="36FE6247" w:rsidR="00D74295" w:rsidRPr="004B62AC" w:rsidRDefault="00D74295" w:rsidP="00D74295">
      <w:pPr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noProof/>
        </w:rPr>
        <w:drawing>
          <wp:inline distT="0" distB="0" distL="0" distR="0" wp14:anchorId="38F691A3" wp14:editId="7ACEF64E">
            <wp:extent cx="5940425" cy="3453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35A0" w14:textId="5CF7BE9E" w:rsidR="00D74295" w:rsidRPr="004B62AC" w:rsidRDefault="00D74295" w:rsidP="00D74295">
      <w:pPr>
        <w:jc w:val="center"/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szCs w:val="28"/>
        </w:rPr>
        <w:t>Рис. 7 – Визуализация рук пользователя</w:t>
      </w:r>
    </w:p>
    <w:p w14:paraId="0CE10D2F" w14:textId="77777777" w:rsidR="00D74295" w:rsidRPr="004B62AC" w:rsidRDefault="00D74295" w:rsidP="00D74295">
      <w:pPr>
        <w:rPr>
          <w:rFonts w:ascii="Times New Roman" w:hAnsi="Times New Roman" w:cs="Times New Roman"/>
          <w:b/>
          <w:bCs/>
          <w:szCs w:val="28"/>
        </w:rPr>
      </w:pPr>
      <w:r w:rsidRPr="004B62AC">
        <w:rPr>
          <w:rFonts w:ascii="Times New Roman" w:hAnsi="Times New Roman" w:cs="Times New Roman"/>
          <w:b/>
          <w:bCs/>
          <w:szCs w:val="28"/>
        </w:rPr>
        <w:t>Реализация перемещения по сцене при помощи телепортации</w:t>
      </w:r>
    </w:p>
    <w:p w14:paraId="3AF299A2" w14:textId="7D5D8D7B" w:rsidR="00D74295" w:rsidRPr="004B62AC" w:rsidRDefault="00D74295" w:rsidP="00D74295">
      <w:pPr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  <w:szCs w:val="28"/>
        </w:rPr>
        <w:t xml:space="preserve">Для реализации в заранее заданную точку добавим </w:t>
      </w:r>
      <w:proofErr w:type="spellStart"/>
      <w:r w:rsidRPr="004B62AC">
        <w:rPr>
          <w:rFonts w:ascii="Times New Roman" w:hAnsi="Times New Roman" w:cs="Times New Roman"/>
          <w:szCs w:val="28"/>
        </w:rPr>
        <w:t>префаб</w:t>
      </w:r>
      <w:proofErr w:type="spellEnd"/>
      <w:r w:rsidRPr="004B62AC">
        <w:rPr>
          <w:rFonts w:ascii="Times New Roman" w:hAnsi="Times New Roman" w:cs="Times New Roman"/>
          <w:szCs w:val="28"/>
        </w:rPr>
        <w:t xml:space="preserve"> </w:t>
      </w:r>
      <w:r w:rsidRPr="004B62AC">
        <w:rPr>
          <w:rFonts w:ascii="Times New Roman" w:hAnsi="Times New Roman" w:cs="Times New Roman"/>
          <w:szCs w:val="28"/>
          <w:lang w:val="en-US"/>
        </w:rPr>
        <w:t>Teleporting</w:t>
      </w:r>
      <w:r w:rsidRPr="004B62AC">
        <w:rPr>
          <w:rFonts w:ascii="Times New Roman" w:hAnsi="Times New Roman" w:cs="Times New Roman"/>
          <w:szCs w:val="28"/>
        </w:rPr>
        <w:t xml:space="preserve"> и расставим в сцене 9 копий </w:t>
      </w:r>
      <w:proofErr w:type="spellStart"/>
      <w:r w:rsidRPr="004B62AC">
        <w:rPr>
          <w:rFonts w:ascii="Times New Roman" w:hAnsi="Times New Roman" w:cs="Times New Roman"/>
          <w:szCs w:val="28"/>
        </w:rPr>
        <w:t>префаба</w:t>
      </w:r>
      <w:proofErr w:type="spellEnd"/>
      <w:r w:rsidRPr="004B62AC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4B62AC">
        <w:rPr>
          <w:rFonts w:ascii="Times New Roman" w:hAnsi="Times New Roman" w:cs="Times New Roman"/>
          <w:szCs w:val="28"/>
          <w:lang w:val="en-US"/>
        </w:rPr>
        <w:t>TeleportPoint</w:t>
      </w:r>
      <w:proofErr w:type="spellEnd"/>
      <w:r w:rsidRPr="004B62AC">
        <w:rPr>
          <w:rFonts w:ascii="Times New Roman" w:hAnsi="Times New Roman" w:cs="Times New Roman"/>
          <w:szCs w:val="28"/>
        </w:rPr>
        <w:t xml:space="preserve"> .</w:t>
      </w:r>
      <w:proofErr w:type="gramEnd"/>
      <w:r w:rsidRPr="004B62AC">
        <w:rPr>
          <w:rFonts w:ascii="Times New Roman" w:hAnsi="Times New Roman" w:cs="Times New Roman"/>
          <w:szCs w:val="28"/>
        </w:rPr>
        <w:t xml:space="preserve"> Для выбора изначальной точки местоположения игрока выберем один из </w:t>
      </w:r>
      <w:proofErr w:type="spellStart"/>
      <w:r w:rsidRPr="004B62AC">
        <w:rPr>
          <w:rFonts w:ascii="Times New Roman" w:hAnsi="Times New Roman" w:cs="Times New Roman"/>
          <w:szCs w:val="28"/>
          <w:lang w:val="en-US"/>
        </w:rPr>
        <w:t>TeleportPoint</w:t>
      </w:r>
      <w:proofErr w:type="spellEnd"/>
      <w:r w:rsidRPr="004B62AC">
        <w:rPr>
          <w:rFonts w:ascii="Times New Roman" w:hAnsi="Times New Roman" w:cs="Times New Roman"/>
          <w:szCs w:val="28"/>
        </w:rPr>
        <w:t xml:space="preserve"> и поставим галочку в </w:t>
      </w:r>
      <w:r w:rsidRPr="004B62AC">
        <w:rPr>
          <w:rFonts w:ascii="Times New Roman" w:hAnsi="Times New Roman" w:cs="Times New Roman"/>
        </w:rPr>
        <w:t xml:space="preserve">«Player </w:t>
      </w:r>
      <w:proofErr w:type="spellStart"/>
      <w:r w:rsidRPr="004B62AC">
        <w:rPr>
          <w:rFonts w:ascii="Times New Roman" w:hAnsi="Times New Roman" w:cs="Times New Roman"/>
        </w:rPr>
        <w:t>Spawn</w:t>
      </w:r>
      <w:proofErr w:type="spellEnd"/>
      <w:r w:rsidRPr="004B62AC">
        <w:rPr>
          <w:rFonts w:ascii="Times New Roman" w:hAnsi="Times New Roman" w:cs="Times New Roman"/>
        </w:rPr>
        <w:t xml:space="preserve"> Point». Теперь в начале игры персонаж будет появляться в этой точке. Там же в инспекторе можно настроить цвета, а именно базовый цвет видимой точки. (см. Рис. 8 -</w:t>
      </w:r>
      <w:proofErr w:type="gramStart"/>
      <w:r w:rsidRPr="004B62AC">
        <w:rPr>
          <w:rFonts w:ascii="Times New Roman" w:hAnsi="Times New Roman" w:cs="Times New Roman"/>
        </w:rPr>
        <w:t>9 )</w:t>
      </w:r>
      <w:proofErr w:type="gramEnd"/>
    </w:p>
    <w:p w14:paraId="0909A305" w14:textId="4BC9A5F9" w:rsidR="00D74295" w:rsidRPr="004B62AC" w:rsidRDefault="00D74295" w:rsidP="00D74295">
      <w:pPr>
        <w:jc w:val="center"/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7F4D10" wp14:editId="623CA66E">
            <wp:extent cx="3573370" cy="5001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305" cy="500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56DE" w14:textId="4B2E4D86" w:rsidR="00D74295" w:rsidRPr="004B62AC" w:rsidRDefault="00D74295" w:rsidP="00D74295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4B62AC">
        <w:rPr>
          <w:rFonts w:ascii="Times New Roman" w:hAnsi="Times New Roman" w:cs="Times New Roman"/>
          <w:szCs w:val="28"/>
        </w:rPr>
        <w:t>Рис. 8– Настройка телепортации</w:t>
      </w:r>
    </w:p>
    <w:p w14:paraId="63DD34C8" w14:textId="64B07732" w:rsidR="00D74295" w:rsidRPr="004B62AC" w:rsidRDefault="00D74295" w:rsidP="00D74295">
      <w:pPr>
        <w:jc w:val="center"/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noProof/>
        </w:rPr>
        <w:drawing>
          <wp:inline distT="0" distB="0" distL="0" distR="0" wp14:anchorId="18CC9324" wp14:editId="70CC323E">
            <wp:extent cx="4317365" cy="34029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29EE" w14:textId="308BC6FC" w:rsidR="00D74295" w:rsidRPr="004B62AC" w:rsidRDefault="00D74295" w:rsidP="00D74295">
      <w:pPr>
        <w:jc w:val="center"/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szCs w:val="28"/>
        </w:rPr>
        <w:t xml:space="preserve">Рис. 9– Изменение цвета </w:t>
      </w:r>
      <w:proofErr w:type="spellStart"/>
      <w:r w:rsidRPr="004B62AC">
        <w:rPr>
          <w:rFonts w:ascii="Times New Roman" w:hAnsi="Times New Roman" w:cs="Times New Roman"/>
          <w:szCs w:val="28"/>
          <w:lang w:val="en-US"/>
        </w:rPr>
        <w:t>TeleportPoint</w:t>
      </w:r>
      <w:proofErr w:type="spellEnd"/>
    </w:p>
    <w:p w14:paraId="739DD58C" w14:textId="51701AA2" w:rsidR="007C7269" w:rsidRPr="004B62AC" w:rsidRDefault="007C7269" w:rsidP="007C7269">
      <w:pPr>
        <w:ind w:firstLine="708"/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</w:rPr>
        <w:lastRenderedPageBreak/>
        <w:t>В этом режиме игрок сможет телепортироваться в любое место в рамках определённой зоны, куда он укажет лучом контроллера. Добавим к плоскости скрипт «</w:t>
      </w:r>
      <w:proofErr w:type="spellStart"/>
      <w:r w:rsidRPr="004B62AC">
        <w:rPr>
          <w:rFonts w:ascii="Times New Roman" w:hAnsi="Times New Roman" w:cs="Times New Roman"/>
        </w:rPr>
        <w:t>TeleportArea.cs</w:t>
      </w:r>
      <w:proofErr w:type="spellEnd"/>
      <w:r w:rsidRPr="004B62AC">
        <w:rPr>
          <w:rFonts w:ascii="Times New Roman" w:hAnsi="Times New Roman" w:cs="Times New Roman"/>
        </w:rPr>
        <w:t>» для того, чтобы появилась разметка зоны телепортации. Переименуем «</w:t>
      </w:r>
      <w:r w:rsidRPr="004B62AC">
        <w:rPr>
          <w:rFonts w:ascii="Times New Roman" w:hAnsi="Times New Roman" w:cs="Times New Roman"/>
          <w:lang w:val="en-US"/>
        </w:rPr>
        <w:t>Plane</w:t>
      </w:r>
      <w:r w:rsidRPr="004B62AC">
        <w:rPr>
          <w:rFonts w:ascii="Times New Roman" w:hAnsi="Times New Roman" w:cs="Times New Roman"/>
        </w:rPr>
        <w:t>»</w:t>
      </w:r>
      <w:r w:rsidRPr="004B62AC">
        <w:rPr>
          <w:rFonts w:ascii="Times New Roman" w:hAnsi="Times New Roman" w:cs="Times New Roman"/>
          <w:lang w:val="en-US"/>
        </w:rPr>
        <w:t xml:space="preserve"> </w:t>
      </w:r>
      <w:r w:rsidRPr="004B62AC">
        <w:rPr>
          <w:rFonts w:ascii="Times New Roman" w:hAnsi="Times New Roman" w:cs="Times New Roman"/>
        </w:rPr>
        <w:t>в «</w:t>
      </w:r>
      <w:proofErr w:type="spellStart"/>
      <w:r w:rsidRPr="004B62AC">
        <w:rPr>
          <w:rFonts w:ascii="Times New Roman" w:hAnsi="Times New Roman" w:cs="Times New Roman"/>
        </w:rPr>
        <w:t>TeleportingPlane</w:t>
      </w:r>
      <w:proofErr w:type="spellEnd"/>
      <w:r w:rsidRPr="004B62AC">
        <w:rPr>
          <w:rFonts w:ascii="Times New Roman" w:hAnsi="Times New Roman" w:cs="Times New Roman"/>
        </w:rPr>
        <w:t>»</w:t>
      </w:r>
      <w:r w:rsidRPr="004B62AC">
        <w:rPr>
          <w:rFonts w:ascii="Times New Roman" w:hAnsi="Times New Roman" w:cs="Times New Roman"/>
          <w:lang w:val="en-US"/>
        </w:rPr>
        <w:t xml:space="preserve"> </w:t>
      </w:r>
      <w:r w:rsidRPr="004B62AC">
        <w:rPr>
          <w:rFonts w:ascii="Times New Roman" w:hAnsi="Times New Roman" w:cs="Times New Roman"/>
          <w:szCs w:val="28"/>
        </w:rPr>
        <w:t>(см. Рис. 10 - 11).</w:t>
      </w:r>
    </w:p>
    <w:p w14:paraId="16F779C5" w14:textId="69AC72D6" w:rsidR="007C7269" w:rsidRPr="004B62AC" w:rsidRDefault="007C7269" w:rsidP="007C7269">
      <w:pPr>
        <w:ind w:firstLine="708"/>
        <w:jc w:val="center"/>
        <w:rPr>
          <w:rFonts w:ascii="Times New Roman" w:hAnsi="Times New Roman" w:cs="Times New Roman"/>
          <w:lang w:val="en-US"/>
        </w:rPr>
      </w:pPr>
      <w:r w:rsidRPr="004B62AC">
        <w:rPr>
          <w:rFonts w:ascii="Times New Roman" w:hAnsi="Times New Roman" w:cs="Times New Roman"/>
          <w:noProof/>
        </w:rPr>
        <w:drawing>
          <wp:inline distT="0" distB="0" distL="0" distR="0" wp14:anchorId="17BE6685" wp14:editId="7E6FA992">
            <wp:extent cx="4076700" cy="1112520"/>
            <wp:effectExtent l="0" t="0" r="0" b="0"/>
            <wp:docPr id="33" name="Рисунок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133B" w14:textId="168853C6" w:rsidR="007C7269" w:rsidRPr="004B62AC" w:rsidRDefault="007C7269" w:rsidP="007C7269">
      <w:pPr>
        <w:jc w:val="center"/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  <w:szCs w:val="28"/>
        </w:rPr>
        <w:t xml:space="preserve">Рис. 10 – Скрипт </w:t>
      </w:r>
      <w:r w:rsidRPr="004B62AC">
        <w:rPr>
          <w:rFonts w:ascii="Times New Roman" w:hAnsi="Times New Roman" w:cs="Times New Roman"/>
        </w:rPr>
        <w:t>«</w:t>
      </w:r>
      <w:proofErr w:type="spellStart"/>
      <w:r w:rsidRPr="004B62AC">
        <w:rPr>
          <w:rFonts w:ascii="Times New Roman" w:hAnsi="Times New Roman" w:cs="Times New Roman"/>
        </w:rPr>
        <w:t>TeleportArea.cs</w:t>
      </w:r>
      <w:proofErr w:type="spellEnd"/>
      <w:r w:rsidRPr="004B62AC">
        <w:rPr>
          <w:rFonts w:ascii="Times New Roman" w:hAnsi="Times New Roman" w:cs="Times New Roman"/>
        </w:rPr>
        <w:t>»</w:t>
      </w:r>
    </w:p>
    <w:p w14:paraId="6C4B182C" w14:textId="6BB9E66D" w:rsidR="007C7269" w:rsidRPr="004B62AC" w:rsidRDefault="007C7269" w:rsidP="007C7269">
      <w:pPr>
        <w:jc w:val="center"/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noProof/>
        </w:rPr>
        <w:drawing>
          <wp:inline distT="0" distB="0" distL="0" distR="0" wp14:anchorId="13C91DDC" wp14:editId="128AA3C8">
            <wp:extent cx="5940425" cy="3448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C484" w14:textId="7719E1AF" w:rsidR="007C7269" w:rsidRPr="004B62AC" w:rsidRDefault="007C7269" w:rsidP="007C7269">
      <w:pPr>
        <w:jc w:val="center"/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szCs w:val="28"/>
        </w:rPr>
        <w:t xml:space="preserve">Рис. 11 </w:t>
      </w:r>
      <w:proofErr w:type="gramStart"/>
      <w:r w:rsidRPr="004B62AC">
        <w:rPr>
          <w:rFonts w:ascii="Times New Roman" w:hAnsi="Times New Roman" w:cs="Times New Roman"/>
          <w:szCs w:val="28"/>
        </w:rPr>
        <w:t>–  Зона</w:t>
      </w:r>
      <w:proofErr w:type="gramEnd"/>
      <w:r w:rsidRPr="004B62AC">
        <w:rPr>
          <w:rFonts w:ascii="Times New Roman" w:hAnsi="Times New Roman" w:cs="Times New Roman"/>
          <w:szCs w:val="28"/>
        </w:rPr>
        <w:t xml:space="preserve"> свободной телепортации</w:t>
      </w:r>
    </w:p>
    <w:p w14:paraId="4C7BB4AC" w14:textId="72098EB7" w:rsidR="007C7269" w:rsidRPr="004B62AC" w:rsidRDefault="007C7269" w:rsidP="007C7269">
      <w:pPr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</w:rPr>
        <w:t xml:space="preserve">Для того, чтобы персонаж не ходил </w:t>
      </w:r>
      <w:proofErr w:type="gramStart"/>
      <w:r w:rsidRPr="004B62AC">
        <w:rPr>
          <w:rFonts w:ascii="Times New Roman" w:hAnsi="Times New Roman" w:cs="Times New Roman"/>
        </w:rPr>
        <w:t>по воздуху</w:t>
      </w:r>
      <w:proofErr w:type="gramEnd"/>
      <w:r w:rsidRPr="004B62AC">
        <w:rPr>
          <w:rFonts w:ascii="Times New Roman" w:hAnsi="Times New Roman" w:cs="Times New Roman"/>
        </w:rPr>
        <w:t xml:space="preserve"> создадим </w:t>
      </w:r>
      <w:proofErr w:type="spellStart"/>
      <w:r w:rsidRPr="004B62AC">
        <w:rPr>
          <w:rFonts w:ascii="Times New Roman" w:hAnsi="Times New Roman" w:cs="Times New Roman"/>
        </w:rPr>
        <w:t>еще</w:t>
      </w:r>
      <w:proofErr w:type="spellEnd"/>
      <w:r w:rsidRPr="004B62AC">
        <w:rPr>
          <w:rFonts w:ascii="Times New Roman" w:hAnsi="Times New Roman" w:cs="Times New Roman"/>
        </w:rPr>
        <w:t xml:space="preserve"> одну плоскость и </w:t>
      </w:r>
      <w:proofErr w:type="spellStart"/>
      <w:r w:rsidRPr="004B62AC">
        <w:rPr>
          <w:rFonts w:ascii="Times New Roman" w:hAnsi="Times New Roman" w:cs="Times New Roman"/>
        </w:rPr>
        <w:t>назовем</w:t>
      </w:r>
      <w:proofErr w:type="spellEnd"/>
      <w:r w:rsidRPr="004B62AC">
        <w:rPr>
          <w:rFonts w:ascii="Times New Roman" w:hAnsi="Times New Roman" w:cs="Times New Roman"/>
        </w:rPr>
        <w:t xml:space="preserve"> </w:t>
      </w:r>
      <w:proofErr w:type="spellStart"/>
      <w:r w:rsidRPr="004B62AC">
        <w:rPr>
          <w:rFonts w:ascii="Times New Roman" w:hAnsi="Times New Roman" w:cs="Times New Roman"/>
        </w:rPr>
        <w:t>ее</w:t>
      </w:r>
      <w:proofErr w:type="spellEnd"/>
      <w:r w:rsidRPr="004B62AC">
        <w:rPr>
          <w:rFonts w:ascii="Times New Roman" w:hAnsi="Times New Roman" w:cs="Times New Roman"/>
        </w:rPr>
        <w:t xml:space="preserve"> «</w:t>
      </w:r>
      <w:proofErr w:type="spellStart"/>
      <w:r w:rsidRPr="004B62AC">
        <w:rPr>
          <w:rFonts w:ascii="Times New Roman" w:hAnsi="Times New Roman" w:cs="Times New Roman"/>
        </w:rPr>
        <w:t>Ground</w:t>
      </w:r>
      <w:proofErr w:type="spellEnd"/>
      <w:r w:rsidRPr="004B62AC">
        <w:rPr>
          <w:rFonts w:ascii="Times New Roman" w:hAnsi="Times New Roman" w:cs="Times New Roman"/>
        </w:rPr>
        <w:t>», и сместим её вниз по оси Y на несколько миллиметров, чтобы она оказалась едва под плоскостью телепортации</w:t>
      </w:r>
      <w:r w:rsidRPr="004B62AC">
        <w:rPr>
          <w:rFonts w:ascii="Times New Roman" w:hAnsi="Times New Roman" w:cs="Times New Roman"/>
          <w:szCs w:val="28"/>
        </w:rPr>
        <w:t>.</w:t>
      </w:r>
      <w:r w:rsidR="00344B2E" w:rsidRPr="004B62AC">
        <w:rPr>
          <w:rFonts w:ascii="Times New Roman" w:hAnsi="Times New Roman" w:cs="Times New Roman"/>
          <w:szCs w:val="28"/>
        </w:rPr>
        <w:t xml:space="preserve"> Добавили плоскости текстуру деревянного пола из </w:t>
      </w:r>
      <w:proofErr w:type="spellStart"/>
      <w:r w:rsidR="00344B2E" w:rsidRPr="004B62AC">
        <w:rPr>
          <w:rFonts w:ascii="Times New Roman" w:hAnsi="Times New Roman" w:cs="Times New Roman"/>
          <w:szCs w:val="28"/>
          <w:lang w:val="en-US"/>
        </w:rPr>
        <w:t>Asset</w:t>
      </w:r>
      <w:r w:rsidR="005023AD" w:rsidRPr="004B62AC">
        <w:rPr>
          <w:rFonts w:ascii="Times New Roman" w:hAnsi="Times New Roman" w:cs="Times New Roman"/>
          <w:szCs w:val="28"/>
          <w:lang w:val="en-US"/>
        </w:rPr>
        <w:t>Store</w:t>
      </w:r>
      <w:proofErr w:type="spellEnd"/>
    </w:p>
    <w:p w14:paraId="584EB137" w14:textId="5DF15DB3" w:rsidR="00146417" w:rsidRPr="004B62AC" w:rsidRDefault="00146417" w:rsidP="007C7269">
      <w:pPr>
        <w:rPr>
          <w:rFonts w:ascii="Times New Roman" w:hAnsi="Times New Roman" w:cs="Times New Roman"/>
          <w:szCs w:val="28"/>
        </w:rPr>
      </w:pPr>
    </w:p>
    <w:p w14:paraId="0FA48A40" w14:textId="36587425" w:rsidR="00146417" w:rsidRPr="004B62AC" w:rsidRDefault="00146417" w:rsidP="007C7269">
      <w:pPr>
        <w:rPr>
          <w:rFonts w:ascii="Times New Roman" w:hAnsi="Times New Roman" w:cs="Times New Roman"/>
          <w:szCs w:val="28"/>
        </w:rPr>
      </w:pPr>
    </w:p>
    <w:p w14:paraId="7A6C8070" w14:textId="2F883017" w:rsidR="00146417" w:rsidRPr="004B62AC" w:rsidRDefault="00146417" w:rsidP="007C7269">
      <w:pPr>
        <w:rPr>
          <w:rFonts w:ascii="Times New Roman" w:hAnsi="Times New Roman" w:cs="Times New Roman"/>
          <w:szCs w:val="28"/>
        </w:rPr>
      </w:pPr>
    </w:p>
    <w:p w14:paraId="16A9AF4F" w14:textId="06B73215" w:rsidR="00146417" w:rsidRPr="004B62AC" w:rsidRDefault="00146417" w:rsidP="007C7269">
      <w:pPr>
        <w:rPr>
          <w:rFonts w:ascii="Times New Roman" w:hAnsi="Times New Roman" w:cs="Times New Roman"/>
          <w:szCs w:val="28"/>
        </w:rPr>
      </w:pPr>
    </w:p>
    <w:p w14:paraId="3D0914F0" w14:textId="207515B4" w:rsidR="00146417" w:rsidRPr="004B62AC" w:rsidRDefault="00146417" w:rsidP="007C7269">
      <w:pPr>
        <w:rPr>
          <w:rFonts w:ascii="Times New Roman" w:hAnsi="Times New Roman" w:cs="Times New Roman"/>
          <w:szCs w:val="28"/>
        </w:rPr>
      </w:pPr>
    </w:p>
    <w:p w14:paraId="46CE5E0D" w14:textId="75FAF362" w:rsidR="00146417" w:rsidRPr="004B62AC" w:rsidRDefault="00146417" w:rsidP="007C7269">
      <w:pPr>
        <w:rPr>
          <w:rFonts w:ascii="Times New Roman" w:hAnsi="Times New Roman" w:cs="Times New Roman"/>
          <w:szCs w:val="28"/>
        </w:rPr>
      </w:pPr>
    </w:p>
    <w:p w14:paraId="028ECA85" w14:textId="7EE1EB99" w:rsidR="00146417" w:rsidRPr="004B62AC" w:rsidRDefault="00146417" w:rsidP="007C7269">
      <w:pPr>
        <w:rPr>
          <w:rFonts w:ascii="Times New Roman" w:hAnsi="Times New Roman" w:cs="Times New Roman"/>
          <w:szCs w:val="28"/>
        </w:rPr>
      </w:pPr>
    </w:p>
    <w:p w14:paraId="6DD02A2B" w14:textId="12194FF5" w:rsidR="005023AD" w:rsidRPr="004B62AC" w:rsidRDefault="005023AD" w:rsidP="005023AD">
      <w:pPr>
        <w:jc w:val="center"/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szCs w:val="28"/>
        </w:rPr>
        <w:lastRenderedPageBreak/>
        <w:t xml:space="preserve">Рис. 12 </w:t>
      </w:r>
      <w:proofErr w:type="gramStart"/>
      <w:r w:rsidRPr="004B62AC">
        <w:rPr>
          <w:rFonts w:ascii="Times New Roman" w:hAnsi="Times New Roman" w:cs="Times New Roman"/>
          <w:szCs w:val="28"/>
        </w:rPr>
        <w:t>–  Зона</w:t>
      </w:r>
      <w:proofErr w:type="gramEnd"/>
      <w:r w:rsidRPr="004B62AC">
        <w:rPr>
          <w:rFonts w:ascii="Times New Roman" w:hAnsi="Times New Roman" w:cs="Times New Roman"/>
          <w:szCs w:val="28"/>
        </w:rPr>
        <w:t xml:space="preserve"> свободной телепортации</w:t>
      </w:r>
    </w:p>
    <w:p w14:paraId="482C7D4F" w14:textId="77777777" w:rsidR="005023AD" w:rsidRPr="004B62AC" w:rsidRDefault="005023AD" w:rsidP="007C7269">
      <w:pPr>
        <w:rPr>
          <w:rFonts w:ascii="Times New Roman" w:hAnsi="Times New Roman" w:cs="Times New Roman"/>
          <w:szCs w:val="28"/>
        </w:rPr>
      </w:pPr>
    </w:p>
    <w:p w14:paraId="103340A7" w14:textId="77777777" w:rsidR="00146417" w:rsidRPr="004B62AC" w:rsidRDefault="00146417" w:rsidP="007C7269">
      <w:pPr>
        <w:rPr>
          <w:rFonts w:ascii="Times New Roman" w:hAnsi="Times New Roman" w:cs="Times New Roman"/>
          <w:b/>
          <w:bCs/>
        </w:rPr>
      </w:pPr>
      <w:r w:rsidRPr="004B62AC">
        <w:rPr>
          <w:rFonts w:ascii="Times New Roman" w:hAnsi="Times New Roman" w:cs="Times New Roman"/>
          <w:b/>
          <w:bCs/>
        </w:rPr>
        <w:t>Создать 3D-объекты для дальнейших манипуляций.</w:t>
      </w:r>
    </w:p>
    <w:p w14:paraId="3945445B" w14:textId="4954A474" w:rsidR="00344B2E" w:rsidRPr="004B62AC" w:rsidRDefault="00146417" w:rsidP="007C7269">
      <w:pPr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</w:rPr>
        <w:t>Доб</w:t>
      </w:r>
      <w:r w:rsidR="00344B2E" w:rsidRPr="004B62AC">
        <w:rPr>
          <w:rFonts w:ascii="Times New Roman" w:hAnsi="Times New Roman" w:cs="Times New Roman"/>
        </w:rPr>
        <w:t>авили на сцену куб и поместили на него цилиндр, чтобы было удобнее его брать в руки.</w:t>
      </w:r>
    </w:p>
    <w:p w14:paraId="4F35CFFB" w14:textId="77777777" w:rsidR="00344B2E" w:rsidRPr="004B62AC" w:rsidRDefault="00344B2E" w:rsidP="007C7269">
      <w:pPr>
        <w:rPr>
          <w:rFonts w:ascii="Times New Roman" w:hAnsi="Times New Roman" w:cs="Times New Roman"/>
        </w:rPr>
      </w:pPr>
    </w:p>
    <w:p w14:paraId="72232523" w14:textId="273A7248" w:rsidR="00344B2E" w:rsidRPr="004B62AC" w:rsidRDefault="00344B2E" w:rsidP="00344B2E">
      <w:pPr>
        <w:jc w:val="center"/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szCs w:val="28"/>
        </w:rPr>
        <w:t>Рис. 1</w:t>
      </w:r>
      <w:r w:rsidR="005023AD" w:rsidRPr="004B62AC">
        <w:rPr>
          <w:rFonts w:ascii="Times New Roman" w:hAnsi="Times New Roman" w:cs="Times New Roman"/>
          <w:szCs w:val="28"/>
        </w:rPr>
        <w:t>3</w:t>
      </w:r>
      <w:proofErr w:type="gramStart"/>
      <w:r w:rsidRPr="004B62AC">
        <w:rPr>
          <w:rFonts w:ascii="Times New Roman" w:hAnsi="Times New Roman" w:cs="Times New Roman"/>
          <w:szCs w:val="28"/>
        </w:rPr>
        <w:t>–  Куб</w:t>
      </w:r>
      <w:proofErr w:type="gramEnd"/>
      <w:r w:rsidRPr="004B62AC">
        <w:rPr>
          <w:rFonts w:ascii="Times New Roman" w:hAnsi="Times New Roman" w:cs="Times New Roman"/>
          <w:szCs w:val="28"/>
        </w:rPr>
        <w:t xml:space="preserve"> с цилиндром</w:t>
      </w:r>
    </w:p>
    <w:p w14:paraId="39F1EC09" w14:textId="77777777" w:rsidR="00344B2E" w:rsidRPr="004B62AC" w:rsidRDefault="00344B2E" w:rsidP="007C7269">
      <w:pPr>
        <w:rPr>
          <w:rFonts w:ascii="Times New Roman" w:hAnsi="Times New Roman" w:cs="Times New Roman"/>
        </w:rPr>
      </w:pPr>
    </w:p>
    <w:p w14:paraId="37CF4BA3" w14:textId="77777777" w:rsidR="00344B2E" w:rsidRPr="004B62AC" w:rsidRDefault="00344B2E" w:rsidP="007C7269">
      <w:pPr>
        <w:rPr>
          <w:rFonts w:ascii="Times New Roman" w:hAnsi="Times New Roman" w:cs="Times New Roman"/>
        </w:rPr>
      </w:pPr>
      <w:r w:rsidRPr="004B62AC">
        <w:rPr>
          <w:rFonts w:ascii="Times New Roman" w:hAnsi="Times New Roman" w:cs="Times New Roman"/>
        </w:rPr>
        <w:t>Далее добавили на сцену импортированные 3</w:t>
      </w:r>
      <w:r w:rsidRPr="004B62AC">
        <w:rPr>
          <w:rFonts w:ascii="Times New Roman" w:hAnsi="Times New Roman" w:cs="Times New Roman"/>
          <w:lang w:val="en-US"/>
        </w:rPr>
        <w:t>D</w:t>
      </w:r>
      <w:r w:rsidRPr="004B62AC">
        <w:rPr>
          <w:rFonts w:ascii="Times New Roman" w:hAnsi="Times New Roman" w:cs="Times New Roman"/>
        </w:rPr>
        <w:t xml:space="preserve">-модели и применили к ним коллайдеры подходящие по форме. Для предметов сложной формы был применён </w:t>
      </w:r>
      <w:r w:rsidRPr="004B62AC">
        <w:rPr>
          <w:rFonts w:ascii="Times New Roman" w:hAnsi="Times New Roman" w:cs="Times New Roman"/>
          <w:lang w:val="en-US"/>
        </w:rPr>
        <w:t>Convex</w:t>
      </w:r>
      <w:r w:rsidRPr="004B62AC">
        <w:rPr>
          <w:rFonts w:ascii="Times New Roman" w:hAnsi="Times New Roman" w:cs="Times New Roman"/>
        </w:rPr>
        <w:t>.</w:t>
      </w:r>
    </w:p>
    <w:p w14:paraId="522A99E0" w14:textId="77777777" w:rsidR="00344B2E" w:rsidRPr="004B62AC" w:rsidRDefault="00344B2E" w:rsidP="007C7269">
      <w:pPr>
        <w:rPr>
          <w:rFonts w:ascii="Times New Roman" w:hAnsi="Times New Roman" w:cs="Times New Roman"/>
        </w:rPr>
      </w:pPr>
    </w:p>
    <w:p w14:paraId="5584ED3E" w14:textId="729928E1" w:rsidR="00344B2E" w:rsidRPr="004B62AC" w:rsidRDefault="00344B2E" w:rsidP="00344B2E">
      <w:pPr>
        <w:jc w:val="center"/>
        <w:rPr>
          <w:rFonts w:ascii="Times New Roman" w:hAnsi="Times New Roman" w:cs="Times New Roman"/>
          <w:szCs w:val="28"/>
        </w:rPr>
      </w:pPr>
      <w:r w:rsidRPr="004B62AC">
        <w:rPr>
          <w:rFonts w:ascii="Times New Roman" w:hAnsi="Times New Roman" w:cs="Times New Roman"/>
          <w:szCs w:val="28"/>
        </w:rPr>
        <w:t>Рис. 1</w:t>
      </w:r>
      <w:r w:rsidR="005023AD" w:rsidRPr="004B62AC">
        <w:rPr>
          <w:rFonts w:ascii="Times New Roman" w:hAnsi="Times New Roman" w:cs="Times New Roman"/>
          <w:szCs w:val="28"/>
        </w:rPr>
        <w:t>4</w:t>
      </w:r>
      <w:r w:rsidRPr="004B62AC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4B62AC">
        <w:rPr>
          <w:rFonts w:ascii="Times New Roman" w:hAnsi="Times New Roman" w:cs="Times New Roman"/>
          <w:szCs w:val="28"/>
        </w:rPr>
        <w:t>–  Импортированные</w:t>
      </w:r>
      <w:proofErr w:type="gramEnd"/>
      <w:r w:rsidRPr="004B62AC">
        <w:rPr>
          <w:rFonts w:ascii="Times New Roman" w:hAnsi="Times New Roman" w:cs="Times New Roman"/>
          <w:szCs w:val="28"/>
        </w:rPr>
        <w:t xml:space="preserve"> объекты</w:t>
      </w:r>
    </w:p>
    <w:p w14:paraId="38CCED71" w14:textId="46522A76" w:rsidR="007C7269" w:rsidRPr="004B62AC" w:rsidRDefault="00146417" w:rsidP="007C7269">
      <w:pPr>
        <w:rPr>
          <w:rFonts w:ascii="Times New Roman" w:hAnsi="Times New Roman" w:cs="Times New Roman"/>
          <w:b/>
          <w:bCs/>
        </w:rPr>
      </w:pPr>
      <w:r w:rsidRPr="004B62AC">
        <w:rPr>
          <w:rFonts w:ascii="Times New Roman" w:hAnsi="Times New Roman" w:cs="Times New Roman"/>
          <w:b/>
          <w:bCs/>
        </w:rPr>
        <w:br/>
        <w:t>Реализовать возможность физического взаимодействия с объектами</w:t>
      </w:r>
      <w:r w:rsidRPr="004B62AC">
        <w:rPr>
          <w:rFonts w:ascii="Times New Roman" w:hAnsi="Times New Roman" w:cs="Times New Roman"/>
          <w:b/>
          <w:bCs/>
        </w:rPr>
        <w:br/>
        <w:t>сцены.</w:t>
      </w:r>
      <w:r w:rsidRPr="004B62AC">
        <w:rPr>
          <w:rFonts w:ascii="Times New Roman" w:hAnsi="Times New Roman" w:cs="Times New Roman"/>
          <w:b/>
          <w:bCs/>
        </w:rPr>
        <w:br/>
        <w:t>Настроить опорную точку для корректного хвата объекта.</w:t>
      </w:r>
      <w:r w:rsidRPr="004B62AC">
        <w:rPr>
          <w:rFonts w:ascii="Times New Roman" w:hAnsi="Times New Roman" w:cs="Times New Roman"/>
          <w:b/>
          <w:bCs/>
        </w:rPr>
        <w:br/>
        <w:t xml:space="preserve">Настроить позы рук для корректного хвата объекта. </w:t>
      </w:r>
    </w:p>
    <w:p w14:paraId="36F3E3F8" w14:textId="77777777" w:rsidR="007C7269" w:rsidRPr="004B62AC" w:rsidRDefault="007C7269" w:rsidP="00146417">
      <w:pPr>
        <w:rPr>
          <w:rFonts w:ascii="Times New Roman" w:hAnsi="Times New Roman" w:cs="Times New Roman"/>
        </w:rPr>
      </w:pPr>
    </w:p>
    <w:p w14:paraId="55C9DB55" w14:textId="77777777" w:rsidR="007C7269" w:rsidRPr="004B62AC" w:rsidRDefault="007C7269" w:rsidP="007C7269">
      <w:pPr>
        <w:jc w:val="center"/>
        <w:rPr>
          <w:rFonts w:ascii="Times New Roman" w:hAnsi="Times New Roman" w:cs="Times New Roman"/>
          <w:szCs w:val="28"/>
        </w:rPr>
      </w:pPr>
    </w:p>
    <w:p w14:paraId="15FB229F" w14:textId="5E6BD95E" w:rsidR="00D74295" w:rsidRPr="004B62AC" w:rsidRDefault="00D74295" w:rsidP="007C7269">
      <w:pPr>
        <w:jc w:val="center"/>
        <w:rPr>
          <w:rFonts w:ascii="Times New Roman" w:hAnsi="Times New Roman" w:cs="Times New Roman"/>
          <w:szCs w:val="28"/>
        </w:rPr>
      </w:pPr>
    </w:p>
    <w:p w14:paraId="6A7EE069" w14:textId="77777777" w:rsidR="00D74295" w:rsidRPr="004B62AC" w:rsidRDefault="00D74295" w:rsidP="00D74295">
      <w:pPr>
        <w:jc w:val="center"/>
        <w:rPr>
          <w:rFonts w:ascii="Times New Roman" w:hAnsi="Times New Roman" w:cs="Times New Roman"/>
          <w:szCs w:val="28"/>
        </w:rPr>
      </w:pPr>
    </w:p>
    <w:p w14:paraId="01CF8D58" w14:textId="77777777" w:rsidR="00D74295" w:rsidRPr="004B62AC" w:rsidRDefault="00D74295" w:rsidP="00D74295">
      <w:pPr>
        <w:rPr>
          <w:rFonts w:ascii="Times New Roman" w:hAnsi="Times New Roman" w:cs="Times New Roman"/>
          <w:szCs w:val="28"/>
        </w:rPr>
      </w:pPr>
    </w:p>
    <w:p w14:paraId="27588B84" w14:textId="77777777" w:rsidR="00D74295" w:rsidRPr="004B62AC" w:rsidRDefault="00D74295" w:rsidP="00D74295">
      <w:pPr>
        <w:rPr>
          <w:rFonts w:ascii="Times New Roman" w:hAnsi="Times New Roman" w:cs="Times New Roman"/>
          <w:szCs w:val="28"/>
        </w:rPr>
      </w:pPr>
    </w:p>
    <w:p w14:paraId="39719A9D" w14:textId="77777777" w:rsidR="00D74295" w:rsidRPr="004B62AC" w:rsidRDefault="00D74295" w:rsidP="00D74295">
      <w:pPr>
        <w:rPr>
          <w:rFonts w:ascii="Times New Roman" w:hAnsi="Times New Roman" w:cs="Times New Roman"/>
        </w:rPr>
      </w:pPr>
    </w:p>
    <w:sectPr w:rsidR="00D74295" w:rsidRPr="004B62AC" w:rsidSect="00C472AE">
      <w:footerReference w:type="default" r:id="rId1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78C77" w14:textId="77777777" w:rsidR="00B77196" w:rsidRDefault="00B77196" w:rsidP="007C7476">
      <w:pPr>
        <w:spacing w:after="0" w:line="240" w:lineRule="auto"/>
      </w:pPr>
      <w:r>
        <w:separator/>
      </w:r>
    </w:p>
  </w:endnote>
  <w:endnote w:type="continuationSeparator" w:id="0">
    <w:p w14:paraId="39273C1D" w14:textId="77777777" w:rsidR="00B77196" w:rsidRDefault="00B77196" w:rsidP="007C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1298154"/>
      <w:docPartObj>
        <w:docPartGallery w:val="Page Numbers (Bottom of Page)"/>
        <w:docPartUnique/>
      </w:docPartObj>
    </w:sdtPr>
    <w:sdtEndPr/>
    <w:sdtContent>
      <w:p w14:paraId="7C72DA2D" w14:textId="77777777" w:rsidR="00CE4CFE" w:rsidRPr="007C7476" w:rsidRDefault="00E34FD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AD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D28F498" w14:textId="77777777" w:rsidR="00CE4CFE" w:rsidRDefault="00CE4CF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4AF93" w14:textId="77777777" w:rsidR="00B77196" w:rsidRDefault="00B77196" w:rsidP="007C7476">
      <w:pPr>
        <w:spacing w:after="0" w:line="240" w:lineRule="auto"/>
      </w:pPr>
      <w:r>
        <w:separator/>
      </w:r>
    </w:p>
  </w:footnote>
  <w:footnote w:type="continuationSeparator" w:id="0">
    <w:p w14:paraId="31DB85BE" w14:textId="77777777" w:rsidR="00B77196" w:rsidRDefault="00B77196" w:rsidP="007C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72A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B433762"/>
    <w:multiLevelType w:val="hybridMultilevel"/>
    <w:tmpl w:val="CF32711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CA4359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15657183"/>
    <w:multiLevelType w:val="hybridMultilevel"/>
    <w:tmpl w:val="DDE63BD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244C4360"/>
    <w:multiLevelType w:val="hybridMultilevel"/>
    <w:tmpl w:val="EF7AA0B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C00127"/>
    <w:multiLevelType w:val="hybridMultilevel"/>
    <w:tmpl w:val="EA660EA2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74B11"/>
    <w:multiLevelType w:val="hybridMultilevel"/>
    <w:tmpl w:val="10060DF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755411"/>
    <w:multiLevelType w:val="hybridMultilevel"/>
    <w:tmpl w:val="1292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732"/>
    <w:multiLevelType w:val="hybridMultilevel"/>
    <w:tmpl w:val="9DF41DDC"/>
    <w:lvl w:ilvl="0" w:tplc="DCF41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1471113"/>
    <w:multiLevelType w:val="hybridMultilevel"/>
    <w:tmpl w:val="C26C26AE"/>
    <w:lvl w:ilvl="0" w:tplc="9E26B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8787037"/>
    <w:multiLevelType w:val="hybridMultilevel"/>
    <w:tmpl w:val="93EE8F5A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7075"/>
    <w:multiLevelType w:val="hybridMultilevel"/>
    <w:tmpl w:val="18E2E396"/>
    <w:lvl w:ilvl="0" w:tplc="E2E28C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1F168A"/>
    <w:multiLevelType w:val="hybridMultilevel"/>
    <w:tmpl w:val="A92C6E6E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F74C1"/>
    <w:multiLevelType w:val="hybridMultilevel"/>
    <w:tmpl w:val="CEB21020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FC4CD9"/>
    <w:multiLevelType w:val="hybridMultilevel"/>
    <w:tmpl w:val="31446B56"/>
    <w:lvl w:ilvl="0" w:tplc="9AC4E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087C42"/>
    <w:multiLevelType w:val="hybridMultilevel"/>
    <w:tmpl w:val="1D965A5E"/>
    <w:lvl w:ilvl="0" w:tplc="4D2E4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3E51AD0"/>
    <w:multiLevelType w:val="hybridMultilevel"/>
    <w:tmpl w:val="AD94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9DD145C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0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865E3"/>
    <w:multiLevelType w:val="hybridMultilevel"/>
    <w:tmpl w:val="E594F10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682B1B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4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ECD4C26"/>
    <w:multiLevelType w:val="hybridMultilevel"/>
    <w:tmpl w:val="FA3C8BB2"/>
    <w:lvl w:ilvl="0" w:tplc="040A5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FC0316E"/>
    <w:multiLevelType w:val="hybridMultilevel"/>
    <w:tmpl w:val="7C1E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23"/>
  </w:num>
  <w:num w:numId="4">
    <w:abstractNumId w:val="0"/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7"/>
  </w:num>
  <w:num w:numId="8">
    <w:abstractNumId w:val="6"/>
  </w:num>
  <w:num w:numId="9">
    <w:abstractNumId w:val="25"/>
  </w:num>
  <w:num w:numId="10">
    <w:abstractNumId w:val="1"/>
  </w:num>
  <w:num w:numId="11">
    <w:abstractNumId w:val="8"/>
  </w:num>
  <w:num w:numId="12">
    <w:abstractNumId w:val="11"/>
  </w:num>
  <w:num w:numId="13">
    <w:abstractNumId w:val="20"/>
  </w:num>
  <w:num w:numId="14">
    <w:abstractNumId w:val="26"/>
  </w:num>
  <w:num w:numId="15">
    <w:abstractNumId w:val="14"/>
  </w:num>
  <w:num w:numId="16">
    <w:abstractNumId w:val="9"/>
  </w:num>
  <w:num w:numId="17">
    <w:abstractNumId w:val="3"/>
  </w:num>
  <w:num w:numId="18">
    <w:abstractNumId w:val="15"/>
  </w:num>
  <w:num w:numId="19">
    <w:abstractNumId w:val="7"/>
  </w:num>
  <w:num w:numId="20">
    <w:abstractNumId w:val="12"/>
  </w:num>
  <w:num w:numId="21">
    <w:abstractNumId w:val="10"/>
  </w:num>
  <w:num w:numId="22">
    <w:abstractNumId w:val="5"/>
  </w:num>
  <w:num w:numId="23">
    <w:abstractNumId w:val="16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4"/>
  </w:num>
  <w:num w:numId="30">
    <w:abstractNumId w:val="2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2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031"/>
    <w:rsid w:val="00020BD5"/>
    <w:rsid w:val="00025C9A"/>
    <w:rsid w:val="000427B8"/>
    <w:rsid w:val="00056E54"/>
    <w:rsid w:val="00063B57"/>
    <w:rsid w:val="0007209C"/>
    <w:rsid w:val="000750CF"/>
    <w:rsid w:val="0009483B"/>
    <w:rsid w:val="000A11C2"/>
    <w:rsid w:val="000A3F67"/>
    <w:rsid w:val="000A44D2"/>
    <w:rsid w:val="000A50CD"/>
    <w:rsid w:val="000D2A20"/>
    <w:rsid w:val="000D624B"/>
    <w:rsid w:val="000F1845"/>
    <w:rsid w:val="00102905"/>
    <w:rsid w:val="00111CE5"/>
    <w:rsid w:val="001268FE"/>
    <w:rsid w:val="00131197"/>
    <w:rsid w:val="00132200"/>
    <w:rsid w:val="0013781D"/>
    <w:rsid w:val="00146417"/>
    <w:rsid w:val="00146ADB"/>
    <w:rsid w:val="00166CFB"/>
    <w:rsid w:val="00170A69"/>
    <w:rsid w:val="00171198"/>
    <w:rsid w:val="00171599"/>
    <w:rsid w:val="00176655"/>
    <w:rsid w:val="00181BFC"/>
    <w:rsid w:val="00196E37"/>
    <w:rsid w:val="001A321C"/>
    <w:rsid w:val="001A362A"/>
    <w:rsid w:val="001C5297"/>
    <w:rsid w:val="001C5F2B"/>
    <w:rsid w:val="001C644A"/>
    <w:rsid w:val="001D1C33"/>
    <w:rsid w:val="001E08FA"/>
    <w:rsid w:val="001E10DE"/>
    <w:rsid w:val="001E6105"/>
    <w:rsid w:val="001F2822"/>
    <w:rsid w:val="001F2A33"/>
    <w:rsid w:val="001F4DA0"/>
    <w:rsid w:val="001F66AB"/>
    <w:rsid w:val="0020332E"/>
    <w:rsid w:val="00213DB3"/>
    <w:rsid w:val="00217031"/>
    <w:rsid w:val="0022296E"/>
    <w:rsid w:val="002259CA"/>
    <w:rsid w:val="00227DB4"/>
    <w:rsid w:val="00232630"/>
    <w:rsid w:val="00257742"/>
    <w:rsid w:val="002603D9"/>
    <w:rsid w:val="0028204B"/>
    <w:rsid w:val="002A120A"/>
    <w:rsid w:val="002A30B9"/>
    <w:rsid w:val="002A7C6B"/>
    <w:rsid w:val="002B0BCD"/>
    <w:rsid w:val="002B77ED"/>
    <w:rsid w:val="00317A96"/>
    <w:rsid w:val="00325621"/>
    <w:rsid w:val="003326DE"/>
    <w:rsid w:val="00344B2E"/>
    <w:rsid w:val="003543AE"/>
    <w:rsid w:val="00357ECE"/>
    <w:rsid w:val="00360DBD"/>
    <w:rsid w:val="00366D7C"/>
    <w:rsid w:val="003743C5"/>
    <w:rsid w:val="00375135"/>
    <w:rsid w:val="00381BAC"/>
    <w:rsid w:val="00382478"/>
    <w:rsid w:val="00384059"/>
    <w:rsid w:val="00385BDD"/>
    <w:rsid w:val="003A17C3"/>
    <w:rsid w:val="003A3447"/>
    <w:rsid w:val="003B28D0"/>
    <w:rsid w:val="003B6D73"/>
    <w:rsid w:val="003C4379"/>
    <w:rsid w:val="003C705A"/>
    <w:rsid w:val="003D439F"/>
    <w:rsid w:val="003D6514"/>
    <w:rsid w:val="003E148B"/>
    <w:rsid w:val="003E2789"/>
    <w:rsid w:val="003E5451"/>
    <w:rsid w:val="003E5F33"/>
    <w:rsid w:val="003F20D6"/>
    <w:rsid w:val="003F28A2"/>
    <w:rsid w:val="003F31FA"/>
    <w:rsid w:val="00401AB0"/>
    <w:rsid w:val="00401B60"/>
    <w:rsid w:val="0041123A"/>
    <w:rsid w:val="0041332A"/>
    <w:rsid w:val="0041588E"/>
    <w:rsid w:val="00424050"/>
    <w:rsid w:val="00424D72"/>
    <w:rsid w:val="00451378"/>
    <w:rsid w:val="004521D2"/>
    <w:rsid w:val="00454BE1"/>
    <w:rsid w:val="00455860"/>
    <w:rsid w:val="00455E5C"/>
    <w:rsid w:val="004602B0"/>
    <w:rsid w:val="00461C1D"/>
    <w:rsid w:val="0046364C"/>
    <w:rsid w:val="0046395E"/>
    <w:rsid w:val="00472379"/>
    <w:rsid w:val="00481EB2"/>
    <w:rsid w:val="004831EC"/>
    <w:rsid w:val="004B1451"/>
    <w:rsid w:val="004B3819"/>
    <w:rsid w:val="004B62AC"/>
    <w:rsid w:val="004C0A1A"/>
    <w:rsid w:val="004C22C1"/>
    <w:rsid w:val="004E2885"/>
    <w:rsid w:val="004F3F16"/>
    <w:rsid w:val="005023AD"/>
    <w:rsid w:val="005253EB"/>
    <w:rsid w:val="00525DCA"/>
    <w:rsid w:val="005319B3"/>
    <w:rsid w:val="00537A81"/>
    <w:rsid w:val="005425E6"/>
    <w:rsid w:val="00545843"/>
    <w:rsid w:val="005546CD"/>
    <w:rsid w:val="0056768B"/>
    <w:rsid w:val="00582A58"/>
    <w:rsid w:val="00590EF9"/>
    <w:rsid w:val="00595ABA"/>
    <w:rsid w:val="005B149A"/>
    <w:rsid w:val="005B150D"/>
    <w:rsid w:val="005D2175"/>
    <w:rsid w:val="005E3D79"/>
    <w:rsid w:val="005F6850"/>
    <w:rsid w:val="00600202"/>
    <w:rsid w:val="00607358"/>
    <w:rsid w:val="00616D3B"/>
    <w:rsid w:val="0062381E"/>
    <w:rsid w:val="006243F9"/>
    <w:rsid w:val="00630B36"/>
    <w:rsid w:val="006422C0"/>
    <w:rsid w:val="006455ED"/>
    <w:rsid w:val="00673372"/>
    <w:rsid w:val="00687CC3"/>
    <w:rsid w:val="006A3CCB"/>
    <w:rsid w:val="006B01ED"/>
    <w:rsid w:val="006B5B4E"/>
    <w:rsid w:val="006E4296"/>
    <w:rsid w:val="006F2C7B"/>
    <w:rsid w:val="00706C70"/>
    <w:rsid w:val="007151B9"/>
    <w:rsid w:val="00717474"/>
    <w:rsid w:val="00720BE8"/>
    <w:rsid w:val="007332A7"/>
    <w:rsid w:val="00742646"/>
    <w:rsid w:val="00751066"/>
    <w:rsid w:val="0076509C"/>
    <w:rsid w:val="00770F21"/>
    <w:rsid w:val="0077560C"/>
    <w:rsid w:val="007760A7"/>
    <w:rsid w:val="00783262"/>
    <w:rsid w:val="00787AB2"/>
    <w:rsid w:val="00796A8B"/>
    <w:rsid w:val="007A255E"/>
    <w:rsid w:val="007C7269"/>
    <w:rsid w:val="007C7476"/>
    <w:rsid w:val="007D79F5"/>
    <w:rsid w:val="007E19A2"/>
    <w:rsid w:val="007F40C4"/>
    <w:rsid w:val="0080349A"/>
    <w:rsid w:val="00804CBC"/>
    <w:rsid w:val="0082306B"/>
    <w:rsid w:val="008249CB"/>
    <w:rsid w:val="00845E2E"/>
    <w:rsid w:val="00851C8E"/>
    <w:rsid w:val="00863C16"/>
    <w:rsid w:val="0087192B"/>
    <w:rsid w:val="0087582D"/>
    <w:rsid w:val="00880BA4"/>
    <w:rsid w:val="00887528"/>
    <w:rsid w:val="00887A12"/>
    <w:rsid w:val="00897DCE"/>
    <w:rsid w:val="008A3E72"/>
    <w:rsid w:val="008A69FE"/>
    <w:rsid w:val="008A749C"/>
    <w:rsid w:val="008A79F0"/>
    <w:rsid w:val="008B0F6A"/>
    <w:rsid w:val="008B69E4"/>
    <w:rsid w:val="008C1AC5"/>
    <w:rsid w:val="008C4026"/>
    <w:rsid w:val="008D0CFE"/>
    <w:rsid w:val="008D4C78"/>
    <w:rsid w:val="008D7F5A"/>
    <w:rsid w:val="008E235E"/>
    <w:rsid w:val="008E5A8B"/>
    <w:rsid w:val="00903EB1"/>
    <w:rsid w:val="009112FE"/>
    <w:rsid w:val="00915998"/>
    <w:rsid w:val="00915E14"/>
    <w:rsid w:val="00930752"/>
    <w:rsid w:val="00962AD9"/>
    <w:rsid w:val="00962F21"/>
    <w:rsid w:val="0098729B"/>
    <w:rsid w:val="009914DD"/>
    <w:rsid w:val="00994469"/>
    <w:rsid w:val="009A2423"/>
    <w:rsid w:val="009A63BA"/>
    <w:rsid w:val="009C199D"/>
    <w:rsid w:val="009C5BB3"/>
    <w:rsid w:val="009C6721"/>
    <w:rsid w:val="009C7B13"/>
    <w:rsid w:val="009D7117"/>
    <w:rsid w:val="009E7C81"/>
    <w:rsid w:val="00A0780B"/>
    <w:rsid w:val="00A16E5A"/>
    <w:rsid w:val="00A17862"/>
    <w:rsid w:val="00A17C24"/>
    <w:rsid w:val="00A2037E"/>
    <w:rsid w:val="00A21453"/>
    <w:rsid w:val="00A228A0"/>
    <w:rsid w:val="00A324E5"/>
    <w:rsid w:val="00A524DA"/>
    <w:rsid w:val="00A54A99"/>
    <w:rsid w:val="00A606D3"/>
    <w:rsid w:val="00A66A47"/>
    <w:rsid w:val="00A73F34"/>
    <w:rsid w:val="00A775A6"/>
    <w:rsid w:val="00A86353"/>
    <w:rsid w:val="00A93F5E"/>
    <w:rsid w:val="00AB089D"/>
    <w:rsid w:val="00AE48CF"/>
    <w:rsid w:val="00AE5F46"/>
    <w:rsid w:val="00AF065C"/>
    <w:rsid w:val="00AF448C"/>
    <w:rsid w:val="00AF5602"/>
    <w:rsid w:val="00AF5AF3"/>
    <w:rsid w:val="00B014CF"/>
    <w:rsid w:val="00B03BE1"/>
    <w:rsid w:val="00B17990"/>
    <w:rsid w:val="00B25FC7"/>
    <w:rsid w:val="00B26ACF"/>
    <w:rsid w:val="00B33EEA"/>
    <w:rsid w:val="00B63DFB"/>
    <w:rsid w:val="00B66740"/>
    <w:rsid w:val="00B77196"/>
    <w:rsid w:val="00B96E5D"/>
    <w:rsid w:val="00BB0011"/>
    <w:rsid w:val="00BB23FE"/>
    <w:rsid w:val="00BB28C0"/>
    <w:rsid w:val="00BB4C72"/>
    <w:rsid w:val="00BB5AB1"/>
    <w:rsid w:val="00BC5DC1"/>
    <w:rsid w:val="00BE31C4"/>
    <w:rsid w:val="00BE369F"/>
    <w:rsid w:val="00BF7FB6"/>
    <w:rsid w:val="00C07E82"/>
    <w:rsid w:val="00C354A6"/>
    <w:rsid w:val="00C472AE"/>
    <w:rsid w:val="00C5055F"/>
    <w:rsid w:val="00C56C7A"/>
    <w:rsid w:val="00C76B65"/>
    <w:rsid w:val="00C81AC6"/>
    <w:rsid w:val="00C82223"/>
    <w:rsid w:val="00C91B37"/>
    <w:rsid w:val="00C92F76"/>
    <w:rsid w:val="00C96D6B"/>
    <w:rsid w:val="00CA76B7"/>
    <w:rsid w:val="00CB19D5"/>
    <w:rsid w:val="00CB261F"/>
    <w:rsid w:val="00CB4F9F"/>
    <w:rsid w:val="00CB762F"/>
    <w:rsid w:val="00CE4CFE"/>
    <w:rsid w:val="00CE549C"/>
    <w:rsid w:val="00CF309A"/>
    <w:rsid w:val="00D022BE"/>
    <w:rsid w:val="00D0735C"/>
    <w:rsid w:val="00D11202"/>
    <w:rsid w:val="00D12F40"/>
    <w:rsid w:val="00D21074"/>
    <w:rsid w:val="00D23901"/>
    <w:rsid w:val="00D3536E"/>
    <w:rsid w:val="00D359D2"/>
    <w:rsid w:val="00D55529"/>
    <w:rsid w:val="00D65B44"/>
    <w:rsid w:val="00D74295"/>
    <w:rsid w:val="00D81DFC"/>
    <w:rsid w:val="00D93348"/>
    <w:rsid w:val="00D955C7"/>
    <w:rsid w:val="00DB74B4"/>
    <w:rsid w:val="00DE19AB"/>
    <w:rsid w:val="00DE4E62"/>
    <w:rsid w:val="00DF0D3E"/>
    <w:rsid w:val="00DF3F1A"/>
    <w:rsid w:val="00E008ED"/>
    <w:rsid w:val="00E11427"/>
    <w:rsid w:val="00E34FDD"/>
    <w:rsid w:val="00E421AA"/>
    <w:rsid w:val="00E46C9A"/>
    <w:rsid w:val="00E47E6B"/>
    <w:rsid w:val="00E754A0"/>
    <w:rsid w:val="00E9500A"/>
    <w:rsid w:val="00EA0658"/>
    <w:rsid w:val="00EB0481"/>
    <w:rsid w:val="00EE6183"/>
    <w:rsid w:val="00EF0CF7"/>
    <w:rsid w:val="00EF1783"/>
    <w:rsid w:val="00F015D4"/>
    <w:rsid w:val="00F025CD"/>
    <w:rsid w:val="00F05E8B"/>
    <w:rsid w:val="00F064ED"/>
    <w:rsid w:val="00F071A5"/>
    <w:rsid w:val="00F15CB2"/>
    <w:rsid w:val="00F2037B"/>
    <w:rsid w:val="00F27A3E"/>
    <w:rsid w:val="00F3794D"/>
    <w:rsid w:val="00F44C51"/>
    <w:rsid w:val="00F479F3"/>
    <w:rsid w:val="00F534F3"/>
    <w:rsid w:val="00F5379D"/>
    <w:rsid w:val="00F54ED9"/>
    <w:rsid w:val="00F56484"/>
    <w:rsid w:val="00F74DE0"/>
    <w:rsid w:val="00F86B0E"/>
    <w:rsid w:val="00FB6EA2"/>
    <w:rsid w:val="00FC5C66"/>
    <w:rsid w:val="00FD064F"/>
    <w:rsid w:val="00FD2F04"/>
    <w:rsid w:val="00FF13A8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2AF1"/>
  <w15:docId w15:val="{F20AD8B8-B712-4165-86DE-2252F0C0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AB2"/>
  </w:style>
  <w:style w:type="paragraph" w:styleId="1">
    <w:name w:val="heading 1"/>
    <w:basedOn w:val="a"/>
    <w:next w:val="a"/>
    <w:link w:val="10"/>
    <w:uiPriority w:val="9"/>
    <w:qFormat/>
    <w:rsid w:val="00DF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A321C"/>
    <w:pPr>
      <w:spacing w:after="0" w:line="240" w:lineRule="auto"/>
    </w:pPr>
  </w:style>
  <w:style w:type="table" w:styleId="a5">
    <w:name w:val="Table Grid"/>
    <w:basedOn w:val="a1"/>
    <w:uiPriority w:val="39"/>
    <w:rsid w:val="001A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476"/>
  </w:style>
  <w:style w:type="paragraph" w:styleId="a8">
    <w:name w:val="footer"/>
    <w:basedOn w:val="a"/>
    <w:link w:val="a9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476"/>
  </w:style>
  <w:style w:type="paragraph" w:styleId="aa">
    <w:name w:val="List Paragraph"/>
    <w:basedOn w:val="a"/>
    <w:uiPriority w:val="34"/>
    <w:qFormat/>
    <w:rsid w:val="003326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3F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64ED"/>
    <w:pPr>
      <w:tabs>
        <w:tab w:val="left" w:pos="851"/>
        <w:tab w:val="right" w:leader="dot" w:pos="9345"/>
      </w:tabs>
      <w:spacing w:after="100"/>
      <w:ind w:left="220"/>
    </w:pPr>
  </w:style>
  <w:style w:type="character" w:styleId="ac">
    <w:name w:val="Hyperlink"/>
    <w:basedOn w:val="a0"/>
    <w:uiPriority w:val="99"/>
    <w:unhideWhenUsed/>
    <w:rsid w:val="00DF3F1A"/>
    <w:rPr>
      <w:color w:val="0563C1" w:themeColor="hyperlink"/>
      <w:u w:val="single"/>
    </w:rPr>
  </w:style>
  <w:style w:type="paragraph" w:customStyle="1" w:styleId="SRS">
    <w:name w:val="SRS"/>
    <w:basedOn w:val="2"/>
    <w:link w:val="SRS0"/>
    <w:qFormat/>
    <w:rsid w:val="00DF3F1A"/>
    <w:pPr>
      <w:numPr>
        <w:numId w:val="5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D21074"/>
  </w:style>
  <w:style w:type="character" w:customStyle="1" w:styleId="SRS0">
    <w:name w:val="SRS Знак"/>
    <w:basedOn w:val="20"/>
    <w:link w:val="SRS"/>
    <w:rsid w:val="00DF3F1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E369F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DB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B74B4"/>
    <w:rPr>
      <w:rFonts w:ascii="Tahoma" w:hAnsi="Tahoma" w:cs="Tahoma"/>
      <w:sz w:val="16"/>
      <w:szCs w:val="16"/>
    </w:rPr>
  </w:style>
  <w:style w:type="paragraph" w:customStyle="1" w:styleId="af">
    <w:name w:val="ЛР"/>
    <w:basedOn w:val="1"/>
    <w:link w:val="af0"/>
    <w:qFormat/>
    <w:rsid w:val="001268FE"/>
    <w:pPr>
      <w:suppressAutoHyphens/>
      <w:spacing w:line="240" w:lineRule="auto"/>
    </w:pPr>
    <w:rPr>
      <w:rFonts w:ascii="Cambria" w:hAnsi="Cambria"/>
      <w:b/>
      <w:color w:val="000000" w:themeColor="text1"/>
      <w:sz w:val="28"/>
      <w:szCs w:val="28"/>
    </w:rPr>
  </w:style>
  <w:style w:type="character" w:customStyle="1" w:styleId="af0">
    <w:name w:val="ЛР Знак"/>
    <w:basedOn w:val="10"/>
    <w:link w:val="af"/>
    <w:rsid w:val="001268FE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af1">
    <w:name w:val="Normal (Web)"/>
    <w:basedOn w:val="a"/>
    <w:uiPriority w:val="99"/>
    <w:unhideWhenUsed/>
    <w:rsid w:val="0004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7209C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A524D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f2">
    <w:name w:val="Body Text"/>
    <w:basedOn w:val="a"/>
    <w:link w:val="af3"/>
    <w:uiPriority w:val="99"/>
    <w:rsid w:val="00A524DA"/>
    <w:pPr>
      <w:spacing w:after="0" w:line="288" w:lineRule="auto"/>
      <w:ind w:firstLine="851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f3">
    <w:name w:val="Основной текст Знак"/>
    <w:basedOn w:val="a0"/>
    <w:link w:val="af2"/>
    <w:uiPriority w:val="99"/>
    <w:rsid w:val="00A524DA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A524DA"/>
    <w:pPr>
      <w:spacing w:before="720" w:after="720" w:line="276" w:lineRule="auto"/>
      <w:contextualSpacing/>
      <w:jc w:val="center"/>
    </w:pPr>
    <w:rPr>
      <w:rFonts w:ascii="Times New Roman" w:eastAsiaTheme="minorEastAsia" w:hAnsi="Times New Roman"/>
      <w:b/>
      <w:sz w:val="32"/>
      <w:szCs w:val="32"/>
    </w:rPr>
  </w:style>
  <w:style w:type="character" w:customStyle="1" w:styleId="-0">
    <w:name w:val="Титульный - название Знак"/>
    <w:basedOn w:val="a0"/>
    <w:link w:val="-"/>
    <w:locked/>
    <w:rsid w:val="00A524DA"/>
    <w:rPr>
      <w:rFonts w:ascii="Times New Roman" w:eastAsiaTheme="minorEastAsia" w:hAnsi="Times New Roman"/>
      <w:b/>
      <w:sz w:val="32"/>
      <w:szCs w:val="32"/>
    </w:rPr>
  </w:style>
  <w:style w:type="character" w:customStyle="1" w:styleId="markedcontent">
    <w:name w:val="markedcontent"/>
    <w:basedOn w:val="a0"/>
    <w:rsid w:val="00A52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E4978-464F-436F-B61E-1BBEB3E6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Redgrave</dc:creator>
  <cp:lastModifiedBy>Екатерина Ильченко</cp:lastModifiedBy>
  <cp:revision>52</cp:revision>
  <cp:lastPrinted>2022-09-21T09:43:00Z</cp:lastPrinted>
  <dcterms:created xsi:type="dcterms:W3CDTF">2020-10-17T01:36:00Z</dcterms:created>
  <dcterms:modified xsi:type="dcterms:W3CDTF">2022-10-26T13:24:00Z</dcterms:modified>
</cp:coreProperties>
</file>