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pPr w:leftFromText="180" w:rightFromText="180" w:vertAnchor="page" w:horzAnchor="margin" w:tblpY="2491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8F04C6" w:rsidTr="008F04C6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8F04C6" w:rsidTr="008F04C6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4C6" w:rsidRPr="008F04C6" w:rsidRDefault="008F04C6" w:rsidP="008F04C6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8F04C6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8F04C6">
              <w:rPr>
                <w:b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04C6">
              <w:rPr>
                <w:color w:val="000000"/>
                <w:sz w:val="24"/>
                <w:szCs w:val="24"/>
                <w:lang w:eastAsia="ru-RU"/>
              </w:rPr>
              <w:t>Цифры в ФИО</w:t>
            </w:r>
          </w:p>
          <w:p w:rsidR="008F04C6" w:rsidRDefault="008F04C6" w:rsidP="008F04C6">
            <w:pPr>
              <w:rPr>
                <w:sz w:val="24"/>
                <w:szCs w:val="24"/>
                <w:lang w:eastAsia="ru-RU"/>
              </w:rPr>
            </w:pPr>
          </w:p>
        </w:tc>
      </w:tr>
      <w:tr w:rsidR="008F04C6" w:rsidTr="008F04C6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8F04C6" w:rsidTr="008F04C6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8F04C6" w:rsidTr="008F04C6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8F04C6" w:rsidTr="008F04C6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8F04C6" w:rsidTr="008F04C6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4C6" w:rsidRDefault="008F04C6" w:rsidP="008F04C6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8F04C6" w:rsidRDefault="008F04C6" w:rsidP="008F04C6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</w:t>
            </w:r>
            <w:r w:rsidR="007B1102">
              <w:rPr>
                <w:sz w:val="24"/>
                <w:szCs w:val="24"/>
                <w:lang w:eastAsia="ru-RU"/>
              </w:rPr>
              <w:t>ыть</w:t>
            </w:r>
            <w:r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7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8F04C6" w:rsidRDefault="007B1102" w:rsidP="008F04C6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Ввести</w:t>
            </w:r>
            <w:r w:rsidR="008F04C6">
              <w:rPr>
                <w:sz w:val="24"/>
                <w:szCs w:val="24"/>
                <w:lang w:eastAsia="ru-RU"/>
              </w:rPr>
              <w:t>и</w:t>
            </w:r>
            <w:proofErr w:type="spellEnd"/>
            <w:r w:rsidR="008F04C6">
              <w:rPr>
                <w:sz w:val="24"/>
                <w:szCs w:val="24"/>
                <w:lang w:eastAsia="ru-RU"/>
              </w:rPr>
              <w:t xml:space="preserve"> в поле </w:t>
            </w:r>
            <w:r w:rsidR="008F04C6">
              <w:rPr>
                <w:b/>
                <w:sz w:val="24"/>
                <w:szCs w:val="24"/>
                <w:lang w:eastAsia="ru-RU"/>
              </w:rPr>
              <w:t xml:space="preserve">ФИО  </w:t>
            </w:r>
            <w:r w:rsidR="008F04C6">
              <w:rPr>
                <w:sz w:val="24"/>
                <w:szCs w:val="24"/>
                <w:lang w:eastAsia="ru-RU"/>
              </w:rPr>
              <w:t>цифры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4C6" w:rsidRDefault="008F04C6" w:rsidP="008F04C6">
            <w:pPr>
              <w:rPr>
                <w:sz w:val="24"/>
                <w:szCs w:val="24"/>
                <w:lang w:eastAsia="ru-RU"/>
              </w:rPr>
            </w:pPr>
          </w:p>
          <w:p w:rsidR="008F04C6" w:rsidRPr="00065DE0" w:rsidRDefault="008F04C6" w:rsidP="008F04C6">
            <w:pPr>
              <w:pStyle w:val="a4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4C6">
              <w:rPr>
                <w:rFonts w:ascii="Times New Roman" w:hAnsi="Times New Roman" w:cs="Times New Roman"/>
                <w:sz w:val="28"/>
                <w:szCs w:val="28"/>
              </w:rPr>
              <w:t>Ошибка. Допустимо использовать только буквы русского алфавита и дефис</w:t>
            </w:r>
          </w:p>
          <w:p w:rsidR="008F04C6" w:rsidRDefault="008F04C6" w:rsidP="008F04C6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8F04C6" w:rsidRPr="008F04C6" w:rsidRDefault="008F04C6" w:rsidP="008F04C6">
      <w:r w:rsidRPr="00BC3C52">
        <w:rPr>
          <w:rFonts w:asciiTheme="minorHAnsi" w:eastAsiaTheme="minorHAnsi" w:hAnsiTheme="minorHAnsi" w:cstheme="minorBidi"/>
          <w:b/>
        </w:rPr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8F04C6" w:rsidRPr="00BC3C52" w:rsidRDefault="008F04C6" w:rsidP="008F04C6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CE0784" w:rsidRDefault="008F04C6">
      <w:r>
        <w:rPr>
          <w:b/>
        </w:rPr>
        <w:t>Постусловия:</w:t>
      </w:r>
      <w:r>
        <w:t xml:space="preserve"> Закрыть страницу</w:t>
      </w:r>
    </w:p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7B1102" w:rsidRDefault="007B1102"/>
    <w:p w:rsidR="00C103C2" w:rsidRPr="008F04C6" w:rsidRDefault="00C103C2" w:rsidP="00C103C2"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C103C2" w:rsidRPr="00BC3C52" w:rsidRDefault="00C103C2" w:rsidP="00C103C2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1E5848" w:rsidRDefault="001E5848" w:rsidP="00C103C2">
      <w:pPr>
        <w:rPr>
          <w:b/>
        </w:rPr>
      </w:pPr>
    </w:p>
    <w:p w:rsidR="00C103C2" w:rsidRDefault="00C103C2" w:rsidP="00C103C2">
      <w:r>
        <w:rPr>
          <w:b/>
        </w:rPr>
        <w:t>Постусловия:</w:t>
      </w:r>
      <w:r>
        <w:t xml:space="preserve"> Закрыть страницу</w:t>
      </w:r>
    </w:p>
    <w:p w:rsidR="007B1102" w:rsidRDefault="007B1102"/>
    <w:p w:rsidR="007B1102" w:rsidRDefault="007B1102"/>
    <w:p w:rsidR="007B1102" w:rsidRDefault="007B1102"/>
    <w:tbl>
      <w:tblPr>
        <w:tblStyle w:val="1"/>
        <w:tblpPr w:leftFromText="180" w:rightFromText="180" w:vertAnchor="page" w:horzAnchor="margin" w:tblpY="2491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7B1102" w:rsidTr="00CC6C13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B1102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102" w:rsidRPr="008F04C6" w:rsidRDefault="007B1102" w:rsidP="00CC6C1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8F04C6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8F04C6">
              <w:rPr>
                <w:b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Символы</w:t>
            </w:r>
            <w:r w:rsidRPr="008F04C6">
              <w:rPr>
                <w:color w:val="000000"/>
                <w:sz w:val="24"/>
                <w:szCs w:val="24"/>
                <w:lang w:eastAsia="ru-RU"/>
              </w:rPr>
              <w:t xml:space="preserve"> в ФИО</w:t>
            </w:r>
          </w:p>
          <w:p w:rsidR="007B1102" w:rsidRDefault="007B1102" w:rsidP="00CC6C13">
            <w:pPr>
              <w:rPr>
                <w:sz w:val="24"/>
                <w:szCs w:val="24"/>
                <w:lang w:eastAsia="ru-RU"/>
              </w:rPr>
            </w:pPr>
          </w:p>
        </w:tc>
      </w:tr>
      <w:tr w:rsidR="007B1102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7B1102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7B1102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7B1102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7B1102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102" w:rsidRDefault="007B1102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7B1102" w:rsidRDefault="007B1102" w:rsidP="007B1102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Открыть</w:t>
            </w:r>
            <w:r>
              <w:rPr>
                <w:sz w:val="24"/>
                <w:szCs w:val="24"/>
                <w:lang w:eastAsia="ru-RU"/>
              </w:rPr>
              <w:t xml:space="preserve"> страницу </w:t>
            </w:r>
            <w:hyperlink r:id="rId8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7B1102" w:rsidRDefault="007B1102" w:rsidP="007B1102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Ввести</w:t>
            </w:r>
            <w:r>
              <w:rPr>
                <w:sz w:val="24"/>
                <w:szCs w:val="24"/>
                <w:lang w:eastAsia="ru-RU"/>
              </w:rPr>
              <w:t xml:space="preserve"> в поле </w:t>
            </w:r>
            <w:r>
              <w:rPr>
                <w:b/>
                <w:sz w:val="24"/>
                <w:szCs w:val="24"/>
                <w:lang w:eastAsia="ru-RU"/>
              </w:rPr>
              <w:t xml:space="preserve">ФИО  </w:t>
            </w:r>
            <w:r>
              <w:rPr>
                <w:sz w:val="24"/>
                <w:szCs w:val="24"/>
                <w:lang w:eastAsia="ru-RU"/>
              </w:rPr>
              <w:t>любые символы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102" w:rsidRDefault="007B1102" w:rsidP="00CC6C13">
            <w:pPr>
              <w:rPr>
                <w:sz w:val="24"/>
                <w:szCs w:val="24"/>
                <w:lang w:eastAsia="ru-RU"/>
              </w:rPr>
            </w:pPr>
          </w:p>
          <w:p w:rsidR="007B1102" w:rsidRPr="00065DE0" w:rsidRDefault="007B1102" w:rsidP="00CC6C13">
            <w:pPr>
              <w:pStyle w:val="a4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4C6">
              <w:rPr>
                <w:rFonts w:ascii="Times New Roman" w:hAnsi="Times New Roman" w:cs="Times New Roman"/>
                <w:sz w:val="28"/>
                <w:szCs w:val="28"/>
              </w:rPr>
              <w:t>Ошибка. Допустимо использовать только буквы русского алфавита и дефис</w:t>
            </w:r>
          </w:p>
          <w:p w:rsidR="007B1102" w:rsidRDefault="007B1102" w:rsidP="00CC6C13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:rsidR="007B1102" w:rsidRDefault="007B1102"/>
    <w:p w:rsidR="007B1102" w:rsidRDefault="007B1102"/>
    <w:p w:rsidR="001E5848" w:rsidRDefault="001E5848"/>
    <w:p w:rsidR="001E5848" w:rsidRDefault="001E5848">
      <w:r>
        <w:br w:type="page"/>
      </w:r>
    </w:p>
    <w:p w:rsidR="00AA0F2C" w:rsidRPr="008F04C6" w:rsidRDefault="00AA0F2C" w:rsidP="00AA0F2C">
      <w:r w:rsidRPr="00BC3C52">
        <w:rPr>
          <w:rFonts w:asciiTheme="minorHAnsi" w:eastAsiaTheme="minorHAnsi" w:hAnsiTheme="minorHAnsi" w:cstheme="minorBidi"/>
          <w:b/>
        </w:rPr>
        <w:lastRenderedPageBreak/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AA0F2C" w:rsidRPr="00BC3C52" w:rsidRDefault="00AA0F2C" w:rsidP="00AA0F2C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1E5848" w:rsidRDefault="001E5848"/>
    <w:tbl>
      <w:tblPr>
        <w:tblStyle w:val="1"/>
        <w:tblpPr w:leftFromText="180" w:rightFromText="180" w:vertAnchor="page" w:horzAnchor="margin" w:tblpY="2821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AA0F2C" w:rsidTr="00AA0F2C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AA0F2C" w:rsidTr="00AA0F2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F2C" w:rsidRPr="008F04C6" w:rsidRDefault="00AA0F2C" w:rsidP="00AA0F2C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8F04C6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8F04C6">
              <w:rPr>
                <w:b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04C6">
              <w:rPr>
                <w:color w:val="000000"/>
                <w:sz w:val="24"/>
                <w:szCs w:val="24"/>
                <w:lang w:eastAsia="ru-RU"/>
              </w:rPr>
              <w:t>ФИО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без пробела</w:t>
            </w:r>
          </w:p>
          <w:p w:rsidR="00AA0F2C" w:rsidRDefault="00AA0F2C" w:rsidP="00AA0F2C">
            <w:pPr>
              <w:rPr>
                <w:sz w:val="24"/>
                <w:szCs w:val="24"/>
                <w:lang w:eastAsia="ru-RU"/>
              </w:rPr>
            </w:pPr>
          </w:p>
        </w:tc>
      </w:tr>
      <w:tr w:rsidR="00AA0F2C" w:rsidTr="00AA0F2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AA0F2C" w:rsidTr="00AA0F2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AA0F2C" w:rsidTr="00AA0F2C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AA0F2C" w:rsidTr="00AA0F2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AA0F2C" w:rsidTr="00AA0F2C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F2C" w:rsidRDefault="00AA0F2C" w:rsidP="00AA0F2C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AA0F2C" w:rsidRDefault="00AA0F2C" w:rsidP="00AA0F2C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9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AA0F2C" w:rsidRDefault="00AA0F2C" w:rsidP="00AA0F2C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Введи в поле </w:t>
            </w:r>
            <w:r>
              <w:rPr>
                <w:b/>
                <w:sz w:val="24"/>
                <w:szCs w:val="24"/>
                <w:lang w:eastAsia="ru-RU"/>
              </w:rPr>
              <w:t xml:space="preserve">ФИО  </w:t>
            </w:r>
            <w:r>
              <w:rPr>
                <w:sz w:val="24"/>
                <w:szCs w:val="24"/>
                <w:lang w:eastAsia="ru-RU"/>
              </w:rPr>
              <w:t xml:space="preserve">из </w:t>
            </w:r>
            <w:hyperlink r:id="rId10" w:history="1">
              <w:r w:rsidRPr="001E5848">
                <w:rPr>
                  <w:rStyle w:val="a3"/>
                  <w:sz w:val="24"/>
                  <w:szCs w:val="24"/>
                  <w:lang w:eastAsia="ru-RU"/>
                </w:rPr>
                <w:t>..\..\Сопроводительная документация\Сопроводительная документация.docx</w:t>
              </w:r>
            </w:hyperlink>
            <w:r>
              <w:rPr>
                <w:sz w:val="24"/>
                <w:szCs w:val="24"/>
                <w:lang w:eastAsia="ru-RU"/>
              </w:rPr>
              <w:t xml:space="preserve"> </w:t>
            </w:r>
            <w:r w:rsidRPr="001E5848">
              <w:rPr>
                <w:sz w:val="24"/>
                <w:szCs w:val="24"/>
                <w:lang w:eastAsia="ru-RU"/>
              </w:rPr>
              <w:t>[</w:t>
            </w:r>
            <w:r>
              <w:rPr>
                <w:sz w:val="24"/>
                <w:szCs w:val="24"/>
                <w:lang w:eastAsia="ru-RU"/>
              </w:rPr>
              <w:t>с.1</w:t>
            </w:r>
            <w:proofErr w:type="gramStart"/>
            <w:r>
              <w:rPr>
                <w:sz w:val="24"/>
                <w:szCs w:val="24"/>
                <w:lang w:eastAsia="ru-RU"/>
              </w:rPr>
              <w:t xml:space="preserve"> </w:t>
            </w:r>
            <w:r w:rsidRPr="001E5848">
              <w:rPr>
                <w:sz w:val="24"/>
                <w:szCs w:val="24"/>
                <w:lang w:eastAsia="ru-RU"/>
              </w:rPr>
              <w:t>]</w:t>
            </w:r>
            <w:proofErr w:type="gramEnd"/>
            <w:r>
              <w:rPr>
                <w:sz w:val="24"/>
                <w:szCs w:val="24"/>
                <w:lang w:eastAsia="ru-RU"/>
              </w:rPr>
              <w:t>без пробела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F2C" w:rsidRDefault="00AA0F2C" w:rsidP="00AA0F2C">
            <w:pPr>
              <w:rPr>
                <w:sz w:val="24"/>
                <w:szCs w:val="24"/>
                <w:lang w:eastAsia="ru-RU"/>
              </w:rPr>
            </w:pPr>
          </w:p>
          <w:p w:rsidR="00AA0F2C" w:rsidRDefault="00AA0F2C" w:rsidP="00AA0F2C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AA0F2C" w:rsidRDefault="00AA0F2C" w:rsidP="00AA0F2C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Ошибка: </w:t>
            </w:r>
            <w:r w:rsidRPr="00654F39">
              <w:rPr>
                <w:sz w:val="24"/>
                <w:szCs w:val="24"/>
                <w:lang w:eastAsia="ru-RU"/>
              </w:rPr>
              <w:t xml:space="preserve">Недостаточно информации. </w:t>
            </w:r>
            <w:proofErr w:type="gramStart"/>
            <w:r w:rsidRPr="00654F39">
              <w:rPr>
                <w:sz w:val="24"/>
                <w:szCs w:val="24"/>
                <w:lang w:eastAsia="ru-RU"/>
              </w:rPr>
              <w:t>Введите фамилию, имя и отчество через пробел (Например:</w:t>
            </w:r>
            <w:proofErr w:type="gramEnd"/>
            <w:r w:rsidRPr="00654F39">
              <w:rPr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54F39">
              <w:rPr>
                <w:sz w:val="24"/>
                <w:szCs w:val="24"/>
                <w:lang w:eastAsia="ru-RU"/>
              </w:rPr>
              <w:t>Иванов Иван Алексеевич)</w:t>
            </w:r>
            <w:proofErr w:type="gramEnd"/>
          </w:p>
        </w:tc>
      </w:tr>
    </w:tbl>
    <w:p w:rsidR="00AA0F2C" w:rsidRDefault="00AA0F2C"/>
    <w:p w:rsidR="001E5848" w:rsidRDefault="001E5848"/>
    <w:p w:rsidR="001E5848" w:rsidRDefault="001E5848"/>
    <w:p w:rsidR="00AA0F2C" w:rsidRDefault="00AA0F2C" w:rsidP="00AA0F2C">
      <w:r>
        <w:rPr>
          <w:b/>
        </w:rPr>
        <w:t>Постусловия:</w:t>
      </w:r>
      <w:r>
        <w:t xml:space="preserve"> Закрыть страницу</w:t>
      </w:r>
    </w:p>
    <w:p w:rsidR="001E5848" w:rsidRDefault="001E5848"/>
    <w:p w:rsidR="001E5848" w:rsidRDefault="001E5848"/>
    <w:p w:rsidR="00EE2B14" w:rsidRDefault="00EE2B14"/>
    <w:p w:rsidR="00EE2B14" w:rsidRDefault="00EE2B14">
      <w:r>
        <w:br w:type="page"/>
      </w:r>
    </w:p>
    <w:p w:rsidR="001E5848" w:rsidRDefault="001E5848"/>
    <w:p w:rsidR="00EE2B14" w:rsidRPr="008F04C6" w:rsidRDefault="00EE2B14" w:rsidP="00EE2B14">
      <w:r w:rsidRPr="00BC3C52">
        <w:rPr>
          <w:rFonts w:asciiTheme="minorHAnsi" w:eastAsiaTheme="minorHAnsi" w:hAnsiTheme="minorHAnsi" w:cstheme="minorBidi"/>
          <w:b/>
        </w:rPr>
        <w:t xml:space="preserve">Предусловия: </w:t>
      </w:r>
      <w:r w:rsidRPr="00BC3C52">
        <w:rPr>
          <w:rFonts w:asciiTheme="minorHAnsi" w:eastAsiaTheme="minorHAnsi" w:hAnsiTheme="minorHAnsi" w:cstheme="minorBidi"/>
        </w:rPr>
        <w:t xml:space="preserve">Наличие устройства, в котором поддерживается любой браузер. Наличие </w:t>
      </w:r>
      <w:r w:rsidRPr="00BC3C52">
        <w:rPr>
          <w:rFonts w:asciiTheme="minorHAnsi" w:eastAsiaTheme="minorHAnsi" w:hAnsiTheme="minorHAnsi" w:cstheme="minorBidi"/>
          <w:lang w:val="en-US"/>
        </w:rPr>
        <w:t>email</w:t>
      </w:r>
      <w:r w:rsidRPr="00BC3C52">
        <w:rPr>
          <w:rFonts w:asciiTheme="minorHAnsi" w:eastAsiaTheme="minorHAnsi" w:hAnsiTheme="minorHAnsi" w:cstheme="minorBidi"/>
        </w:rPr>
        <w:t xml:space="preserve">. </w:t>
      </w:r>
    </w:p>
    <w:p w:rsidR="00EE2B14" w:rsidRPr="00BC3C52" w:rsidRDefault="00EE2B14" w:rsidP="00EE2B14">
      <w:pPr>
        <w:rPr>
          <w:rFonts w:asciiTheme="minorHAnsi" w:eastAsiaTheme="minorHAnsi" w:hAnsiTheme="minorHAnsi" w:cstheme="minorBidi"/>
        </w:rPr>
      </w:pPr>
      <w:r w:rsidRPr="00BC3C52">
        <w:rPr>
          <w:rFonts w:asciiTheme="minorHAnsi" w:eastAsiaTheme="minorHAnsi" w:hAnsiTheme="minorHAnsi" w:cstheme="minorBidi"/>
        </w:rPr>
        <w:t>Интернет- соединение. Устройство ввода.</w:t>
      </w:r>
    </w:p>
    <w:p w:rsidR="00EE2B14" w:rsidRDefault="00EE2B14"/>
    <w:tbl>
      <w:tblPr>
        <w:tblStyle w:val="1"/>
        <w:tblpPr w:leftFromText="180" w:rightFromText="180" w:vertAnchor="page" w:horzAnchor="margin" w:tblpY="2821"/>
        <w:tblW w:w="0" w:type="auto"/>
        <w:tblInd w:w="0" w:type="dxa"/>
        <w:tblLook w:val="01E0" w:firstRow="1" w:lastRow="1" w:firstColumn="1" w:lastColumn="1" w:noHBand="0" w:noVBand="0"/>
      </w:tblPr>
      <w:tblGrid>
        <w:gridCol w:w="3126"/>
        <w:gridCol w:w="1564"/>
        <w:gridCol w:w="1568"/>
        <w:gridCol w:w="3107"/>
      </w:tblGrid>
      <w:tr w:rsidR="00EE2B14" w:rsidTr="00CC6C13"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ТС ID/</w:t>
            </w:r>
            <w:proofErr w:type="spellStart"/>
            <w:r>
              <w:rPr>
                <w:b/>
                <w:sz w:val="24"/>
                <w:szCs w:val="24"/>
                <w:lang w:eastAsia="ru-RU"/>
              </w:rPr>
              <w:t>Priority</w:t>
            </w:r>
            <w:proofErr w:type="spellEnd"/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TM </w:t>
            </w:r>
            <w:r>
              <w:rPr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EE2B14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14" w:rsidRPr="008F04C6" w:rsidRDefault="00EE2B14" w:rsidP="00CC6C13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u w:val="single"/>
                <w:lang w:eastAsia="ru-RU"/>
              </w:rPr>
            </w:pPr>
            <w:r w:rsidRPr="008F04C6">
              <w:rPr>
                <w:b/>
                <w:color w:val="000000"/>
                <w:sz w:val="24"/>
                <w:szCs w:val="24"/>
                <w:lang w:val="en-US" w:eastAsia="ru-RU"/>
              </w:rPr>
              <w:t>NAME</w:t>
            </w:r>
            <w:r w:rsidRPr="008F04C6">
              <w:rPr>
                <w:b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04C6">
              <w:rPr>
                <w:color w:val="000000"/>
                <w:sz w:val="24"/>
                <w:szCs w:val="24"/>
                <w:lang w:eastAsia="ru-RU"/>
              </w:rPr>
              <w:t>ФИО</w:t>
            </w:r>
            <w:r>
              <w:rPr>
                <w:color w:val="000000"/>
                <w:sz w:val="24"/>
                <w:szCs w:val="24"/>
                <w:lang w:eastAsia="ru-RU"/>
              </w:rPr>
              <w:t xml:space="preserve"> без </w:t>
            </w:r>
            <w:r>
              <w:rPr>
                <w:color w:val="000000"/>
                <w:sz w:val="24"/>
                <w:szCs w:val="24"/>
                <w:lang w:eastAsia="ru-RU"/>
              </w:rPr>
              <w:t>отчества</w:t>
            </w:r>
          </w:p>
          <w:p w:rsidR="00EE2B14" w:rsidRDefault="00EE2B14" w:rsidP="00CC6C13">
            <w:pPr>
              <w:rPr>
                <w:sz w:val="24"/>
                <w:szCs w:val="24"/>
                <w:lang w:eastAsia="ru-RU"/>
              </w:rPr>
            </w:pPr>
          </w:p>
        </w:tc>
      </w:tr>
      <w:tr w:rsidR="00EE2B14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Revision History</w:t>
            </w:r>
          </w:p>
        </w:tc>
      </w:tr>
      <w:tr w:rsidR="00EE2B14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 xml:space="preserve">Created on: 17/02/2019 by </w:t>
            </w: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E.Abramova</w:t>
            </w:r>
            <w:proofErr w:type="spellEnd"/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Новый тест-кейс</w:t>
            </w:r>
          </w:p>
        </w:tc>
      </w:tr>
      <w:tr w:rsidR="00EE2B14" w:rsidTr="00CC6C13">
        <w:tc>
          <w:tcPr>
            <w:tcW w:w="93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jc w:val="center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Execution part</w:t>
            </w:r>
          </w:p>
        </w:tc>
      </w:tr>
      <w:tr w:rsidR="00EE2B14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PROCEDURE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color w:val="000000"/>
                <w:sz w:val="24"/>
                <w:szCs w:val="24"/>
                <w:lang w:val="en-US" w:eastAsia="ru-RU"/>
              </w:rPr>
              <w:t>EXPECTED RESULT</w:t>
            </w:r>
          </w:p>
        </w:tc>
      </w:tr>
      <w:tr w:rsidR="00EE2B14" w:rsidTr="00CC6C13">
        <w:tc>
          <w:tcPr>
            <w:tcW w:w="4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B14" w:rsidRDefault="00EE2B14" w:rsidP="00CC6C13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  <w:lang w:eastAsia="ru-RU"/>
              </w:rPr>
              <w:tab/>
            </w:r>
          </w:p>
          <w:p w:rsidR="00EE2B14" w:rsidRDefault="00EE2B14" w:rsidP="00EE2B14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Открой страницу </w:t>
            </w:r>
            <w:hyperlink r:id="rId11" w:history="1">
              <w:r>
                <w:rPr>
                  <w:rStyle w:val="a3"/>
                  <w:sz w:val="24"/>
                  <w:szCs w:val="24"/>
                  <w:lang w:eastAsia="ru-RU"/>
                </w:rPr>
                <w:t>https://www.tinkoff.ru/mobile-operator/form/</w:t>
              </w:r>
            </w:hyperlink>
          </w:p>
          <w:p w:rsidR="00EE2B14" w:rsidRDefault="00EE2B14" w:rsidP="00EE2B14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Введи в поле </w:t>
            </w:r>
            <w:r>
              <w:rPr>
                <w:b/>
                <w:sz w:val="24"/>
                <w:szCs w:val="24"/>
                <w:lang w:eastAsia="ru-RU"/>
              </w:rPr>
              <w:t xml:space="preserve">ФИО  </w:t>
            </w:r>
            <w:r>
              <w:rPr>
                <w:sz w:val="24"/>
                <w:szCs w:val="24"/>
                <w:lang w:eastAsia="ru-RU"/>
              </w:rPr>
              <w:t xml:space="preserve">из </w:t>
            </w:r>
            <w:hyperlink r:id="rId12" w:history="1">
              <w:r w:rsidRPr="001E5848">
                <w:rPr>
                  <w:rStyle w:val="a3"/>
                  <w:sz w:val="24"/>
                  <w:szCs w:val="24"/>
                  <w:lang w:eastAsia="ru-RU"/>
                </w:rPr>
                <w:t>..\..\Сопроводительная документация\Сопроводительная документация.docx</w:t>
              </w:r>
            </w:hyperlink>
            <w:r>
              <w:rPr>
                <w:sz w:val="24"/>
                <w:szCs w:val="24"/>
                <w:lang w:eastAsia="ru-RU"/>
              </w:rPr>
              <w:t xml:space="preserve"> </w:t>
            </w:r>
            <w:r w:rsidRPr="001E5848">
              <w:rPr>
                <w:sz w:val="24"/>
                <w:szCs w:val="24"/>
                <w:lang w:eastAsia="ru-RU"/>
              </w:rPr>
              <w:t>[</w:t>
            </w:r>
            <w:r>
              <w:rPr>
                <w:sz w:val="24"/>
                <w:szCs w:val="24"/>
                <w:lang w:eastAsia="ru-RU"/>
              </w:rPr>
              <w:t>с.1</w:t>
            </w:r>
            <w:proofErr w:type="gramStart"/>
            <w:r>
              <w:rPr>
                <w:sz w:val="24"/>
                <w:szCs w:val="24"/>
                <w:lang w:eastAsia="ru-RU"/>
              </w:rPr>
              <w:t xml:space="preserve"> </w:t>
            </w:r>
            <w:r w:rsidRPr="001E5848">
              <w:rPr>
                <w:sz w:val="24"/>
                <w:szCs w:val="24"/>
                <w:lang w:eastAsia="ru-RU"/>
              </w:rPr>
              <w:t>]</w:t>
            </w:r>
            <w:proofErr w:type="gramEnd"/>
            <w:r>
              <w:rPr>
                <w:sz w:val="24"/>
                <w:szCs w:val="24"/>
                <w:lang w:eastAsia="ru-RU"/>
              </w:rPr>
              <w:t xml:space="preserve">без </w:t>
            </w:r>
            <w:r>
              <w:rPr>
                <w:sz w:val="24"/>
                <w:szCs w:val="24"/>
                <w:lang w:eastAsia="ru-RU"/>
              </w:rPr>
              <w:t>отчества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B14" w:rsidRDefault="00EE2B14" w:rsidP="00CC6C13">
            <w:pPr>
              <w:rPr>
                <w:sz w:val="24"/>
                <w:szCs w:val="24"/>
                <w:lang w:eastAsia="ru-RU"/>
              </w:rPr>
            </w:pPr>
          </w:p>
          <w:p w:rsidR="00EE2B14" w:rsidRDefault="00EE2B14" w:rsidP="00CC6C13">
            <w:pPr>
              <w:jc w:val="center"/>
              <w:rPr>
                <w:sz w:val="24"/>
                <w:szCs w:val="24"/>
                <w:lang w:eastAsia="ru-RU"/>
              </w:rPr>
            </w:pPr>
          </w:p>
          <w:p w:rsidR="00EE2B14" w:rsidRDefault="00EE2B14" w:rsidP="00CC6C13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ФИО корректны</w:t>
            </w:r>
          </w:p>
        </w:tc>
      </w:tr>
    </w:tbl>
    <w:p w:rsidR="00EE2B14" w:rsidRDefault="00EE2B14" w:rsidP="00EE2B14">
      <w:r>
        <w:rPr>
          <w:b/>
        </w:rPr>
        <w:t>Постусловия:</w:t>
      </w:r>
      <w:r>
        <w:t xml:space="preserve"> Закрыть страницу</w:t>
      </w:r>
    </w:p>
    <w:p w:rsidR="00EE2B14" w:rsidRDefault="00EE2B14">
      <w:bookmarkStart w:id="0" w:name="_GoBack"/>
      <w:bookmarkEnd w:id="0"/>
    </w:p>
    <w:p w:rsidR="001E5848" w:rsidRDefault="001E5848"/>
    <w:sectPr w:rsidR="001E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789"/>
    <w:multiLevelType w:val="hybridMultilevel"/>
    <w:tmpl w:val="198C6C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1A2F31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03FA9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B215C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74363"/>
    <w:multiLevelType w:val="hybridMultilevel"/>
    <w:tmpl w:val="B6EA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B7"/>
    <w:rsid w:val="001E5848"/>
    <w:rsid w:val="007B1102"/>
    <w:rsid w:val="007C02B7"/>
    <w:rsid w:val="007C6037"/>
    <w:rsid w:val="008F04C6"/>
    <w:rsid w:val="009B1C1D"/>
    <w:rsid w:val="00AA0F2C"/>
    <w:rsid w:val="00C103C2"/>
    <w:rsid w:val="00E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4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4C6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8F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04C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4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4C6"/>
    <w:rPr>
      <w:color w:val="0000FF" w:themeColor="hyperlink"/>
      <w:u w:val="single"/>
    </w:rPr>
  </w:style>
  <w:style w:type="table" w:customStyle="1" w:styleId="1">
    <w:name w:val="Сетка таблицы1"/>
    <w:basedOn w:val="a1"/>
    <w:rsid w:val="008F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04C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off.ru/mobile-operator/for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inkoff.ru/mobile-operator/form/" TargetMode="External"/><Relationship Id="rId12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/&#1057;&#1086;&#1087;&#1088;&#1086;&#1074;&#1086;&#1076;&#1080;&#1090;&#1077;&#1083;&#1100;&#1085;&#1072;&#1103;%20&#1076;&#1086;&#1082;&#1091;&#1084;&#1077;&#1085;&#1090;&#1072;&#1094;&#1080;&#1103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inkoff.ru/mobile-operator/form/" TargetMode="External"/><Relationship Id="rId5" Type="http://schemas.openxmlformats.org/officeDocument/2006/relationships/settings" Target="settings.xml"/><Relationship Id="rId10" Type="http://schemas.openxmlformats.org/officeDocument/2006/relationships/hyperlink" Target="../../&#1057;&#1086;&#1087;&#1088;&#1086;&#1074;&#1086;&#1076;&#1080;&#1090;&#1077;&#1083;&#1100;&#1085;&#1072;&#1103;%20&#1076;&#1086;&#1082;&#1091;&#1084;&#1077;&#1085;&#1090;&#1072;&#1094;&#1080;&#1103;/&#1057;&#1086;&#1087;&#1088;&#1086;&#1074;&#1086;&#1076;&#1080;&#1090;&#1077;&#1083;&#1100;&#1085;&#1072;&#1103;%20&#1076;&#1086;&#1082;&#1091;&#1084;&#1077;&#1085;&#1090;&#1072;&#1094;&#1080;&#1103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inkoff.ru/mobile-operator/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C505-0DE5-4E31-8047-832819E0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7</cp:revision>
  <dcterms:created xsi:type="dcterms:W3CDTF">2019-02-25T05:52:00Z</dcterms:created>
  <dcterms:modified xsi:type="dcterms:W3CDTF">2019-02-25T06:02:00Z</dcterms:modified>
</cp:coreProperties>
</file>