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1B" w:rsidRDefault="00170354">
      <w:r>
        <w:t>Описание экспертной системы</w:t>
      </w:r>
      <w:r w:rsidRPr="00170354">
        <w:t xml:space="preserve"> определения названия </w:t>
      </w:r>
      <w:r>
        <w:t>деревьев</w:t>
      </w:r>
      <w:r w:rsidRPr="00170354">
        <w:t xml:space="preserve"> по внешним признакам.</w:t>
      </w:r>
    </w:p>
    <w:p w:rsidR="00170354" w:rsidRDefault="00170354"/>
    <w:p w:rsidR="00170354" w:rsidRDefault="00170354">
      <w:r>
        <w:t xml:space="preserve">Предметная область: широколиственные и хвойные деревья </w:t>
      </w:r>
    </w:p>
    <w:p w:rsidR="00170354" w:rsidRDefault="00170354" w:rsidP="00170354">
      <w:r>
        <w:t>Класс ЭС: ЭС с обратным выводом и настраиваемой базой знаний.</w:t>
      </w:r>
    </w:p>
    <w:p w:rsidR="00170354" w:rsidRDefault="00170354" w:rsidP="00170354">
      <w:r>
        <w:t>Понятия предметной области:</w:t>
      </w:r>
    </w:p>
    <w:p w:rsidR="00170354" w:rsidRDefault="00170354" w:rsidP="00571B05">
      <w:pPr>
        <w:pStyle w:val="a3"/>
        <w:numPr>
          <w:ilvl w:val="0"/>
          <w:numId w:val="1"/>
        </w:numPr>
      </w:pPr>
      <w:r>
        <w:t xml:space="preserve">Ель: </w:t>
      </w:r>
      <w:proofErr w:type="gramStart"/>
      <w:r>
        <w:t>Хвойные(</w:t>
      </w:r>
      <w:proofErr w:type="gramEnd"/>
      <w:r>
        <w:t xml:space="preserve">листья: игловидные, </w:t>
      </w:r>
      <w:proofErr w:type="spellStart"/>
      <w:r>
        <w:t>направлениеРоста</w:t>
      </w:r>
      <w:proofErr w:type="spellEnd"/>
      <w:r>
        <w:t xml:space="preserve">: </w:t>
      </w:r>
      <w:proofErr w:type="spellStart"/>
      <w:r>
        <w:t>перпендикулярно_стволу</w:t>
      </w:r>
      <w:proofErr w:type="spellEnd"/>
      <w:r>
        <w:t xml:space="preserve">, ствол: коричневый, крона: треугольная, </w:t>
      </w:r>
      <w:proofErr w:type="spellStart"/>
      <w:r>
        <w:t>пышностьКроны</w:t>
      </w:r>
      <w:proofErr w:type="spellEnd"/>
      <w:r>
        <w:t xml:space="preserve">: </w:t>
      </w:r>
      <w:proofErr w:type="spellStart"/>
      <w:r>
        <w:t>умеренно_пышная</w:t>
      </w:r>
      <w:proofErr w:type="spellEnd"/>
      <w:r>
        <w:t>, побег: шишки),</w:t>
      </w:r>
    </w:p>
    <w:p w:rsidR="00170354" w:rsidRDefault="00170354" w:rsidP="00170354"/>
    <w:p w:rsidR="00170354" w:rsidRDefault="00170354" w:rsidP="00571B05">
      <w:pPr>
        <w:pStyle w:val="a3"/>
        <w:numPr>
          <w:ilvl w:val="0"/>
          <w:numId w:val="1"/>
        </w:numPr>
      </w:pPr>
      <w:r>
        <w:t xml:space="preserve">Сосна: </w:t>
      </w:r>
      <w:proofErr w:type="gramStart"/>
      <w:r>
        <w:t>Хвойные(</w:t>
      </w:r>
      <w:proofErr w:type="gramEnd"/>
      <w:r>
        <w:t xml:space="preserve">листья: игловидные, </w:t>
      </w:r>
      <w:proofErr w:type="spellStart"/>
      <w:r>
        <w:t>направлениеРоста</w:t>
      </w:r>
      <w:proofErr w:type="spellEnd"/>
      <w:r>
        <w:t xml:space="preserve">: </w:t>
      </w:r>
      <w:proofErr w:type="spellStart"/>
      <w:r>
        <w:t>перпендикулярно_стволу</w:t>
      </w:r>
      <w:proofErr w:type="spellEnd"/>
      <w:r>
        <w:t xml:space="preserve">, ствол: коричневый, крона: округлая, </w:t>
      </w:r>
      <w:proofErr w:type="spellStart"/>
      <w:r>
        <w:t>пышностьКроны</w:t>
      </w:r>
      <w:proofErr w:type="spellEnd"/>
      <w:r>
        <w:t xml:space="preserve">: </w:t>
      </w:r>
      <w:proofErr w:type="spellStart"/>
      <w:r>
        <w:t>умеренно_пышная</w:t>
      </w:r>
      <w:proofErr w:type="spellEnd"/>
      <w:r>
        <w:t>, побег: шишки),</w:t>
      </w:r>
    </w:p>
    <w:p w:rsidR="00170354" w:rsidRDefault="00170354" w:rsidP="00170354">
      <w:bookmarkStart w:id="0" w:name="_GoBack"/>
      <w:bookmarkEnd w:id="0"/>
    </w:p>
    <w:p w:rsidR="00170354" w:rsidRDefault="00170354" w:rsidP="00571B05">
      <w:pPr>
        <w:pStyle w:val="a3"/>
        <w:numPr>
          <w:ilvl w:val="0"/>
          <w:numId w:val="1"/>
        </w:numPr>
      </w:pPr>
      <w:r>
        <w:t xml:space="preserve">Кедр: </w:t>
      </w:r>
      <w:proofErr w:type="gramStart"/>
      <w:r>
        <w:t>Хвойные(</w:t>
      </w:r>
      <w:proofErr w:type="gramEnd"/>
      <w:r>
        <w:t xml:space="preserve">листья: игловидные, </w:t>
      </w:r>
      <w:proofErr w:type="spellStart"/>
      <w:r>
        <w:t>направлениеРоста</w:t>
      </w:r>
      <w:proofErr w:type="spellEnd"/>
      <w:r>
        <w:t xml:space="preserve">: вверх, ствол: коричневый, крона: треугольная, </w:t>
      </w:r>
      <w:proofErr w:type="spellStart"/>
      <w:r>
        <w:t>пышностьКроны</w:t>
      </w:r>
      <w:proofErr w:type="spellEnd"/>
      <w:r>
        <w:t xml:space="preserve">: </w:t>
      </w:r>
      <w:proofErr w:type="spellStart"/>
      <w:r>
        <w:t>не_пышная</w:t>
      </w:r>
      <w:proofErr w:type="spellEnd"/>
      <w:r>
        <w:t>, побег: шишки),</w:t>
      </w:r>
    </w:p>
    <w:p w:rsidR="00170354" w:rsidRDefault="00170354" w:rsidP="00571B05">
      <w:pPr>
        <w:ind w:firstLine="45"/>
      </w:pPr>
    </w:p>
    <w:p w:rsidR="00170354" w:rsidRDefault="00170354" w:rsidP="00571B05">
      <w:pPr>
        <w:pStyle w:val="a3"/>
        <w:numPr>
          <w:ilvl w:val="0"/>
          <w:numId w:val="1"/>
        </w:numPr>
      </w:pPr>
      <w:r>
        <w:t xml:space="preserve">Тополь: </w:t>
      </w:r>
      <w:proofErr w:type="gramStart"/>
      <w:r>
        <w:t>Широколиственные(</w:t>
      </w:r>
      <w:proofErr w:type="gramEnd"/>
      <w:r>
        <w:t xml:space="preserve">листья: </w:t>
      </w:r>
      <w:proofErr w:type="spellStart"/>
      <w:r>
        <w:t>овальные_зубчатые</w:t>
      </w:r>
      <w:proofErr w:type="spellEnd"/>
      <w:r>
        <w:t xml:space="preserve">, </w:t>
      </w:r>
      <w:proofErr w:type="spellStart"/>
      <w:r>
        <w:t>направлениеРоста</w:t>
      </w:r>
      <w:proofErr w:type="spellEnd"/>
      <w:r>
        <w:t xml:space="preserve">: вверх, ствол: коричневый, крона: округлая, </w:t>
      </w:r>
      <w:proofErr w:type="spellStart"/>
      <w:r>
        <w:t>пышностьКроны</w:t>
      </w:r>
      <w:proofErr w:type="spellEnd"/>
      <w:r>
        <w:t xml:space="preserve">: </w:t>
      </w:r>
      <w:proofErr w:type="spellStart"/>
      <w:r>
        <w:t>умеренно_пышная</w:t>
      </w:r>
      <w:proofErr w:type="spellEnd"/>
      <w:r>
        <w:t>, побег: нет ),</w:t>
      </w:r>
    </w:p>
    <w:p w:rsidR="00170354" w:rsidRDefault="00170354" w:rsidP="00571B05">
      <w:pPr>
        <w:ind w:firstLine="195"/>
      </w:pPr>
    </w:p>
    <w:p w:rsidR="00170354" w:rsidRDefault="00170354" w:rsidP="00571B05">
      <w:pPr>
        <w:pStyle w:val="a3"/>
        <w:numPr>
          <w:ilvl w:val="0"/>
          <w:numId w:val="1"/>
        </w:numPr>
      </w:pPr>
      <w:r>
        <w:t xml:space="preserve">Ива: </w:t>
      </w:r>
      <w:proofErr w:type="gramStart"/>
      <w:r>
        <w:t>Широколиственные(</w:t>
      </w:r>
      <w:proofErr w:type="gramEnd"/>
      <w:r>
        <w:t xml:space="preserve">листья: </w:t>
      </w:r>
      <w:proofErr w:type="spellStart"/>
      <w:r>
        <w:t>вытянутые_гладкие</w:t>
      </w:r>
      <w:proofErr w:type="spellEnd"/>
      <w:r>
        <w:t xml:space="preserve">, </w:t>
      </w:r>
      <w:proofErr w:type="spellStart"/>
      <w:r>
        <w:t>направлениеРоста</w:t>
      </w:r>
      <w:proofErr w:type="spellEnd"/>
      <w:r>
        <w:t xml:space="preserve">: вниз, ствол: коричневый, крона: приплюснутая, </w:t>
      </w:r>
      <w:proofErr w:type="spellStart"/>
      <w:r>
        <w:t>пышностьКроны</w:t>
      </w:r>
      <w:proofErr w:type="spellEnd"/>
      <w:r>
        <w:t>: пышная, побег: нет),</w:t>
      </w:r>
    </w:p>
    <w:p w:rsidR="00170354" w:rsidRDefault="00170354" w:rsidP="00170354"/>
    <w:p w:rsidR="00170354" w:rsidRDefault="00170354" w:rsidP="00571B05">
      <w:pPr>
        <w:pStyle w:val="a3"/>
        <w:numPr>
          <w:ilvl w:val="0"/>
          <w:numId w:val="1"/>
        </w:numPr>
      </w:pPr>
      <w:r>
        <w:t xml:space="preserve">Дуб: </w:t>
      </w:r>
      <w:proofErr w:type="gramStart"/>
      <w:r>
        <w:t>Широколиственные(</w:t>
      </w:r>
      <w:proofErr w:type="gramEnd"/>
      <w:r>
        <w:t xml:space="preserve">листья: </w:t>
      </w:r>
      <w:proofErr w:type="spellStart"/>
      <w:r>
        <w:t>вытянутые_волнистые</w:t>
      </w:r>
      <w:proofErr w:type="spellEnd"/>
      <w:r>
        <w:t xml:space="preserve">, </w:t>
      </w:r>
      <w:proofErr w:type="spellStart"/>
      <w:r>
        <w:t>направлениеРоста</w:t>
      </w:r>
      <w:proofErr w:type="spellEnd"/>
      <w:r>
        <w:t xml:space="preserve">: </w:t>
      </w:r>
      <w:proofErr w:type="spellStart"/>
      <w:r>
        <w:t>перпендикулярно_стволу</w:t>
      </w:r>
      <w:proofErr w:type="spellEnd"/>
      <w:r>
        <w:t xml:space="preserve">, ствол: коричневый, крона: округлая, </w:t>
      </w:r>
      <w:proofErr w:type="spellStart"/>
      <w:r>
        <w:t>пышностьКроны</w:t>
      </w:r>
      <w:proofErr w:type="spellEnd"/>
      <w:r>
        <w:t>: пышная, побег: желуди ),</w:t>
      </w:r>
    </w:p>
    <w:p w:rsidR="00170354" w:rsidRDefault="00170354" w:rsidP="00571B05">
      <w:pPr>
        <w:ind w:firstLine="195"/>
      </w:pPr>
    </w:p>
    <w:p w:rsidR="00170354" w:rsidRDefault="00170354" w:rsidP="00571B05">
      <w:pPr>
        <w:pStyle w:val="a3"/>
        <w:numPr>
          <w:ilvl w:val="0"/>
          <w:numId w:val="1"/>
        </w:numPr>
      </w:pPr>
      <w:r>
        <w:t xml:space="preserve">Клен: </w:t>
      </w:r>
      <w:proofErr w:type="gramStart"/>
      <w:r>
        <w:t>Широколиственные(</w:t>
      </w:r>
      <w:proofErr w:type="gramEnd"/>
      <w:r>
        <w:t xml:space="preserve">листья: </w:t>
      </w:r>
      <w:proofErr w:type="spellStart"/>
      <w:r>
        <w:t>волнистые_зубчатые</w:t>
      </w:r>
      <w:proofErr w:type="spellEnd"/>
      <w:r>
        <w:t xml:space="preserve">, </w:t>
      </w:r>
      <w:proofErr w:type="spellStart"/>
      <w:r>
        <w:t>направлениеРоста</w:t>
      </w:r>
      <w:proofErr w:type="spellEnd"/>
      <w:r>
        <w:t xml:space="preserve">: </w:t>
      </w:r>
      <w:proofErr w:type="spellStart"/>
      <w:r>
        <w:t>перпендикулярно_стволу</w:t>
      </w:r>
      <w:proofErr w:type="spellEnd"/>
      <w:r>
        <w:t xml:space="preserve">, ствол: коричневый, крона: округлая, </w:t>
      </w:r>
      <w:proofErr w:type="spellStart"/>
      <w:r>
        <w:t>пышностьКроны</w:t>
      </w:r>
      <w:proofErr w:type="spellEnd"/>
      <w:r>
        <w:t>: пышная, побег: нет ),</w:t>
      </w:r>
    </w:p>
    <w:p w:rsidR="00170354" w:rsidRDefault="00170354" w:rsidP="00170354"/>
    <w:p w:rsidR="00170354" w:rsidRDefault="00170354" w:rsidP="00571B05">
      <w:pPr>
        <w:pStyle w:val="a3"/>
        <w:numPr>
          <w:ilvl w:val="0"/>
          <w:numId w:val="1"/>
        </w:numPr>
      </w:pPr>
      <w:r>
        <w:t xml:space="preserve">Каштан: </w:t>
      </w:r>
      <w:proofErr w:type="gramStart"/>
      <w:r>
        <w:t>Широколиственные(</w:t>
      </w:r>
      <w:proofErr w:type="gramEnd"/>
      <w:r>
        <w:t xml:space="preserve">листья: </w:t>
      </w:r>
      <w:proofErr w:type="spellStart"/>
      <w:r>
        <w:t>многолистовой_зубчатый</w:t>
      </w:r>
      <w:proofErr w:type="spellEnd"/>
      <w:r>
        <w:t xml:space="preserve">, </w:t>
      </w:r>
      <w:proofErr w:type="spellStart"/>
      <w:r>
        <w:t>направлениеРоста</w:t>
      </w:r>
      <w:proofErr w:type="spellEnd"/>
      <w:r>
        <w:t xml:space="preserve">: </w:t>
      </w:r>
      <w:proofErr w:type="spellStart"/>
      <w:r>
        <w:t>перпендикулярно_стволу</w:t>
      </w:r>
      <w:proofErr w:type="spellEnd"/>
      <w:r>
        <w:t xml:space="preserve">, ствол: коричневый, крона: округлая, </w:t>
      </w:r>
      <w:proofErr w:type="spellStart"/>
      <w:r>
        <w:t>пышностьКроны</w:t>
      </w:r>
      <w:proofErr w:type="spellEnd"/>
      <w:r>
        <w:t>: пышная, побег: каштаны),</w:t>
      </w:r>
    </w:p>
    <w:p w:rsidR="00170354" w:rsidRDefault="00170354" w:rsidP="00170354"/>
    <w:p w:rsidR="00170354" w:rsidRDefault="00170354" w:rsidP="00571B05">
      <w:pPr>
        <w:pStyle w:val="a3"/>
        <w:numPr>
          <w:ilvl w:val="0"/>
          <w:numId w:val="1"/>
        </w:numPr>
      </w:pPr>
      <w:r>
        <w:t xml:space="preserve">Липа: </w:t>
      </w:r>
      <w:proofErr w:type="gramStart"/>
      <w:r>
        <w:t>Широколиственные(</w:t>
      </w:r>
      <w:proofErr w:type="gramEnd"/>
      <w:r>
        <w:t xml:space="preserve">листья: </w:t>
      </w:r>
      <w:proofErr w:type="spellStart"/>
      <w:r>
        <w:t>овальные_зубчатые</w:t>
      </w:r>
      <w:proofErr w:type="spellEnd"/>
      <w:r>
        <w:t xml:space="preserve">, </w:t>
      </w:r>
      <w:proofErr w:type="spellStart"/>
      <w:r>
        <w:t>направлениеРоста</w:t>
      </w:r>
      <w:proofErr w:type="spellEnd"/>
      <w:r>
        <w:t xml:space="preserve">: </w:t>
      </w:r>
      <w:proofErr w:type="spellStart"/>
      <w:r>
        <w:t>перпендикулярно_стволу</w:t>
      </w:r>
      <w:proofErr w:type="spellEnd"/>
      <w:r>
        <w:t xml:space="preserve">, ствол: коричневый, крона: округлая, </w:t>
      </w:r>
      <w:proofErr w:type="spellStart"/>
      <w:r>
        <w:t>пышностьКроны</w:t>
      </w:r>
      <w:proofErr w:type="spellEnd"/>
      <w:r>
        <w:t>: пышная, побег: нет),</w:t>
      </w:r>
    </w:p>
    <w:p w:rsidR="00170354" w:rsidRDefault="00170354" w:rsidP="00170354"/>
    <w:p w:rsidR="00170354" w:rsidRDefault="00170354" w:rsidP="00571B05">
      <w:pPr>
        <w:pStyle w:val="a3"/>
        <w:numPr>
          <w:ilvl w:val="0"/>
          <w:numId w:val="1"/>
        </w:numPr>
      </w:pPr>
      <w:r>
        <w:lastRenderedPageBreak/>
        <w:t xml:space="preserve">Береза: </w:t>
      </w:r>
      <w:proofErr w:type="gramStart"/>
      <w:r>
        <w:t>Широколиственные(</w:t>
      </w:r>
      <w:proofErr w:type="gramEnd"/>
      <w:r>
        <w:t xml:space="preserve">листья: </w:t>
      </w:r>
      <w:proofErr w:type="spellStart"/>
      <w:r>
        <w:t>овальные_зубчатые</w:t>
      </w:r>
      <w:proofErr w:type="spellEnd"/>
      <w:r>
        <w:t xml:space="preserve">, </w:t>
      </w:r>
      <w:proofErr w:type="spellStart"/>
      <w:r>
        <w:t>направлениеРоста</w:t>
      </w:r>
      <w:proofErr w:type="spellEnd"/>
      <w:r>
        <w:t xml:space="preserve">: </w:t>
      </w:r>
      <w:proofErr w:type="spellStart"/>
      <w:r>
        <w:t>перпендикулярно_стволу</w:t>
      </w:r>
      <w:proofErr w:type="spellEnd"/>
      <w:r>
        <w:t xml:space="preserve">, ствол: </w:t>
      </w:r>
      <w:proofErr w:type="spellStart"/>
      <w:r>
        <w:t>белый_с_полосами</w:t>
      </w:r>
      <w:proofErr w:type="spellEnd"/>
      <w:r>
        <w:t xml:space="preserve">, крона: округлая, </w:t>
      </w:r>
      <w:proofErr w:type="spellStart"/>
      <w:r>
        <w:t>пышностьКроны</w:t>
      </w:r>
      <w:proofErr w:type="spellEnd"/>
      <w:r>
        <w:t xml:space="preserve">: </w:t>
      </w:r>
      <w:proofErr w:type="spellStart"/>
      <w:r>
        <w:t>умеренно_пышная</w:t>
      </w:r>
      <w:proofErr w:type="spellEnd"/>
      <w:r>
        <w:t>, побег: нет);</w:t>
      </w:r>
    </w:p>
    <w:p w:rsidR="00170354" w:rsidRDefault="00170354" w:rsidP="00170354"/>
    <w:sectPr w:rsidR="00170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8176D"/>
    <w:multiLevelType w:val="hybridMultilevel"/>
    <w:tmpl w:val="BFAEE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54"/>
    <w:rsid w:val="00170354"/>
    <w:rsid w:val="00571B05"/>
    <w:rsid w:val="00A3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068A"/>
  <w15:chartTrackingRefBased/>
  <w15:docId w15:val="{6004EE68-BEBD-47C4-B02C-922B8F04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1</cp:revision>
  <dcterms:created xsi:type="dcterms:W3CDTF">2020-05-19T02:12:00Z</dcterms:created>
  <dcterms:modified xsi:type="dcterms:W3CDTF">2020-05-19T02:26:00Z</dcterms:modified>
</cp:coreProperties>
</file>