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58E7" w:rsidRDefault="00000000">
      <w:pPr>
        <w:pStyle w:val="1"/>
      </w:pPr>
      <w:bookmarkStart w:id="0" w:name="_8pd11ik69rqq" w:colFirst="0" w:colLast="0"/>
      <w:bookmarkEnd w:id="0"/>
      <w:r>
        <w:t>Задание #1</w:t>
      </w:r>
    </w:p>
    <w:p w14:paraId="00000002" w14:textId="77777777" w:rsidR="00CF58E7" w:rsidRPr="00AC1278" w:rsidRDefault="00000000">
      <w:pPr>
        <w:rPr>
          <w:lang w:val="ru-RU"/>
        </w:rPr>
      </w:pPr>
      <w:r w:rsidRPr="00AC1278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CF58E7" w:rsidRPr="00AC1278" w:rsidRDefault="00000000">
      <w:pPr>
        <w:pStyle w:val="3"/>
        <w:rPr>
          <w:lang w:val="ru-RU"/>
        </w:rPr>
      </w:pPr>
      <w:bookmarkStart w:id="1" w:name="_asr71u5jje9q" w:colFirst="0" w:colLast="0"/>
      <w:bookmarkEnd w:id="1"/>
      <w:r w:rsidRPr="00AC1278">
        <w:rPr>
          <w:b/>
          <w:color w:val="9900FF"/>
          <w:lang w:val="ru-RU"/>
        </w:rPr>
        <w:t>Основные критерии:</w:t>
      </w:r>
      <w:r w:rsidRPr="00AC1278">
        <w:rPr>
          <w:lang w:val="ru-RU"/>
        </w:rPr>
        <w:t xml:space="preserve"> </w:t>
      </w:r>
    </w:p>
    <w:p w14:paraId="00000004" w14:textId="77777777" w:rsidR="00CF58E7" w:rsidRDefault="00000000">
      <w:pPr>
        <w:rPr>
          <w:lang w:val="ru-RU"/>
        </w:rPr>
      </w:pPr>
      <w:r w:rsidRPr="00AC1278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74551F10" w14:textId="77777777" w:rsidR="00AC1278" w:rsidRDefault="00AC1278">
      <w:pPr>
        <w:rPr>
          <w:lang w:val="ru-RU"/>
        </w:rPr>
      </w:pPr>
    </w:p>
    <w:p w14:paraId="566715CF" w14:textId="225FF356" w:rsidR="00AC1278" w:rsidRDefault="00AC1278" w:rsidP="00AC1278">
      <w:pPr>
        <w:rPr>
          <w:b/>
          <w:bCs/>
          <w:lang w:val="ru-RU"/>
        </w:rPr>
      </w:pPr>
      <w:r w:rsidRPr="00AC1278">
        <w:rPr>
          <w:b/>
          <w:bCs/>
          <w:lang w:val="ru-RU"/>
        </w:rPr>
        <w:t>Требования для формы регистрации на сайте продажи автозапчастей:</w:t>
      </w:r>
    </w:p>
    <w:p w14:paraId="61BF3EA4" w14:textId="18BD295D" w:rsidR="00AC1278" w:rsidRPr="00AC1278" w:rsidRDefault="000A7FD8" w:rsidP="00AC1278">
      <w:pPr>
        <w:pStyle w:val="a5"/>
        <w:numPr>
          <w:ilvl w:val="0"/>
          <w:numId w:val="4"/>
        </w:numPr>
        <w:rPr>
          <w:b/>
          <w:bCs/>
          <w:lang w:val="ru-RU"/>
        </w:rPr>
      </w:pPr>
      <w:r>
        <w:rPr>
          <w:b/>
          <w:bCs/>
          <w:lang w:val="be-BY"/>
        </w:rPr>
        <w:t>Логин (</w:t>
      </w:r>
      <w:r>
        <w:rPr>
          <w:b/>
          <w:bCs/>
          <w:lang w:val="en-AU"/>
        </w:rPr>
        <w:t>email)</w:t>
      </w:r>
      <w:r w:rsidR="00486EC6">
        <w:rPr>
          <w:b/>
          <w:bCs/>
          <w:lang w:val="be-BY"/>
        </w:rPr>
        <w:t>:</w:t>
      </w:r>
    </w:p>
    <w:p w14:paraId="28FC8082" w14:textId="61ACC297" w:rsidR="00AC1278" w:rsidRPr="000A7FD8" w:rsidRDefault="00AC1278" w:rsidP="000A7FD8">
      <w:pPr>
        <w:pStyle w:val="a5"/>
        <w:numPr>
          <w:ilvl w:val="0"/>
          <w:numId w:val="5"/>
        </w:numPr>
        <w:rPr>
          <w:b/>
          <w:bCs/>
          <w:lang w:val="ru-RU"/>
        </w:rPr>
      </w:pPr>
      <w:r>
        <w:rPr>
          <w:b/>
          <w:bCs/>
          <w:lang w:val="be-BY"/>
        </w:rPr>
        <w:t>Текстовое поле</w:t>
      </w:r>
    </w:p>
    <w:p w14:paraId="25ABCC0E" w14:textId="3384C82C" w:rsidR="0044452B" w:rsidRDefault="000A7FD8" w:rsidP="0044452B">
      <w:pPr>
        <w:pStyle w:val="a5"/>
        <w:numPr>
          <w:ilvl w:val="0"/>
          <w:numId w:val="5"/>
        </w:numPr>
        <w:rPr>
          <w:b/>
          <w:bCs/>
          <w:lang w:val="ru-RU"/>
        </w:rPr>
      </w:pPr>
      <w:r>
        <w:rPr>
          <w:b/>
          <w:bCs/>
          <w:lang w:val="be-BY"/>
        </w:rPr>
        <w:t>Проверка</w:t>
      </w:r>
      <w:r w:rsidR="00F46D09">
        <w:rPr>
          <w:b/>
          <w:bCs/>
          <w:lang w:val="be-BY"/>
        </w:rPr>
        <w:t>1</w:t>
      </w:r>
      <w:r>
        <w:rPr>
          <w:b/>
          <w:bCs/>
          <w:lang w:val="be-BY"/>
        </w:rPr>
        <w:t xml:space="preserve">: если пользователь с таким </w:t>
      </w:r>
      <w:r>
        <w:rPr>
          <w:b/>
          <w:bCs/>
          <w:lang w:val="en-AU"/>
        </w:rPr>
        <w:t>email</w:t>
      </w:r>
      <w:r w:rsidRPr="000A7FD8">
        <w:rPr>
          <w:b/>
          <w:bCs/>
          <w:lang w:val="ru-RU"/>
        </w:rPr>
        <w:t xml:space="preserve"> </w:t>
      </w:r>
      <w:r>
        <w:rPr>
          <w:b/>
          <w:bCs/>
          <w:lang w:val="be-BY"/>
        </w:rPr>
        <w:t>уже зарег</w:t>
      </w:r>
      <w:r>
        <w:rPr>
          <w:b/>
          <w:bCs/>
          <w:lang w:val="ru-RU"/>
        </w:rPr>
        <w:t xml:space="preserve">истрирован, </w:t>
      </w:r>
      <w:r w:rsidR="0044452B">
        <w:rPr>
          <w:b/>
          <w:bCs/>
          <w:lang w:val="ru-RU"/>
        </w:rPr>
        <w:t>всплывает текстовое поле «Адрес данной почты уже был зарегистрирован ранее. Чтобы войти, введите пароль или получите его на электронную почту».</w:t>
      </w:r>
    </w:p>
    <w:p w14:paraId="072502BE" w14:textId="19DD2F68" w:rsidR="00F46D09" w:rsidRPr="00F46D09" w:rsidRDefault="00F46D09" w:rsidP="00F46D09">
      <w:pPr>
        <w:pStyle w:val="a5"/>
        <w:numPr>
          <w:ilvl w:val="0"/>
          <w:numId w:val="5"/>
        </w:numPr>
        <w:rPr>
          <w:b/>
          <w:bCs/>
          <w:lang w:val="ru-RU"/>
        </w:rPr>
      </w:pPr>
      <w:r>
        <w:rPr>
          <w:b/>
          <w:bCs/>
          <w:lang w:val="be-BY"/>
        </w:rPr>
        <w:t xml:space="preserve">Проверка2: если пользователь с таким </w:t>
      </w:r>
      <w:r>
        <w:rPr>
          <w:b/>
          <w:bCs/>
          <w:lang w:val="en-AU"/>
        </w:rPr>
        <w:t>email</w:t>
      </w:r>
      <w:r w:rsidRPr="000A7FD8">
        <w:rPr>
          <w:b/>
          <w:bCs/>
          <w:lang w:val="ru-RU"/>
        </w:rPr>
        <w:t xml:space="preserve"> </w:t>
      </w:r>
      <w:r>
        <w:rPr>
          <w:b/>
          <w:bCs/>
          <w:lang w:val="be-BY"/>
        </w:rPr>
        <w:t>не зарег</w:t>
      </w:r>
      <w:r>
        <w:rPr>
          <w:b/>
          <w:bCs/>
          <w:lang w:val="ru-RU"/>
        </w:rPr>
        <w:t>истрирован, текстовое поле «Логин(</w:t>
      </w:r>
      <w:r>
        <w:rPr>
          <w:b/>
          <w:bCs/>
          <w:lang w:val="en-AU"/>
        </w:rPr>
        <w:t>email</w:t>
      </w:r>
      <w:r w:rsidRPr="00F46D09">
        <w:rPr>
          <w:b/>
          <w:bCs/>
          <w:lang w:val="ru-RU"/>
        </w:rPr>
        <w:t xml:space="preserve">) </w:t>
      </w:r>
      <w:r>
        <w:rPr>
          <w:b/>
          <w:bCs/>
          <w:lang w:val="ru-RU"/>
        </w:rPr>
        <w:t>отображается зеленым цветом.</w:t>
      </w:r>
    </w:p>
    <w:p w14:paraId="5DBF414A" w14:textId="5761042C" w:rsidR="00196D58" w:rsidRDefault="00196D58" w:rsidP="00196D58">
      <w:pPr>
        <w:pStyle w:val="a5"/>
        <w:numPr>
          <w:ilvl w:val="0"/>
          <w:numId w:val="4"/>
        </w:numPr>
        <w:rPr>
          <w:b/>
          <w:bCs/>
          <w:lang w:val="ru-RU"/>
        </w:rPr>
      </w:pPr>
      <w:r>
        <w:rPr>
          <w:b/>
          <w:bCs/>
          <w:lang w:val="ru-RU"/>
        </w:rPr>
        <w:t>Пароль:</w:t>
      </w:r>
    </w:p>
    <w:p w14:paraId="0E27DE8A" w14:textId="693A0DC5" w:rsidR="00196D58" w:rsidRDefault="00196D58" w:rsidP="00196D58">
      <w:pPr>
        <w:pStyle w:val="a5"/>
        <w:numPr>
          <w:ilvl w:val="0"/>
          <w:numId w:val="8"/>
        </w:numPr>
        <w:rPr>
          <w:b/>
          <w:bCs/>
          <w:lang w:val="ru-RU"/>
        </w:rPr>
      </w:pPr>
      <w:r>
        <w:rPr>
          <w:b/>
          <w:bCs/>
          <w:lang w:val="ru-RU"/>
        </w:rPr>
        <w:t>Текстовое поле</w:t>
      </w:r>
    </w:p>
    <w:p w14:paraId="7254CD9A" w14:textId="21882AEF" w:rsidR="00196D58" w:rsidRDefault="00196D58" w:rsidP="00196D58">
      <w:pPr>
        <w:pStyle w:val="a5"/>
        <w:numPr>
          <w:ilvl w:val="0"/>
          <w:numId w:val="8"/>
        </w:numPr>
        <w:rPr>
          <w:b/>
          <w:bCs/>
          <w:lang w:val="ru-RU"/>
        </w:rPr>
      </w:pPr>
      <w:r>
        <w:rPr>
          <w:b/>
          <w:bCs/>
          <w:lang w:val="ru-RU"/>
        </w:rPr>
        <w:t>Лимит символов: 1</w:t>
      </w:r>
      <w:r w:rsidR="007443BD">
        <w:rPr>
          <w:b/>
          <w:bCs/>
          <w:lang w:val="ru-RU"/>
        </w:rPr>
        <w:t>0</w:t>
      </w:r>
    </w:p>
    <w:p w14:paraId="629CAE3A" w14:textId="3CC72E9B" w:rsidR="007443BD" w:rsidRDefault="007443BD" w:rsidP="00196D58">
      <w:pPr>
        <w:pStyle w:val="a5"/>
        <w:numPr>
          <w:ilvl w:val="0"/>
          <w:numId w:val="8"/>
        </w:numPr>
        <w:rPr>
          <w:b/>
          <w:bCs/>
          <w:lang w:val="ru-RU"/>
        </w:rPr>
      </w:pPr>
      <w:r>
        <w:rPr>
          <w:b/>
          <w:bCs/>
          <w:lang w:val="ru-RU"/>
        </w:rPr>
        <w:t>Пароль должен содержать цифры</w:t>
      </w:r>
      <w:r w:rsidR="00083D75">
        <w:rPr>
          <w:b/>
          <w:bCs/>
          <w:lang w:val="ru-RU"/>
        </w:rPr>
        <w:t xml:space="preserve">, </w:t>
      </w:r>
      <w:r w:rsidR="00E37084">
        <w:rPr>
          <w:b/>
          <w:bCs/>
          <w:lang w:val="ru-RU"/>
        </w:rPr>
        <w:t>заглавные и строчные</w:t>
      </w:r>
      <w:r w:rsidR="004609DE">
        <w:rPr>
          <w:b/>
          <w:bCs/>
          <w:lang w:val="ru-RU"/>
        </w:rPr>
        <w:t xml:space="preserve"> буквы</w:t>
      </w:r>
      <w:r>
        <w:rPr>
          <w:b/>
          <w:bCs/>
          <w:lang w:val="ru-RU"/>
        </w:rPr>
        <w:t xml:space="preserve"> </w:t>
      </w:r>
      <w:r w:rsidR="00E37084">
        <w:rPr>
          <w:b/>
          <w:bCs/>
          <w:lang w:val="ru-RU"/>
        </w:rPr>
        <w:t>латинского алфавита</w:t>
      </w:r>
    </w:p>
    <w:p w14:paraId="7B88F1B0" w14:textId="7CC37727" w:rsidR="00196D58" w:rsidRPr="00F46D09" w:rsidRDefault="00161CE2" w:rsidP="00F46D09">
      <w:pPr>
        <w:pStyle w:val="a5"/>
        <w:numPr>
          <w:ilvl w:val="0"/>
          <w:numId w:val="8"/>
        </w:numPr>
        <w:rPr>
          <w:b/>
          <w:bCs/>
          <w:lang w:val="ru-RU"/>
        </w:rPr>
      </w:pPr>
      <w:r>
        <w:rPr>
          <w:b/>
          <w:bCs/>
          <w:lang w:val="ru-RU"/>
        </w:rPr>
        <w:t>Проверка</w:t>
      </w:r>
      <w:r w:rsidR="00F46D09">
        <w:rPr>
          <w:b/>
          <w:bCs/>
          <w:lang w:val="ru-RU"/>
        </w:rPr>
        <w:t>1</w:t>
      </w:r>
      <w:r>
        <w:rPr>
          <w:b/>
          <w:bCs/>
          <w:lang w:val="ru-RU"/>
        </w:rPr>
        <w:t>: если пароль содержит только цифры</w:t>
      </w:r>
      <w:r w:rsidRPr="00161CE2">
        <w:rPr>
          <w:b/>
          <w:bCs/>
          <w:lang w:val="ru-RU"/>
        </w:rPr>
        <w:t>/</w:t>
      </w:r>
      <w:r w:rsidR="00F46D09" w:rsidRPr="00F46D09">
        <w:rPr>
          <w:b/>
          <w:bCs/>
          <w:lang w:val="ru-RU"/>
        </w:rPr>
        <w:t xml:space="preserve"> </w:t>
      </w:r>
      <w:r w:rsidR="00F46D09">
        <w:rPr>
          <w:b/>
          <w:bCs/>
          <w:lang w:val="ru-RU"/>
        </w:rPr>
        <w:t>заглавные и строчные буквы латинского алфавита</w:t>
      </w:r>
      <w:r w:rsidRPr="00F46D09">
        <w:rPr>
          <w:b/>
          <w:bCs/>
          <w:lang w:val="be-BY"/>
        </w:rPr>
        <w:t xml:space="preserve">, </w:t>
      </w:r>
      <w:r w:rsidR="0003287D" w:rsidRPr="00F46D09">
        <w:rPr>
          <w:b/>
          <w:bCs/>
          <w:lang w:val="be-BY"/>
        </w:rPr>
        <w:t xml:space="preserve">текстовое поле отображается красным цветом </w:t>
      </w:r>
      <w:r w:rsidR="0003287D" w:rsidRPr="00F46D09">
        <w:rPr>
          <w:b/>
          <w:bCs/>
          <w:lang w:val="ru-RU"/>
        </w:rPr>
        <w:t xml:space="preserve">и всплывает </w:t>
      </w:r>
      <w:r w:rsidR="004609DE" w:rsidRPr="00F46D09">
        <w:rPr>
          <w:b/>
          <w:bCs/>
          <w:lang w:val="ru-RU"/>
        </w:rPr>
        <w:t xml:space="preserve">текстовое поле </w:t>
      </w:r>
      <w:r w:rsidR="00F46D09">
        <w:rPr>
          <w:b/>
          <w:bCs/>
          <w:lang w:val="ru-RU"/>
        </w:rPr>
        <w:t>«</w:t>
      </w:r>
      <w:r w:rsidR="004609DE" w:rsidRPr="00F46D09">
        <w:rPr>
          <w:b/>
          <w:bCs/>
          <w:lang w:val="ru-RU"/>
        </w:rPr>
        <w:t>Некорректный пароль. Используйте буквы (</w:t>
      </w:r>
      <w:r w:rsidR="004609DE" w:rsidRPr="00F46D09">
        <w:rPr>
          <w:b/>
          <w:bCs/>
          <w:lang w:val="en-AU"/>
        </w:rPr>
        <w:t>a</w:t>
      </w:r>
      <w:r w:rsidR="004609DE" w:rsidRPr="00F46D09">
        <w:rPr>
          <w:b/>
          <w:bCs/>
          <w:lang w:val="ru-RU"/>
        </w:rPr>
        <w:t>-</w:t>
      </w:r>
      <w:r w:rsidR="004609DE" w:rsidRPr="00F46D09">
        <w:rPr>
          <w:b/>
          <w:bCs/>
          <w:lang w:val="en-AU"/>
        </w:rPr>
        <w:t>z</w:t>
      </w:r>
      <w:r w:rsidR="004609DE" w:rsidRPr="00F46D09">
        <w:rPr>
          <w:b/>
          <w:bCs/>
          <w:lang w:val="ru-RU"/>
        </w:rPr>
        <w:t xml:space="preserve">, </w:t>
      </w:r>
      <w:r w:rsidR="004609DE" w:rsidRPr="00F46D09">
        <w:rPr>
          <w:b/>
          <w:bCs/>
          <w:lang w:val="en-AU"/>
        </w:rPr>
        <w:t>A</w:t>
      </w:r>
      <w:r w:rsidR="004609DE" w:rsidRPr="00F46D09">
        <w:rPr>
          <w:b/>
          <w:bCs/>
          <w:lang w:val="ru-RU"/>
        </w:rPr>
        <w:t>-</w:t>
      </w:r>
      <w:r w:rsidR="004609DE" w:rsidRPr="00F46D09">
        <w:rPr>
          <w:b/>
          <w:bCs/>
          <w:lang w:val="en-AU"/>
        </w:rPr>
        <w:t>Z</w:t>
      </w:r>
      <w:r w:rsidR="004609DE" w:rsidRPr="00F46D09">
        <w:rPr>
          <w:b/>
          <w:bCs/>
          <w:lang w:val="ru-RU"/>
        </w:rPr>
        <w:t xml:space="preserve"> и цифры)</w:t>
      </w:r>
      <w:r w:rsidR="00F46D09">
        <w:rPr>
          <w:b/>
          <w:bCs/>
          <w:lang w:val="ru-RU"/>
        </w:rPr>
        <w:t>».</w:t>
      </w:r>
    </w:p>
    <w:p w14:paraId="56D47081" w14:textId="71BEFED6" w:rsidR="00F46D09" w:rsidRPr="00F46D09" w:rsidRDefault="00F46D09" w:rsidP="00F46D09">
      <w:pPr>
        <w:pStyle w:val="a5"/>
        <w:numPr>
          <w:ilvl w:val="0"/>
          <w:numId w:val="8"/>
        </w:numPr>
        <w:rPr>
          <w:b/>
          <w:bCs/>
          <w:lang w:val="ru-RU"/>
        </w:rPr>
      </w:pPr>
      <w:r>
        <w:rPr>
          <w:b/>
          <w:bCs/>
          <w:lang w:val="ru-RU"/>
        </w:rPr>
        <w:t>Проверка2: если пароль содержит цифры и заглавные и строчные буквы латинского алфавита</w:t>
      </w:r>
      <w:r>
        <w:rPr>
          <w:b/>
          <w:bCs/>
          <w:lang w:val="be-BY"/>
        </w:rPr>
        <w:t xml:space="preserve">, текстовое поле отображается зеленым цветом </w:t>
      </w:r>
      <w:r>
        <w:rPr>
          <w:b/>
          <w:bCs/>
          <w:lang w:val="ru-RU"/>
        </w:rPr>
        <w:t>и всплывает текстовое поле «Надежный пароль»</w:t>
      </w:r>
    </w:p>
    <w:p w14:paraId="422FF8E7" w14:textId="2FFE6E68" w:rsidR="00785B33" w:rsidRDefault="00785B33" w:rsidP="00785B33">
      <w:pPr>
        <w:pStyle w:val="a5"/>
        <w:numPr>
          <w:ilvl w:val="0"/>
          <w:numId w:val="4"/>
        </w:numPr>
        <w:rPr>
          <w:b/>
          <w:bCs/>
          <w:lang w:val="ru-RU"/>
        </w:rPr>
      </w:pPr>
      <w:r>
        <w:rPr>
          <w:b/>
          <w:bCs/>
          <w:lang w:val="ru-RU"/>
        </w:rPr>
        <w:t>Подтверждение пароля:</w:t>
      </w:r>
    </w:p>
    <w:p w14:paraId="4554D1C7" w14:textId="5D9DF239" w:rsidR="00785B33" w:rsidRDefault="00785B33" w:rsidP="00785B33">
      <w:pPr>
        <w:pStyle w:val="a5"/>
        <w:numPr>
          <w:ilvl w:val="0"/>
          <w:numId w:val="9"/>
        </w:numPr>
        <w:rPr>
          <w:b/>
          <w:bCs/>
          <w:lang w:val="ru-RU"/>
        </w:rPr>
      </w:pPr>
      <w:r>
        <w:rPr>
          <w:b/>
          <w:bCs/>
          <w:lang w:val="ru-RU"/>
        </w:rPr>
        <w:t>Текствое поле</w:t>
      </w:r>
    </w:p>
    <w:p w14:paraId="0929BEF4" w14:textId="742118D8" w:rsidR="00785B33" w:rsidRDefault="00785B33" w:rsidP="00785B33">
      <w:pPr>
        <w:pStyle w:val="a5"/>
        <w:numPr>
          <w:ilvl w:val="0"/>
          <w:numId w:val="9"/>
        </w:numPr>
        <w:rPr>
          <w:b/>
          <w:bCs/>
          <w:lang w:val="ru-RU"/>
        </w:rPr>
      </w:pPr>
      <w:r>
        <w:rPr>
          <w:b/>
          <w:bCs/>
          <w:lang w:val="ru-RU"/>
        </w:rPr>
        <w:t>Текстовое поле «Подтверждение пароля» должно быть точно таким же, как и текстовое поле «Пароль»</w:t>
      </w:r>
    </w:p>
    <w:p w14:paraId="57B2B812" w14:textId="2E5B5E2B" w:rsidR="00785B33" w:rsidRPr="00FB1C7F" w:rsidRDefault="00785B33" w:rsidP="00FB1C7F">
      <w:pPr>
        <w:pStyle w:val="a5"/>
        <w:numPr>
          <w:ilvl w:val="0"/>
          <w:numId w:val="9"/>
        </w:numPr>
        <w:rPr>
          <w:b/>
          <w:bCs/>
          <w:lang w:val="ru-RU"/>
        </w:rPr>
      </w:pPr>
      <w:r>
        <w:rPr>
          <w:b/>
          <w:bCs/>
          <w:lang w:val="ru-RU"/>
        </w:rPr>
        <w:t>Проверка: если текстовое поле «Подтверждение пароля» не идентичное</w:t>
      </w:r>
      <w:r w:rsidR="00462F2C">
        <w:rPr>
          <w:b/>
          <w:bCs/>
          <w:lang w:val="ru-RU"/>
        </w:rPr>
        <w:t xml:space="preserve"> полю</w:t>
      </w:r>
      <w:r>
        <w:rPr>
          <w:b/>
          <w:bCs/>
          <w:lang w:val="ru-RU"/>
        </w:rPr>
        <w:t xml:space="preserve"> «Пароль», </w:t>
      </w:r>
      <w:r w:rsidR="00D51304">
        <w:rPr>
          <w:b/>
          <w:bCs/>
          <w:lang w:val="be-BY"/>
        </w:rPr>
        <w:t xml:space="preserve">текстовое поле </w:t>
      </w:r>
      <w:r w:rsidR="00462F2C">
        <w:rPr>
          <w:b/>
          <w:bCs/>
          <w:lang w:val="ru-RU"/>
        </w:rPr>
        <w:t xml:space="preserve">«Подтверждение пароля» </w:t>
      </w:r>
      <w:r w:rsidR="00D51304">
        <w:rPr>
          <w:b/>
          <w:bCs/>
          <w:lang w:val="be-BY"/>
        </w:rPr>
        <w:t>отображается красным цветом</w:t>
      </w:r>
      <w:r w:rsidR="00462F2C">
        <w:rPr>
          <w:b/>
          <w:bCs/>
          <w:lang w:val="be-BY"/>
        </w:rPr>
        <w:t xml:space="preserve"> </w:t>
      </w:r>
      <w:r w:rsidR="00462F2C">
        <w:rPr>
          <w:b/>
          <w:bCs/>
          <w:lang w:val="ru-RU"/>
        </w:rPr>
        <w:t>и</w:t>
      </w:r>
      <w:r w:rsidR="00D51304" w:rsidRPr="00D51304">
        <w:rPr>
          <w:b/>
          <w:bCs/>
          <w:lang w:val="ru-RU"/>
        </w:rPr>
        <w:t xml:space="preserve"> </w:t>
      </w:r>
      <w:r w:rsidR="00670E44">
        <w:rPr>
          <w:b/>
          <w:bCs/>
          <w:lang w:val="ru-RU"/>
        </w:rPr>
        <w:t>всплывает текстовое поле «</w:t>
      </w:r>
      <w:r w:rsidR="00D51304">
        <w:rPr>
          <w:b/>
          <w:bCs/>
          <w:lang w:val="be-BY"/>
        </w:rPr>
        <w:t>Парол</w:t>
      </w:r>
      <w:r w:rsidR="00D51304">
        <w:rPr>
          <w:b/>
          <w:bCs/>
          <w:lang w:val="ru-RU"/>
        </w:rPr>
        <w:t>и не совпадают».</w:t>
      </w:r>
    </w:p>
    <w:p w14:paraId="00000005" w14:textId="77777777" w:rsidR="00CF58E7" w:rsidRPr="00AC1278" w:rsidRDefault="00000000">
      <w:pPr>
        <w:pStyle w:val="1"/>
        <w:rPr>
          <w:lang w:val="ru-RU"/>
        </w:rPr>
      </w:pPr>
      <w:bookmarkStart w:id="2" w:name="_wyatn86nmjgv" w:colFirst="0" w:colLast="0"/>
      <w:bookmarkEnd w:id="2"/>
      <w:r w:rsidRPr="00AC1278">
        <w:rPr>
          <w:lang w:val="ru-RU"/>
        </w:rPr>
        <w:lastRenderedPageBreak/>
        <w:t>Задание #2</w:t>
      </w:r>
    </w:p>
    <w:p w14:paraId="00000006" w14:textId="77777777" w:rsidR="00CF58E7" w:rsidRPr="00AC1278" w:rsidRDefault="00000000">
      <w:pPr>
        <w:numPr>
          <w:ilvl w:val="0"/>
          <w:numId w:val="2"/>
        </w:numPr>
        <w:rPr>
          <w:lang w:val="ru-RU"/>
        </w:rPr>
      </w:pPr>
      <w:r w:rsidRPr="00AC1278">
        <w:rPr>
          <w:lang w:val="ru-RU"/>
        </w:rPr>
        <w:t xml:space="preserve">Зайти на </w:t>
      </w:r>
      <w:hyperlink r:id="rId6">
        <w:r w:rsidRPr="00AC1278">
          <w:rPr>
            <w:color w:val="1155CC"/>
            <w:u w:val="single"/>
            <w:lang w:val="ru-RU"/>
          </w:rPr>
          <w:t>сайт</w:t>
        </w:r>
      </w:hyperlink>
      <w:r w:rsidRPr="00AC1278">
        <w:rPr>
          <w:lang w:val="ru-RU"/>
        </w:rPr>
        <w:t xml:space="preserve"> и прочитать описание (при необходимости воспользоваться переводчиком </w:t>
      </w:r>
      <w:hyperlink r:id="rId7">
        <w:r>
          <w:rPr>
            <w:color w:val="1155CC"/>
            <w:u w:val="single"/>
          </w:rPr>
          <w:t>https</w:t>
        </w:r>
        <w:r w:rsidRPr="00AC1278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C1278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AC1278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AC1278">
        <w:rPr>
          <w:lang w:val="ru-RU"/>
        </w:rPr>
        <w:t xml:space="preserve"> или </w:t>
      </w:r>
      <w:hyperlink r:id="rId8">
        <w:r>
          <w:rPr>
            <w:color w:val="1155CC"/>
            <w:u w:val="single"/>
          </w:rPr>
          <w:t>https</w:t>
        </w:r>
        <w:r w:rsidRPr="00AC1278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C1278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AC1278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AC1278">
        <w:rPr>
          <w:lang w:val="ru-RU"/>
        </w:rPr>
        <w:t>)</w:t>
      </w:r>
    </w:p>
    <w:p w14:paraId="00000007" w14:textId="77777777" w:rsidR="00CF58E7" w:rsidRPr="00AC1278" w:rsidRDefault="00000000">
      <w:pPr>
        <w:numPr>
          <w:ilvl w:val="0"/>
          <w:numId w:val="2"/>
        </w:numPr>
        <w:rPr>
          <w:lang w:val="ru-RU"/>
        </w:rPr>
      </w:pPr>
      <w:r w:rsidRPr="00AC1278">
        <w:rPr>
          <w:lang w:val="ru-RU"/>
        </w:rPr>
        <w:t xml:space="preserve">Составить список значений для проверки описанных условий </w:t>
      </w:r>
      <w:r w:rsidRPr="00AC1278">
        <w:rPr>
          <w:color w:val="E69138"/>
          <w:lang w:val="ru-RU"/>
        </w:rPr>
        <w:t>используя техники тест-дизайна.</w:t>
      </w:r>
      <w:r w:rsidRPr="00AC1278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00000008" w14:textId="77777777" w:rsidR="00CF58E7" w:rsidRPr="00AC1278" w:rsidRDefault="00000000">
      <w:pPr>
        <w:pStyle w:val="3"/>
        <w:rPr>
          <w:lang w:val="ru-RU"/>
        </w:rPr>
      </w:pPr>
      <w:bookmarkStart w:id="3" w:name="_75ljnj56wpvu" w:colFirst="0" w:colLast="0"/>
      <w:bookmarkEnd w:id="3"/>
      <w:r w:rsidRPr="00AC1278">
        <w:rPr>
          <w:b/>
          <w:color w:val="9900FF"/>
          <w:lang w:val="ru-RU"/>
        </w:rPr>
        <w:t>Основные критерии:</w:t>
      </w:r>
      <w:r w:rsidRPr="00AC1278">
        <w:rPr>
          <w:lang w:val="ru-RU"/>
        </w:rPr>
        <w:t xml:space="preserve"> </w:t>
      </w:r>
    </w:p>
    <w:p w14:paraId="00000009" w14:textId="77777777" w:rsidR="00CF58E7" w:rsidRDefault="00000000">
      <w:pPr>
        <w:rPr>
          <w:lang w:val="ru-RU"/>
        </w:rPr>
      </w:pPr>
      <w:r w:rsidRPr="00AC1278">
        <w:rPr>
          <w:lang w:val="ru-RU"/>
        </w:rPr>
        <w:t>Минимум 12 значений и напротив указана техника тест-дизайна использованная для каждого значения.</w:t>
      </w:r>
    </w:p>
    <w:p w14:paraId="6458918C" w14:textId="77777777" w:rsidR="00DE465E" w:rsidRDefault="00DE465E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8"/>
        <w:gridCol w:w="3298"/>
        <w:gridCol w:w="2824"/>
      </w:tblGrid>
      <w:tr w:rsidR="00A97292" w14:paraId="08FF043B" w14:textId="3AB266E4" w:rsidTr="00A97292">
        <w:tc>
          <w:tcPr>
            <w:tcW w:w="3228" w:type="dxa"/>
          </w:tcPr>
          <w:p w14:paraId="26CBC072" w14:textId="43BF6629" w:rsidR="00A97292" w:rsidRDefault="00A97292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3298" w:type="dxa"/>
          </w:tcPr>
          <w:p w14:paraId="71A2AE20" w14:textId="6823A774" w:rsidR="00A97292" w:rsidRDefault="00A97292">
            <w:pPr>
              <w:rPr>
                <w:lang w:val="ru-RU"/>
              </w:rPr>
            </w:pPr>
            <w:r>
              <w:rPr>
                <w:lang w:val="ru-RU"/>
              </w:rPr>
              <w:t>Техника тест-дизайна</w:t>
            </w:r>
          </w:p>
        </w:tc>
        <w:tc>
          <w:tcPr>
            <w:tcW w:w="2824" w:type="dxa"/>
          </w:tcPr>
          <w:p w14:paraId="69220507" w14:textId="0B2A71F6" w:rsidR="00A97292" w:rsidRDefault="00A97292">
            <w:pPr>
              <w:rPr>
                <w:lang w:val="ru-RU"/>
              </w:rPr>
            </w:pPr>
            <w:r>
              <w:rPr>
                <w:lang w:val="ru-RU"/>
              </w:rPr>
              <w:t>Проверка</w:t>
            </w:r>
          </w:p>
        </w:tc>
      </w:tr>
      <w:tr w:rsidR="00A97292" w14:paraId="06225520" w14:textId="5927D354" w:rsidTr="00A97292">
        <w:tc>
          <w:tcPr>
            <w:tcW w:w="3228" w:type="dxa"/>
          </w:tcPr>
          <w:p w14:paraId="3A51EFA0" w14:textId="48DF7BE4" w:rsidR="00A97292" w:rsidRDefault="00A97292">
            <w:pPr>
              <w:rPr>
                <w:lang w:val="ru-RU"/>
              </w:rPr>
            </w:pPr>
            <w:r>
              <w:rPr>
                <w:lang w:val="ru-RU"/>
              </w:rPr>
              <w:t>-11000</w:t>
            </w:r>
          </w:p>
        </w:tc>
        <w:tc>
          <w:tcPr>
            <w:tcW w:w="3298" w:type="dxa"/>
          </w:tcPr>
          <w:p w14:paraId="74629CB2" w14:textId="63E9AE70" w:rsidR="00A97292" w:rsidRDefault="00A97292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67E32C08" w14:textId="425171EC" w:rsidR="00A97292" w:rsidRPr="00A97292" w:rsidRDefault="00A97292">
            <w:pPr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A97292" w14:paraId="3A9F27B0" w14:textId="111D2C0A" w:rsidTr="00A97292">
        <w:tc>
          <w:tcPr>
            <w:tcW w:w="3228" w:type="dxa"/>
          </w:tcPr>
          <w:p w14:paraId="6E2854DC" w14:textId="6F6460F0" w:rsidR="00A97292" w:rsidRDefault="00A97292">
            <w:pPr>
              <w:rPr>
                <w:lang w:val="ru-RU"/>
              </w:rPr>
            </w:pPr>
            <w:r w:rsidRPr="00DE465E">
              <w:rPr>
                <w:lang w:val="ru-RU"/>
              </w:rPr>
              <w:t>10</w:t>
            </w:r>
          </w:p>
        </w:tc>
        <w:tc>
          <w:tcPr>
            <w:tcW w:w="3298" w:type="dxa"/>
          </w:tcPr>
          <w:p w14:paraId="1C4C6A85" w14:textId="641512B0" w:rsidR="00A97292" w:rsidRDefault="00A97292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272F3C26" w14:textId="6376AECA" w:rsidR="00A97292" w:rsidRDefault="00A97292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A97292" w14:paraId="7F10D11B" w14:textId="5A234057" w:rsidTr="00A97292">
        <w:tc>
          <w:tcPr>
            <w:tcW w:w="3228" w:type="dxa"/>
          </w:tcPr>
          <w:p w14:paraId="06C26DB2" w14:textId="3D2189E0" w:rsidR="00A97292" w:rsidRDefault="00A97292">
            <w:pPr>
              <w:rPr>
                <w:lang w:val="ru-RU"/>
              </w:rPr>
            </w:pPr>
            <w:r w:rsidRPr="00DE465E">
              <w:rPr>
                <w:lang w:val="ru-RU"/>
              </w:rPr>
              <w:t>20000</w:t>
            </w:r>
          </w:p>
        </w:tc>
        <w:tc>
          <w:tcPr>
            <w:tcW w:w="3298" w:type="dxa"/>
          </w:tcPr>
          <w:p w14:paraId="6BF70893" w14:textId="3C8F4ADF" w:rsidR="00A97292" w:rsidRDefault="00A97292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15682ED6" w14:textId="3DB537BE" w:rsidR="00A97292" w:rsidRPr="00B25C71" w:rsidRDefault="00B25C71">
            <w:pP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failed</w:t>
            </w:r>
          </w:p>
        </w:tc>
      </w:tr>
      <w:tr w:rsidR="00A97292" w14:paraId="0F235EFA" w14:textId="58D98A6D" w:rsidTr="00A97292">
        <w:tc>
          <w:tcPr>
            <w:tcW w:w="3228" w:type="dxa"/>
          </w:tcPr>
          <w:p w14:paraId="4332F39E" w14:textId="7D098A1B" w:rsidR="00A97292" w:rsidRDefault="00A97292">
            <w:pPr>
              <w:rPr>
                <w:lang w:val="ru-RU"/>
              </w:rPr>
            </w:pPr>
            <w:r w:rsidRPr="00DE465E">
              <w:rPr>
                <w:lang w:val="ru-RU"/>
              </w:rPr>
              <w:t>0</w:t>
            </w:r>
          </w:p>
        </w:tc>
        <w:tc>
          <w:tcPr>
            <w:tcW w:w="3298" w:type="dxa"/>
          </w:tcPr>
          <w:p w14:paraId="14B8C327" w14:textId="330DB29E" w:rsidR="00A97292" w:rsidRDefault="00A97292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2CA06AC4" w14:textId="6E95B37B" w:rsidR="00A97292" w:rsidRDefault="00A97292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0A3809" w14:paraId="2F52B6E3" w14:textId="212C9BA6" w:rsidTr="00A97292">
        <w:tc>
          <w:tcPr>
            <w:tcW w:w="3228" w:type="dxa"/>
          </w:tcPr>
          <w:p w14:paraId="5AFF4BF3" w14:textId="0797C292" w:rsidR="000A3809" w:rsidRDefault="000A3809" w:rsidP="000A3809">
            <w:pPr>
              <w:rPr>
                <w:lang w:val="ru-RU"/>
              </w:rPr>
            </w:pPr>
            <w:r w:rsidRPr="00DE465E">
              <w:rPr>
                <w:lang w:val="ru-RU"/>
              </w:rPr>
              <w:t>10001</w:t>
            </w:r>
          </w:p>
        </w:tc>
        <w:tc>
          <w:tcPr>
            <w:tcW w:w="3298" w:type="dxa"/>
          </w:tcPr>
          <w:p w14:paraId="0F118CC9" w14:textId="04ABA3F2" w:rsidR="000A3809" w:rsidRDefault="000A3809" w:rsidP="000A3809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475BFCDB" w14:textId="4C24A1B6" w:rsidR="000A3809" w:rsidRDefault="000A3809" w:rsidP="000A380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0A3809" w14:paraId="132DF2CB" w14:textId="2F003753" w:rsidTr="00A97292">
        <w:tc>
          <w:tcPr>
            <w:tcW w:w="3228" w:type="dxa"/>
          </w:tcPr>
          <w:p w14:paraId="133F0154" w14:textId="01C6E0A3" w:rsidR="000A3809" w:rsidRDefault="000A3809" w:rsidP="000A3809">
            <w:pPr>
              <w:rPr>
                <w:lang w:val="ru-RU"/>
              </w:rPr>
            </w:pPr>
            <w:r w:rsidRPr="00DE465E">
              <w:rPr>
                <w:lang w:val="ru-RU"/>
              </w:rPr>
              <w:t>9999</w:t>
            </w:r>
          </w:p>
        </w:tc>
        <w:tc>
          <w:tcPr>
            <w:tcW w:w="3298" w:type="dxa"/>
          </w:tcPr>
          <w:p w14:paraId="7322A557" w14:textId="406BDA8A" w:rsidR="000A3809" w:rsidRDefault="000A3809" w:rsidP="000A3809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365735DB" w14:textId="6037B216" w:rsidR="000A3809" w:rsidRDefault="000A3809" w:rsidP="000A380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0A3809" w14:paraId="2DBC53F3" w14:textId="4AB9F012" w:rsidTr="00A97292">
        <w:tc>
          <w:tcPr>
            <w:tcW w:w="3228" w:type="dxa"/>
          </w:tcPr>
          <w:p w14:paraId="64C816B5" w14:textId="4A77115A" w:rsidR="000A3809" w:rsidRDefault="000A3809" w:rsidP="000A3809">
            <w:pPr>
              <w:rPr>
                <w:lang w:val="ru-RU"/>
              </w:rPr>
            </w:pPr>
            <w:r w:rsidRPr="00DE465E">
              <w:rPr>
                <w:lang w:val="ru-RU"/>
              </w:rPr>
              <w:t>-10001</w:t>
            </w:r>
          </w:p>
        </w:tc>
        <w:tc>
          <w:tcPr>
            <w:tcW w:w="3298" w:type="dxa"/>
          </w:tcPr>
          <w:p w14:paraId="6B1C0A19" w14:textId="048A159D" w:rsidR="000A3809" w:rsidRDefault="000A3809" w:rsidP="000A3809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5A3BB063" w14:textId="0A757844" w:rsidR="000A3809" w:rsidRDefault="000A3809" w:rsidP="000A380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0A3809" w14:paraId="7E2B4FB0" w14:textId="3EEABB9A" w:rsidTr="00A97292">
        <w:tc>
          <w:tcPr>
            <w:tcW w:w="3228" w:type="dxa"/>
          </w:tcPr>
          <w:p w14:paraId="29545A23" w14:textId="74A8C232" w:rsidR="000A3809" w:rsidRPr="00DE465E" w:rsidRDefault="000A3809" w:rsidP="000A3809">
            <w:pPr>
              <w:rPr>
                <w:lang w:val="ru-RU"/>
              </w:rPr>
            </w:pPr>
            <w:r w:rsidRPr="00DE465E">
              <w:rPr>
                <w:lang w:val="ru-RU"/>
              </w:rPr>
              <w:t>-9999</w:t>
            </w:r>
          </w:p>
        </w:tc>
        <w:tc>
          <w:tcPr>
            <w:tcW w:w="3298" w:type="dxa"/>
          </w:tcPr>
          <w:p w14:paraId="2412BEB8" w14:textId="28529E27" w:rsidR="000A3809" w:rsidRDefault="000A3809" w:rsidP="000A3809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4E2BE387" w14:textId="04F3CE2F" w:rsidR="000A3809" w:rsidRDefault="00F823E5" w:rsidP="000A380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F823E5" w14:paraId="0CE26942" w14:textId="04C4910E" w:rsidTr="00A97292">
        <w:tc>
          <w:tcPr>
            <w:tcW w:w="3228" w:type="dxa"/>
          </w:tcPr>
          <w:p w14:paraId="53F39A71" w14:textId="05B45F42" w:rsidR="00F823E5" w:rsidRPr="00DE465E" w:rsidRDefault="00F823E5" w:rsidP="00F823E5">
            <w:pPr>
              <w:rPr>
                <w:lang w:val="ru-RU"/>
              </w:rPr>
            </w:pPr>
            <w:r w:rsidRPr="00DE465E">
              <w:rPr>
                <w:lang w:val="ru-RU"/>
              </w:rPr>
              <w:t>-</w:t>
            </w:r>
            <w:r>
              <w:rPr>
                <w:lang w:val="ru-RU"/>
              </w:rPr>
              <w:t>1</w:t>
            </w:r>
          </w:p>
        </w:tc>
        <w:tc>
          <w:tcPr>
            <w:tcW w:w="3298" w:type="dxa"/>
          </w:tcPr>
          <w:p w14:paraId="4378D078" w14:textId="7C2B6870" w:rsidR="00F823E5" w:rsidRDefault="00F823E5" w:rsidP="00F823E5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03FD85DB" w14:textId="22AE44A6" w:rsidR="00F823E5" w:rsidRDefault="00B25C71" w:rsidP="00F823E5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failed</w:t>
            </w:r>
          </w:p>
        </w:tc>
      </w:tr>
      <w:tr w:rsidR="00F823E5" w14:paraId="23B39F54" w14:textId="3004C5C7" w:rsidTr="00A97292">
        <w:tc>
          <w:tcPr>
            <w:tcW w:w="3228" w:type="dxa"/>
          </w:tcPr>
          <w:p w14:paraId="0C2C27B5" w14:textId="50372011" w:rsidR="00F823E5" w:rsidRPr="00DE465E" w:rsidRDefault="00F823E5" w:rsidP="00F823E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98" w:type="dxa"/>
          </w:tcPr>
          <w:p w14:paraId="14FC0760" w14:textId="5F8E965D" w:rsidR="00F823E5" w:rsidRDefault="00F823E5" w:rsidP="00F823E5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Boundary Value Analysis</w:t>
            </w:r>
          </w:p>
        </w:tc>
        <w:tc>
          <w:tcPr>
            <w:tcW w:w="2824" w:type="dxa"/>
          </w:tcPr>
          <w:p w14:paraId="42242501" w14:textId="4AA435A2" w:rsidR="00F823E5" w:rsidRDefault="00B25C71" w:rsidP="00F823E5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failed</w:t>
            </w:r>
          </w:p>
        </w:tc>
      </w:tr>
      <w:tr w:rsidR="00F823E5" w14:paraId="6545C8DA" w14:textId="7FAC7CAA" w:rsidTr="00A97292">
        <w:tc>
          <w:tcPr>
            <w:tcW w:w="3228" w:type="dxa"/>
          </w:tcPr>
          <w:p w14:paraId="1A4F0FC2" w14:textId="1BEA660F" w:rsidR="00F823E5" w:rsidRPr="00DE465E" w:rsidRDefault="00F823E5" w:rsidP="00F823E5">
            <w:pPr>
              <w:rPr>
                <w:lang w:val="ru-RU"/>
              </w:rPr>
            </w:pPr>
            <w:r w:rsidRPr="00DE465E">
              <w:rPr>
                <w:lang w:val="ru-RU"/>
              </w:rPr>
              <w:t>-10</w:t>
            </w:r>
          </w:p>
        </w:tc>
        <w:tc>
          <w:tcPr>
            <w:tcW w:w="3298" w:type="dxa"/>
          </w:tcPr>
          <w:p w14:paraId="661C4311" w14:textId="4D7BCB59" w:rsidR="00F823E5" w:rsidRDefault="00F823E5" w:rsidP="00F823E5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173775C7" w14:textId="290BC4BF" w:rsidR="00F823E5" w:rsidRDefault="00F46919" w:rsidP="00F823E5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passed</w:t>
            </w:r>
          </w:p>
        </w:tc>
      </w:tr>
      <w:tr w:rsidR="00F823E5" w14:paraId="0195ECAC" w14:textId="45AE1C0C" w:rsidTr="00A97292">
        <w:tc>
          <w:tcPr>
            <w:tcW w:w="3228" w:type="dxa"/>
          </w:tcPr>
          <w:p w14:paraId="4F9A8CB7" w14:textId="6C21FFF1" w:rsidR="00F823E5" w:rsidRPr="00DE465E" w:rsidRDefault="00F823E5" w:rsidP="00F823E5">
            <w:pPr>
              <w:rPr>
                <w:lang w:val="ru-RU"/>
              </w:rPr>
            </w:pPr>
            <w:r w:rsidRPr="00DE465E">
              <w:rPr>
                <w:lang w:val="ru-RU"/>
              </w:rPr>
              <w:t>500</w:t>
            </w:r>
          </w:p>
        </w:tc>
        <w:tc>
          <w:tcPr>
            <w:tcW w:w="3298" w:type="dxa"/>
          </w:tcPr>
          <w:p w14:paraId="77152769" w14:textId="66D61940" w:rsidR="00F823E5" w:rsidRDefault="00F823E5" w:rsidP="00F823E5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Equivalence Partitioning</w:t>
            </w:r>
          </w:p>
        </w:tc>
        <w:tc>
          <w:tcPr>
            <w:tcW w:w="2824" w:type="dxa"/>
          </w:tcPr>
          <w:p w14:paraId="4376E083" w14:textId="08F24879" w:rsidR="00F823E5" w:rsidRDefault="00B25C71" w:rsidP="00F823E5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  <w:lang w:val="en-AU"/>
              </w:rPr>
              <w:t>failed</w:t>
            </w:r>
          </w:p>
        </w:tc>
      </w:tr>
    </w:tbl>
    <w:p w14:paraId="5A54E11C" w14:textId="77777777" w:rsidR="00DE465E" w:rsidRPr="00AC1278" w:rsidRDefault="00DE465E">
      <w:pPr>
        <w:rPr>
          <w:lang w:val="ru-RU"/>
        </w:rPr>
      </w:pPr>
    </w:p>
    <w:p w14:paraId="0000000A" w14:textId="77777777" w:rsidR="00CF58E7" w:rsidRDefault="00000000">
      <w:pPr>
        <w:pStyle w:val="1"/>
      </w:pPr>
      <w:bookmarkStart w:id="4" w:name="_42mfqwgyrztz" w:colFirst="0" w:colLast="0"/>
      <w:bookmarkEnd w:id="4"/>
      <w:r>
        <w:t>Задание #3</w:t>
      </w:r>
    </w:p>
    <w:p w14:paraId="0000000B" w14:textId="77777777" w:rsidR="00CF58E7" w:rsidRPr="00AC1278" w:rsidRDefault="00000000">
      <w:pPr>
        <w:numPr>
          <w:ilvl w:val="0"/>
          <w:numId w:val="1"/>
        </w:numPr>
        <w:rPr>
          <w:lang w:val="ru-RU"/>
        </w:rPr>
      </w:pPr>
      <w:r w:rsidRPr="00AC1278">
        <w:rPr>
          <w:lang w:val="ru-RU"/>
        </w:rPr>
        <w:t xml:space="preserve">Зайти на </w:t>
      </w:r>
      <w:hyperlink r:id="rId9" w:anchor="/login">
        <w:r w:rsidRPr="00AC1278">
          <w:rPr>
            <w:color w:val="1155CC"/>
            <w:u w:val="single"/>
            <w:lang w:val="ru-RU"/>
          </w:rPr>
          <w:t>сайт</w:t>
        </w:r>
      </w:hyperlink>
      <w:r w:rsidRPr="00AC1278">
        <w:rPr>
          <w:lang w:val="ru-RU"/>
        </w:rPr>
        <w:t>, проанализировать, изучить функционал и цели приложения.</w:t>
      </w:r>
    </w:p>
    <w:p w14:paraId="0000000C" w14:textId="77777777" w:rsidR="00CF58E7" w:rsidRPr="00AC1278" w:rsidRDefault="00000000">
      <w:pPr>
        <w:numPr>
          <w:ilvl w:val="0"/>
          <w:numId w:val="1"/>
        </w:numPr>
        <w:rPr>
          <w:lang w:val="ru-RU"/>
        </w:rPr>
      </w:pPr>
      <w:r w:rsidRPr="00AC1278">
        <w:rPr>
          <w:lang w:val="ru-RU"/>
        </w:rPr>
        <w:t>Написать Тест-кейсы на функционал “</w:t>
      </w:r>
      <w:hyperlink r:id="rId10" w:anchor="/customer">
        <w:r>
          <w:rPr>
            <w:color w:val="1155CC"/>
            <w:u w:val="single"/>
          </w:rPr>
          <w:t>Customer</w:t>
        </w:r>
        <w:r w:rsidRPr="00AC1278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Login</w:t>
        </w:r>
      </w:hyperlink>
      <w:r w:rsidRPr="00AC1278">
        <w:rPr>
          <w:lang w:val="ru-RU"/>
        </w:rPr>
        <w:t>”</w:t>
      </w:r>
    </w:p>
    <w:p w14:paraId="0000000D" w14:textId="77777777" w:rsidR="00CF58E7" w:rsidRPr="00AC1278" w:rsidRDefault="00000000">
      <w:pPr>
        <w:numPr>
          <w:ilvl w:val="0"/>
          <w:numId w:val="1"/>
        </w:numPr>
        <w:rPr>
          <w:lang w:val="ru-RU"/>
        </w:rPr>
      </w:pPr>
      <w:r w:rsidRPr="00AC1278">
        <w:rPr>
          <w:lang w:val="ru-RU"/>
        </w:rPr>
        <w:t>“</w:t>
      </w:r>
      <w:r>
        <w:t>Bank</w:t>
      </w:r>
      <w:r w:rsidRPr="00AC1278">
        <w:rPr>
          <w:lang w:val="ru-RU"/>
        </w:rPr>
        <w:t xml:space="preserve"> </w:t>
      </w:r>
      <w:r>
        <w:t>Manager</w:t>
      </w:r>
      <w:r w:rsidRPr="00AC1278">
        <w:rPr>
          <w:lang w:val="ru-RU"/>
        </w:rPr>
        <w:t xml:space="preserve"> </w:t>
      </w:r>
      <w:r>
        <w:t>Login</w:t>
      </w:r>
      <w:r w:rsidRPr="00AC1278">
        <w:rPr>
          <w:lang w:val="ru-RU"/>
        </w:rPr>
        <w:t>” можно не трогать</w:t>
      </w:r>
    </w:p>
    <w:p w14:paraId="0000000E" w14:textId="77777777" w:rsidR="00CF58E7" w:rsidRPr="00AC1278" w:rsidRDefault="00000000">
      <w:pPr>
        <w:pStyle w:val="3"/>
        <w:rPr>
          <w:lang w:val="ru-RU"/>
        </w:rPr>
      </w:pPr>
      <w:bookmarkStart w:id="5" w:name="_18ax94fou8xq" w:colFirst="0" w:colLast="0"/>
      <w:bookmarkEnd w:id="5"/>
      <w:r w:rsidRPr="00AC1278">
        <w:rPr>
          <w:lang w:val="ru-RU"/>
        </w:rPr>
        <w:t>Файл с примером оформления тест-кейсов:</w:t>
      </w:r>
    </w:p>
    <w:p w14:paraId="0000000F" w14:textId="77777777" w:rsidR="00CF58E7" w:rsidRPr="00AC1278" w:rsidRDefault="00000000">
      <w:pPr>
        <w:rPr>
          <w:lang w:val="ru-RU"/>
        </w:rPr>
      </w:pPr>
      <w:hyperlink r:id="rId11">
        <w:r>
          <w:rPr>
            <w:color w:val="1155CC"/>
            <w:u w:val="single"/>
          </w:rPr>
          <w:t>https</w:t>
        </w:r>
        <w:r w:rsidRPr="00AC1278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AC1278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C1278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spreadsheets</w:t>
        </w:r>
        <w:r w:rsidRPr="00AC1278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AC1278">
          <w:rPr>
            <w:color w:val="1155CC"/>
            <w:u w:val="single"/>
            <w:lang w:val="ru-RU"/>
          </w:rPr>
          <w:t>/1</w:t>
        </w:r>
        <w:r>
          <w:rPr>
            <w:color w:val="1155CC"/>
            <w:u w:val="single"/>
          </w:rPr>
          <w:t>j</w:t>
        </w:r>
        <w:r w:rsidRPr="00AC1278">
          <w:rPr>
            <w:color w:val="1155CC"/>
            <w:u w:val="single"/>
            <w:lang w:val="ru-RU"/>
          </w:rPr>
          <w:t>9</w:t>
        </w:r>
        <w:r>
          <w:rPr>
            <w:color w:val="1155CC"/>
            <w:u w:val="single"/>
          </w:rPr>
          <w:t>Hzkkpv</w:t>
        </w:r>
        <w:r w:rsidRPr="00AC1278">
          <w:rPr>
            <w:color w:val="1155CC"/>
            <w:u w:val="single"/>
            <w:lang w:val="ru-RU"/>
          </w:rPr>
          <w:t>36</w:t>
        </w:r>
        <w:r>
          <w:rPr>
            <w:color w:val="1155CC"/>
            <w:u w:val="single"/>
          </w:rPr>
          <w:t>FxQnQV</w:t>
        </w:r>
        <w:r w:rsidRPr="00AC1278">
          <w:rPr>
            <w:color w:val="1155CC"/>
            <w:u w:val="single"/>
            <w:lang w:val="ru-RU"/>
          </w:rPr>
          <w:t>__</w:t>
        </w:r>
        <w:r>
          <w:rPr>
            <w:color w:val="1155CC"/>
            <w:u w:val="single"/>
          </w:rPr>
          <w:t>GEd</w:t>
        </w:r>
        <w:r w:rsidRPr="00AC1278">
          <w:rPr>
            <w:color w:val="1155CC"/>
            <w:u w:val="single"/>
            <w:lang w:val="ru-RU"/>
          </w:rPr>
          <w:t>7</w:t>
        </w:r>
        <w:r>
          <w:rPr>
            <w:color w:val="1155CC"/>
            <w:u w:val="single"/>
          </w:rPr>
          <w:t>ZC</w:t>
        </w:r>
        <w:r w:rsidRPr="00AC1278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C</w:t>
        </w:r>
        <w:r w:rsidRPr="00AC1278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gBrUVu</w:t>
        </w:r>
        <w:r w:rsidRPr="00AC1278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musQUm</w:t>
        </w:r>
        <w:r w:rsidRPr="00AC1278">
          <w:rPr>
            <w:color w:val="1155CC"/>
            <w:u w:val="single"/>
            <w:lang w:val="ru-RU"/>
          </w:rPr>
          <w:t>5</w:t>
        </w:r>
        <w:r>
          <w:rPr>
            <w:color w:val="1155CC"/>
            <w:u w:val="single"/>
          </w:rPr>
          <w:t>jM</w:t>
        </w:r>
        <w:r w:rsidRPr="00AC1278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edit</w:t>
        </w:r>
        <w:r w:rsidRPr="00AC1278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usp</w:t>
        </w:r>
        <w:r w:rsidRPr="00AC1278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14:paraId="00000010" w14:textId="77777777" w:rsidR="00CF58E7" w:rsidRPr="00AC1278" w:rsidRDefault="00000000">
      <w:pPr>
        <w:pStyle w:val="3"/>
        <w:rPr>
          <w:b/>
          <w:color w:val="9900FF"/>
          <w:lang w:val="ru-RU"/>
        </w:rPr>
      </w:pPr>
      <w:bookmarkStart w:id="6" w:name="_r4j4jfy4tvsi" w:colFirst="0" w:colLast="0"/>
      <w:bookmarkEnd w:id="6"/>
      <w:r w:rsidRPr="00AC1278">
        <w:rPr>
          <w:b/>
          <w:color w:val="9900FF"/>
          <w:lang w:val="ru-RU"/>
        </w:rPr>
        <w:t>Основные критерии:</w:t>
      </w:r>
    </w:p>
    <w:p w14:paraId="00000011" w14:textId="77777777" w:rsidR="00CF58E7" w:rsidRDefault="00000000">
      <w:pPr>
        <w:rPr>
          <w:lang w:val="ru-RU"/>
        </w:rPr>
      </w:pPr>
      <w:r w:rsidRPr="00AC1278">
        <w:rPr>
          <w:lang w:val="ru-RU"/>
        </w:rPr>
        <w:t xml:space="preserve">Тест-кейсы оформить в виде таблицы, шаблон можно использовать любой какой понравится. </w:t>
      </w:r>
      <w:r w:rsidRPr="00AC1278">
        <w:rPr>
          <w:color w:val="FF0000"/>
          <w:lang w:val="ru-RU"/>
        </w:rPr>
        <w:t>Обязательные</w:t>
      </w:r>
      <w:r w:rsidRPr="00AC1278">
        <w:rPr>
          <w:lang w:val="ru-RU"/>
        </w:rPr>
        <w:t xml:space="preserve"> поля тест-кейсов: </w:t>
      </w:r>
      <w:r w:rsidRPr="00AC1278">
        <w:rPr>
          <w:b/>
          <w:lang w:val="ru-RU"/>
        </w:rPr>
        <w:t>Название, Приоритет, Роль(кем выполняется), Шаги, Ожидаемый результат, Используемая техника ТД.</w:t>
      </w:r>
      <w:r w:rsidRPr="00AC1278">
        <w:rPr>
          <w:lang w:val="ru-RU"/>
        </w:rPr>
        <w:t xml:space="preserve"> При </w:t>
      </w:r>
      <w:r w:rsidRPr="00AC1278">
        <w:rPr>
          <w:lang w:val="ru-RU"/>
        </w:rPr>
        <w:lastRenderedPageBreak/>
        <w:t>написании тест-кейсов использовать техники тест-дизайна и записывать в графу “</w:t>
      </w:r>
      <w:r w:rsidRPr="00AC1278">
        <w:rPr>
          <w:b/>
          <w:lang w:val="ru-RU"/>
        </w:rPr>
        <w:t>Используемая техника ТД”</w:t>
      </w:r>
      <w:r w:rsidRPr="00AC1278">
        <w:rPr>
          <w:lang w:val="ru-RU"/>
        </w:rPr>
        <w:t>.</w:t>
      </w:r>
    </w:p>
    <w:p w14:paraId="1CBD4046" w14:textId="77777777" w:rsidR="003F2C62" w:rsidRPr="00AC1278" w:rsidRDefault="003F2C62">
      <w:pPr>
        <w:rPr>
          <w:lang w:val="ru-RU"/>
        </w:rPr>
      </w:pPr>
    </w:p>
    <w:sectPr w:rsidR="003F2C62" w:rsidRPr="00AC1278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98F"/>
    <w:multiLevelType w:val="multilevel"/>
    <w:tmpl w:val="E9285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9622F"/>
    <w:multiLevelType w:val="multilevel"/>
    <w:tmpl w:val="D390C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C1F91"/>
    <w:multiLevelType w:val="hybridMultilevel"/>
    <w:tmpl w:val="8D06BF1C"/>
    <w:lvl w:ilvl="0" w:tplc="200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2AEF5E50"/>
    <w:multiLevelType w:val="hybridMultilevel"/>
    <w:tmpl w:val="EC7C037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91072"/>
    <w:multiLevelType w:val="hybridMultilevel"/>
    <w:tmpl w:val="970C1D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37ED"/>
    <w:multiLevelType w:val="hybridMultilevel"/>
    <w:tmpl w:val="0DEC755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A55BA"/>
    <w:multiLevelType w:val="hybridMultilevel"/>
    <w:tmpl w:val="ED2E9BA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73094F"/>
    <w:multiLevelType w:val="hybridMultilevel"/>
    <w:tmpl w:val="89B095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6B0F59"/>
    <w:multiLevelType w:val="hybridMultilevel"/>
    <w:tmpl w:val="1B4A34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569637">
    <w:abstractNumId w:val="1"/>
  </w:num>
  <w:num w:numId="2" w16cid:durableId="753164167">
    <w:abstractNumId w:val="0"/>
  </w:num>
  <w:num w:numId="3" w16cid:durableId="17240973">
    <w:abstractNumId w:val="4"/>
  </w:num>
  <w:num w:numId="4" w16cid:durableId="2001539778">
    <w:abstractNumId w:val="5"/>
  </w:num>
  <w:num w:numId="5" w16cid:durableId="489371553">
    <w:abstractNumId w:val="8"/>
  </w:num>
  <w:num w:numId="6" w16cid:durableId="1342707051">
    <w:abstractNumId w:val="7"/>
  </w:num>
  <w:num w:numId="7" w16cid:durableId="276838992">
    <w:abstractNumId w:val="6"/>
  </w:num>
  <w:num w:numId="8" w16cid:durableId="1327057348">
    <w:abstractNumId w:val="2"/>
  </w:num>
  <w:num w:numId="9" w16cid:durableId="185854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E7"/>
    <w:rsid w:val="00005A7D"/>
    <w:rsid w:val="0003287D"/>
    <w:rsid w:val="00083D75"/>
    <w:rsid w:val="000A3809"/>
    <w:rsid w:val="000A7FD8"/>
    <w:rsid w:val="000B5100"/>
    <w:rsid w:val="00161CE2"/>
    <w:rsid w:val="00196D58"/>
    <w:rsid w:val="003F2C62"/>
    <w:rsid w:val="0044452B"/>
    <w:rsid w:val="004609DE"/>
    <w:rsid w:val="00462F2C"/>
    <w:rsid w:val="00484BE6"/>
    <w:rsid w:val="00486EC6"/>
    <w:rsid w:val="00670E44"/>
    <w:rsid w:val="007443BD"/>
    <w:rsid w:val="00785B33"/>
    <w:rsid w:val="008E2E44"/>
    <w:rsid w:val="00953C8B"/>
    <w:rsid w:val="00A97292"/>
    <w:rsid w:val="00AC1278"/>
    <w:rsid w:val="00AD201A"/>
    <w:rsid w:val="00B25C71"/>
    <w:rsid w:val="00BF50A3"/>
    <w:rsid w:val="00CF58E7"/>
    <w:rsid w:val="00D51304"/>
    <w:rsid w:val="00D52FA5"/>
    <w:rsid w:val="00DD471B"/>
    <w:rsid w:val="00DE465E"/>
    <w:rsid w:val="00E37084"/>
    <w:rsid w:val="00F46919"/>
    <w:rsid w:val="00F46D09"/>
    <w:rsid w:val="00F823E5"/>
    <w:rsid w:val="00F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B737"/>
  <w15:docId w15:val="{79B9B0E1-885D-470E-BD8D-EFF937B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8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C1278"/>
    <w:pPr>
      <w:ind w:left="720"/>
      <w:contextualSpacing/>
    </w:pPr>
  </w:style>
  <w:style w:type="table" w:styleId="a6">
    <w:name w:val="Table Grid"/>
    <w:basedOn w:val="a1"/>
    <w:uiPriority w:val="39"/>
    <w:rsid w:val="00DE46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.com/en/transl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.com/?hl=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-ep-bva-practice-assignment.vercel.app/" TargetMode="External"/><Relationship Id="rId11" Type="http://schemas.openxmlformats.org/officeDocument/2006/relationships/hyperlink" Target="https://docs.google.com/spreadsheets/d/1j9Hzkkpv36FxQnQV__GEd7ZC6C-gBrUVu-musQUm5jM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lobalsqa.com/angularJs-protractor/Banking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6FDD-DFD3-4A60-AA4E-509EA989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Гаравская</dc:creator>
  <cp:lastModifiedBy>Екатерина Гаравская</cp:lastModifiedBy>
  <cp:revision>2</cp:revision>
  <dcterms:created xsi:type="dcterms:W3CDTF">2023-05-11T16:10:00Z</dcterms:created>
  <dcterms:modified xsi:type="dcterms:W3CDTF">2023-05-11T16:10:00Z</dcterms:modified>
</cp:coreProperties>
</file>