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2B" w:rsidRPr="009C3BAB" w:rsidRDefault="009C3BAB" w:rsidP="009C3BAB">
      <w:pPr>
        <w:spacing w:after="0" w:line="276" w:lineRule="auto"/>
        <w:rPr>
          <w:b/>
          <w:sz w:val="40"/>
          <w:szCs w:val="40"/>
          <w:u w:val="single"/>
        </w:rPr>
      </w:pPr>
      <w:r w:rsidRPr="009C3BAB">
        <w:rPr>
          <w:b/>
          <w:sz w:val="40"/>
          <w:szCs w:val="40"/>
          <w:u w:val="single"/>
        </w:rPr>
        <w:t xml:space="preserve">ДЗ </w:t>
      </w:r>
      <w:r>
        <w:rPr>
          <w:b/>
          <w:sz w:val="40"/>
          <w:szCs w:val="40"/>
          <w:u w:val="single"/>
        </w:rPr>
        <w:t xml:space="preserve">№7 </w:t>
      </w:r>
      <w:bookmarkStart w:id="0" w:name="_GoBack"/>
      <w:bookmarkEnd w:id="0"/>
      <w:r w:rsidRPr="009C3BAB">
        <w:rPr>
          <w:b/>
          <w:sz w:val="40"/>
          <w:szCs w:val="40"/>
          <w:u w:val="single"/>
        </w:rPr>
        <w:t>от 02-02-21</w:t>
      </w:r>
    </w:p>
    <w:p w:rsidR="009C3BAB" w:rsidRDefault="009C3BAB" w:rsidP="009C3BAB">
      <w:pPr>
        <w:spacing w:after="0" w:line="276" w:lineRule="auto"/>
      </w:pPr>
    </w:p>
    <w:p w:rsidR="009C3BAB" w:rsidRPr="009C3BAB" w:rsidRDefault="009C3BAB" w:rsidP="009C3BAB">
      <w:pPr>
        <w:numPr>
          <w:ilvl w:val="0"/>
          <w:numId w:val="1"/>
        </w:numPr>
        <w:spacing w:after="0" w:line="276" w:lineRule="auto"/>
      </w:pPr>
      <w:r w:rsidRPr="009C3BAB">
        <w:t>VishnevskiyAleksandrModerator21:10</w:t>
      </w:r>
    </w:p>
    <w:p w:rsidR="009C3BAB" w:rsidRPr="009C3BAB" w:rsidRDefault="009C3BAB" w:rsidP="009C3BAB">
      <w:pPr>
        <w:spacing w:after="0" w:line="276" w:lineRule="auto"/>
      </w:pPr>
      <w:r w:rsidRPr="009C3BAB">
        <w:t xml:space="preserve">I. Какие моменты были </w:t>
      </w:r>
      <w:proofErr w:type="gramStart"/>
      <w:r w:rsidRPr="009C3BAB">
        <w:t>непонятными?</w:t>
      </w:r>
      <w:r w:rsidRPr="009C3BAB">
        <w:br/>
      </w:r>
      <w:r w:rsidRPr="009C3BAB">
        <w:br/>
        <w:t>II</w:t>
      </w:r>
      <w:proofErr w:type="gramEnd"/>
      <w:r w:rsidRPr="009C3BAB">
        <w:t xml:space="preserve">. Опишите каждый рассмотренный инструмент автоматизации 2-3-мя </w:t>
      </w:r>
      <w:proofErr w:type="gramStart"/>
      <w:r w:rsidRPr="009C3BAB">
        <w:t>предложениями:</w:t>
      </w:r>
      <w:r w:rsidRPr="009C3BAB">
        <w:br/>
      </w:r>
      <w:r w:rsidRPr="009C3BAB">
        <w:br/>
        <w:t>III</w:t>
      </w:r>
      <w:proofErr w:type="gramEnd"/>
      <w:r w:rsidRPr="009C3BAB">
        <w:t xml:space="preserve">. Пройдите </w:t>
      </w:r>
      <w:proofErr w:type="spellStart"/>
      <w:r w:rsidRPr="009C3BAB">
        <w:t>трейлхеды</w:t>
      </w:r>
      <w:proofErr w:type="spellEnd"/>
      <w:r w:rsidRPr="009C3BAB">
        <w:t xml:space="preserve"> и прочитать информацию (*** - наиболее важная, если </w:t>
      </w:r>
      <w:proofErr w:type="spellStart"/>
      <w:r w:rsidRPr="009C3BAB">
        <w:t>трейлхед</w:t>
      </w:r>
      <w:proofErr w:type="spellEnd"/>
      <w:r w:rsidRPr="009C3BAB">
        <w:t xml:space="preserve"> - то желательно </w:t>
      </w:r>
      <w:proofErr w:type="gramStart"/>
      <w:r w:rsidRPr="009C3BAB">
        <w:t>пройти)</w:t>
      </w:r>
      <w:r w:rsidRPr="009C3BAB">
        <w:br/>
      </w:r>
      <w:r w:rsidRPr="009C3BAB">
        <w:br/>
        <w:t>IV</w:t>
      </w:r>
      <w:proofErr w:type="gramEnd"/>
      <w:r w:rsidRPr="009C3BAB">
        <w:t>. Практическое задание.</w:t>
      </w:r>
      <w:r w:rsidRPr="009C3BAB">
        <w:br/>
      </w:r>
      <w:r w:rsidRPr="009C3BAB">
        <w:br/>
        <w:t>Космический туризм</w:t>
      </w:r>
      <w:r w:rsidRPr="009C3BAB">
        <w:br/>
      </w:r>
      <w:r w:rsidRPr="009C3BAB">
        <w:br/>
      </w:r>
      <w:proofErr w:type="gramStart"/>
      <w:r w:rsidRPr="009C3BAB">
        <w:t>Создать</w:t>
      </w:r>
      <w:proofErr w:type="gramEnd"/>
      <w:r w:rsidRPr="009C3BAB">
        <w:t xml:space="preserve"> ‘</w:t>
      </w:r>
      <w:proofErr w:type="spellStart"/>
      <w:r w:rsidRPr="009C3BAB">
        <w:t>Screen</w:t>
      </w:r>
      <w:proofErr w:type="spellEnd"/>
      <w:r w:rsidRPr="009C3BAB">
        <w:t xml:space="preserve">’ </w:t>
      </w:r>
      <w:proofErr w:type="spellStart"/>
      <w:r w:rsidRPr="009C3BAB">
        <w:t>Flow</w:t>
      </w:r>
      <w:proofErr w:type="spellEnd"/>
      <w:r w:rsidRPr="009C3BAB">
        <w:t xml:space="preserve">. </w:t>
      </w:r>
      <w:proofErr w:type="spellStart"/>
      <w:r w:rsidRPr="009C3BAB">
        <w:t>Flow</w:t>
      </w:r>
      <w:proofErr w:type="spellEnd"/>
      <w:r w:rsidRPr="009C3BAB">
        <w:t xml:space="preserve"> должен состоять из двух </w:t>
      </w:r>
      <w:proofErr w:type="spellStart"/>
      <w:proofErr w:type="gramStart"/>
      <w:r w:rsidRPr="009C3BAB">
        <w:t>скринов</w:t>
      </w:r>
      <w:proofErr w:type="spellEnd"/>
      <w:r w:rsidRPr="009C3BAB">
        <w:t>:</w:t>
      </w:r>
      <w:r w:rsidRPr="009C3BAB">
        <w:br/>
      </w:r>
      <w:r w:rsidRPr="009C3BAB">
        <w:br/>
        <w:t>I.</w:t>
      </w:r>
      <w:proofErr w:type="gramEnd"/>
      <w:r w:rsidRPr="009C3BAB">
        <w:t xml:space="preserve"> </w:t>
      </w:r>
      <w:proofErr w:type="spellStart"/>
      <w:r w:rsidRPr="009C3BAB">
        <w:t>Скрин</w:t>
      </w:r>
      <w:proofErr w:type="spellEnd"/>
      <w:r w:rsidRPr="009C3BAB">
        <w:t xml:space="preserve"> для ввода текста:</w:t>
      </w:r>
      <w:r w:rsidRPr="009C3BAB">
        <w:br/>
      </w:r>
      <w:proofErr w:type="spellStart"/>
      <w:r w:rsidRPr="009C3BAB">
        <w:t>Скрин</w:t>
      </w:r>
      <w:proofErr w:type="spellEnd"/>
      <w:r w:rsidRPr="009C3BAB">
        <w:t xml:space="preserve"> должен содержать краткое описание и поле для ввода названия </w:t>
      </w:r>
      <w:proofErr w:type="spellStart"/>
      <w:r w:rsidRPr="009C3BAB">
        <w:t>Trip</w:t>
      </w:r>
      <w:proofErr w:type="spellEnd"/>
      <w:r w:rsidRPr="009C3BAB">
        <w:t xml:space="preserve"> (текст).</w:t>
      </w:r>
      <w:r w:rsidRPr="009C3BAB">
        <w:br/>
      </w:r>
      <w:r w:rsidRPr="009C3BAB">
        <w:br/>
        <w:t xml:space="preserve">II. </w:t>
      </w:r>
      <w:proofErr w:type="spellStart"/>
      <w:r w:rsidRPr="009C3BAB">
        <w:t>Скрин</w:t>
      </w:r>
      <w:proofErr w:type="spellEnd"/>
      <w:r w:rsidRPr="009C3BAB">
        <w:t xml:space="preserve"> с результатами:</w:t>
      </w:r>
      <w:r w:rsidRPr="009C3BAB">
        <w:br/>
      </w:r>
      <w:proofErr w:type="spellStart"/>
      <w:r w:rsidRPr="009C3BAB">
        <w:t>Скрин</w:t>
      </w:r>
      <w:proofErr w:type="spellEnd"/>
      <w:r w:rsidRPr="009C3BAB">
        <w:t xml:space="preserve"> должен содержать картинку из </w:t>
      </w:r>
      <w:proofErr w:type="spellStart"/>
      <w:r w:rsidRPr="009C3BAB">
        <w:t>Static</w:t>
      </w:r>
      <w:proofErr w:type="spellEnd"/>
      <w:r w:rsidRPr="009C3BAB">
        <w:t xml:space="preserve"> </w:t>
      </w:r>
      <w:proofErr w:type="spellStart"/>
      <w:r w:rsidRPr="009C3BAB">
        <w:t>Resources</w:t>
      </w:r>
      <w:proofErr w:type="spellEnd"/>
      <w:r w:rsidRPr="009C3BAB">
        <w:t xml:space="preserve"> (на Ваш вкус) и отображать список имен оповещенных </w:t>
      </w:r>
      <w:proofErr w:type="spellStart"/>
      <w:r w:rsidRPr="009C3BAB">
        <w:t>Tourists</w:t>
      </w:r>
      <w:proofErr w:type="spellEnd"/>
      <w:r w:rsidRPr="009C3BAB">
        <w:t xml:space="preserve"> (текст).</w:t>
      </w:r>
      <w:r w:rsidRPr="009C3BAB">
        <w:br/>
      </w:r>
      <w:r w:rsidRPr="009C3BAB">
        <w:br/>
        <w:t xml:space="preserve">Разместить на </w:t>
      </w:r>
      <w:proofErr w:type="spellStart"/>
      <w:r w:rsidRPr="009C3BAB">
        <w:t>Page</w:t>
      </w:r>
      <w:proofErr w:type="spellEnd"/>
      <w:r w:rsidRPr="009C3BAB">
        <w:t xml:space="preserve"> </w:t>
      </w:r>
      <w:proofErr w:type="spellStart"/>
      <w:r w:rsidRPr="009C3BAB">
        <w:t>Layout</w:t>
      </w:r>
      <w:proofErr w:type="spellEnd"/>
      <w:r w:rsidRPr="009C3BAB">
        <w:t xml:space="preserve"> объекта </w:t>
      </w:r>
      <w:proofErr w:type="spellStart"/>
      <w:r w:rsidRPr="009C3BAB">
        <w:t>Account</w:t>
      </w:r>
      <w:proofErr w:type="spellEnd"/>
      <w:r w:rsidRPr="009C3BAB">
        <w:t xml:space="preserve"> кнопку с вызовом </w:t>
      </w:r>
      <w:proofErr w:type="spellStart"/>
      <w:r w:rsidRPr="009C3BAB">
        <w:t>флова</w:t>
      </w:r>
      <w:proofErr w:type="spellEnd"/>
      <w:r w:rsidRPr="009C3BAB">
        <w:t xml:space="preserve"> по нажатию.</w:t>
      </w:r>
      <w:r w:rsidRPr="009C3BAB">
        <w:br/>
        <w:t xml:space="preserve">Разместить на </w:t>
      </w:r>
      <w:proofErr w:type="spellStart"/>
      <w:r w:rsidRPr="009C3BAB">
        <w:t>Page</w:t>
      </w:r>
      <w:proofErr w:type="spellEnd"/>
      <w:r w:rsidRPr="009C3BAB">
        <w:t xml:space="preserve"> </w:t>
      </w:r>
      <w:proofErr w:type="spellStart"/>
      <w:r w:rsidRPr="009C3BAB">
        <w:t>Layout</w:t>
      </w:r>
      <w:proofErr w:type="spellEnd"/>
      <w:r w:rsidRPr="009C3BAB">
        <w:t xml:space="preserve"> объекта Компонент </w:t>
      </w:r>
      <w:proofErr w:type="spellStart"/>
      <w:r w:rsidRPr="009C3BAB">
        <w:t>флова</w:t>
      </w:r>
      <w:proofErr w:type="spellEnd"/>
      <w:r w:rsidRPr="009C3BAB">
        <w:t>.</w:t>
      </w:r>
      <w:r w:rsidRPr="009C3BAB">
        <w:br/>
      </w:r>
      <w:r w:rsidRPr="009C3BAB">
        <w:br/>
      </w:r>
      <w:proofErr w:type="spellStart"/>
      <w:r w:rsidRPr="009C3BAB">
        <w:t>Лейба</w:t>
      </w:r>
      <w:proofErr w:type="spellEnd"/>
      <w:r w:rsidRPr="009C3BAB">
        <w:t xml:space="preserve"> кнопки - ‘</w:t>
      </w:r>
      <w:proofErr w:type="spellStart"/>
      <w:r w:rsidRPr="009C3BAB">
        <w:t>Notify</w:t>
      </w:r>
      <w:proofErr w:type="spellEnd"/>
      <w:r w:rsidRPr="009C3BAB">
        <w:t xml:space="preserve"> </w:t>
      </w:r>
      <w:proofErr w:type="spellStart"/>
      <w:r w:rsidRPr="009C3BAB">
        <w:t>about</w:t>
      </w:r>
      <w:proofErr w:type="spellEnd"/>
      <w:r w:rsidRPr="009C3BAB">
        <w:t xml:space="preserve"> </w:t>
      </w:r>
      <w:proofErr w:type="spellStart"/>
      <w:r w:rsidRPr="009C3BAB">
        <w:t>the</w:t>
      </w:r>
      <w:proofErr w:type="spellEnd"/>
      <w:r w:rsidRPr="009C3BAB">
        <w:t xml:space="preserve"> </w:t>
      </w:r>
      <w:proofErr w:type="spellStart"/>
      <w:r w:rsidRPr="009C3BAB">
        <w:t>flight</w:t>
      </w:r>
      <w:proofErr w:type="spellEnd"/>
      <w:r w:rsidRPr="009C3BAB">
        <w:t>’.</w:t>
      </w:r>
      <w:r w:rsidRPr="009C3BAB">
        <w:br/>
      </w:r>
      <w:r w:rsidRPr="009C3BAB">
        <w:br/>
        <w:t xml:space="preserve">Логика работы </w:t>
      </w:r>
      <w:proofErr w:type="spellStart"/>
      <w:r w:rsidRPr="009C3BAB">
        <w:t>флова</w:t>
      </w:r>
      <w:proofErr w:type="spellEnd"/>
      <w:r w:rsidRPr="009C3BAB">
        <w:t xml:space="preserve">: после нажатия на кнопку (или перейдя к компоненту) пользователь вводит на 1-м </w:t>
      </w:r>
      <w:proofErr w:type="spellStart"/>
      <w:r w:rsidRPr="009C3BAB">
        <w:t>скрине</w:t>
      </w:r>
      <w:proofErr w:type="spellEnd"/>
      <w:r w:rsidRPr="009C3BAB">
        <w:t xml:space="preserve"> название </w:t>
      </w:r>
      <w:proofErr w:type="spellStart"/>
      <w:r w:rsidRPr="009C3BAB">
        <w:t>Trip</w:t>
      </w:r>
      <w:proofErr w:type="spellEnd"/>
      <w:r w:rsidRPr="009C3BAB">
        <w:t xml:space="preserve"> и нажимает ‘</w:t>
      </w:r>
      <w:proofErr w:type="spellStart"/>
      <w:r w:rsidRPr="009C3BAB">
        <w:t>Next</w:t>
      </w:r>
      <w:proofErr w:type="spellEnd"/>
      <w:r w:rsidRPr="009C3BAB">
        <w:t>’.</w:t>
      </w:r>
      <w:r w:rsidRPr="009C3BAB">
        <w:br/>
        <w:t xml:space="preserve">После этого </w:t>
      </w:r>
      <w:proofErr w:type="spellStart"/>
      <w:r w:rsidRPr="009C3BAB">
        <w:t>флоу</w:t>
      </w:r>
      <w:proofErr w:type="spellEnd"/>
      <w:r w:rsidRPr="009C3BAB">
        <w:t>:</w:t>
      </w:r>
      <w:r w:rsidRPr="009C3BAB">
        <w:br/>
        <w:t xml:space="preserve">собирает все имена туристов, относящиеся к этой поездке, и показывает их имена на 2-м </w:t>
      </w:r>
      <w:proofErr w:type="spellStart"/>
      <w:r w:rsidRPr="009C3BAB">
        <w:t>скрине</w:t>
      </w:r>
      <w:proofErr w:type="spellEnd"/>
      <w:r w:rsidRPr="009C3BAB">
        <w:t>.</w:t>
      </w:r>
      <w:r w:rsidRPr="009C3BAB">
        <w:br/>
        <w:t xml:space="preserve">отправляет всем туристам </w:t>
      </w:r>
      <w:proofErr w:type="spellStart"/>
      <w:r w:rsidRPr="009C3BAB">
        <w:t>емелы</w:t>
      </w:r>
      <w:proofErr w:type="spellEnd"/>
      <w:r w:rsidRPr="009C3BAB">
        <w:t xml:space="preserve"> произвольного содержания дате поездки (из поля </w:t>
      </w:r>
      <w:proofErr w:type="spellStart"/>
      <w:r w:rsidRPr="009C3BAB">
        <w:t>Start</w:t>
      </w:r>
      <w:proofErr w:type="spellEnd"/>
      <w:r w:rsidRPr="009C3BAB">
        <w:t xml:space="preserve"> </w:t>
      </w:r>
      <w:proofErr w:type="spellStart"/>
      <w:r w:rsidRPr="009C3BAB">
        <w:t>Date</w:t>
      </w:r>
      <w:proofErr w:type="spellEnd"/>
      <w:r w:rsidRPr="009C3BAB">
        <w:t xml:space="preserve"> на объекте </w:t>
      </w:r>
      <w:proofErr w:type="spellStart"/>
      <w:r w:rsidRPr="009C3BAB">
        <w:t>Trip</w:t>
      </w:r>
      <w:proofErr w:type="spellEnd"/>
      <w:r w:rsidRPr="009C3BAB">
        <w:t>)</w:t>
      </w:r>
      <w:r w:rsidRPr="009C3BAB">
        <w:br/>
      </w:r>
      <w:r w:rsidRPr="009C3BAB">
        <w:br/>
        <w:t xml:space="preserve">После выполнения необходимо сделать скриншоты и </w:t>
      </w:r>
      <w:proofErr w:type="spellStart"/>
      <w:r w:rsidRPr="009C3BAB">
        <w:t>задеплоить</w:t>
      </w:r>
      <w:proofErr w:type="spellEnd"/>
      <w:r w:rsidRPr="009C3BAB">
        <w:t xml:space="preserve"> в </w:t>
      </w:r>
      <w:proofErr w:type="spellStart"/>
      <w:r w:rsidRPr="009C3BAB">
        <w:t>репозиторий</w:t>
      </w:r>
      <w:proofErr w:type="spellEnd"/>
      <w:r w:rsidRPr="009C3BAB">
        <w:t xml:space="preserve"> на </w:t>
      </w:r>
      <w:proofErr w:type="spellStart"/>
      <w:r w:rsidRPr="009C3BAB">
        <w:t>гитхабе</w:t>
      </w:r>
      <w:proofErr w:type="spellEnd"/>
      <w:r w:rsidRPr="009C3BAB">
        <w:t xml:space="preserve"> (новый или существующий) в </w:t>
      </w:r>
      <w:proofErr w:type="spellStart"/>
      <w:r w:rsidRPr="009C3BAB">
        <w:t>зипе</w:t>
      </w:r>
      <w:proofErr w:type="spellEnd"/>
      <w:r w:rsidRPr="009C3BAB">
        <w:t xml:space="preserve"> с названием lecture_1.7:</w:t>
      </w:r>
      <w:r w:rsidRPr="009C3BAB">
        <w:br/>
      </w:r>
      <w:proofErr w:type="spellStart"/>
      <w:r w:rsidRPr="009C3BAB">
        <w:t>Cхема</w:t>
      </w:r>
      <w:proofErr w:type="spellEnd"/>
      <w:r w:rsidRPr="009C3BAB">
        <w:t xml:space="preserve"> </w:t>
      </w:r>
      <w:proofErr w:type="spellStart"/>
      <w:r w:rsidRPr="009C3BAB">
        <w:t>флова</w:t>
      </w:r>
      <w:proofErr w:type="spellEnd"/>
      <w:r w:rsidRPr="009C3BAB">
        <w:br/>
        <w:t xml:space="preserve">1-го </w:t>
      </w:r>
      <w:proofErr w:type="spellStart"/>
      <w:r w:rsidRPr="009C3BAB">
        <w:t>скрина</w:t>
      </w:r>
      <w:proofErr w:type="spellEnd"/>
      <w:r w:rsidRPr="009C3BAB">
        <w:br/>
        <w:t xml:space="preserve">2-го </w:t>
      </w:r>
      <w:proofErr w:type="spellStart"/>
      <w:r w:rsidRPr="009C3BAB">
        <w:t>скрина</w:t>
      </w:r>
      <w:proofErr w:type="spellEnd"/>
      <w:r w:rsidRPr="009C3BAB">
        <w:br/>
        <w:t>Полученного письма.</w:t>
      </w:r>
    </w:p>
    <w:p w:rsidR="009C3BAB" w:rsidRPr="009C3BAB" w:rsidRDefault="009C3BAB" w:rsidP="009C3BAB">
      <w:pPr>
        <w:numPr>
          <w:ilvl w:val="0"/>
          <w:numId w:val="1"/>
        </w:num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 Automation Tools</w:t>
      </w:r>
      <w:r w:rsidRPr="009C3BAB">
        <w:rPr>
          <w:lang w:val="en-US"/>
        </w:rPr>
        <w:br/>
        <w:t>Salesforce Platform Basics: Get Started with the Salesforce Platform </w:t>
      </w:r>
      <w:hyperlink r:id="rId5" w:tgtFrame="_blank" w:history="1">
        <w:r w:rsidRPr="009C3BAB">
          <w:rPr>
            <w:rStyle w:val="a3"/>
            <w:lang w:val="en-US"/>
          </w:rPr>
          <w:t>https://trailhead.salesforce.com/content/learn/modules/starting_force_com</w:t>
        </w:r>
      </w:hyperlink>
      <w:r w:rsidRPr="009C3BAB">
        <w:rPr>
          <w:lang w:val="en-US"/>
        </w:rPr>
        <w:br/>
        <w:t>Automate Your Business Processes with Lightning Flow </w:t>
      </w:r>
      <w:hyperlink r:id="rId6" w:tgtFrame="_blank" w:history="1">
        <w:r w:rsidRPr="009C3BAB">
          <w:rPr>
            <w:rStyle w:val="a3"/>
            <w:lang w:val="en-US"/>
          </w:rPr>
          <w:t>https://trailhead.salesforce.com/en/content/learn/trails/automate_business_processes</w:t>
        </w:r>
      </w:hyperlink>
      <w:r w:rsidRPr="009C3BAB">
        <w:rPr>
          <w:lang w:val="en-US"/>
        </w:rPr>
        <w:br/>
        <w:t>Automate Your Business Processes </w:t>
      </w:r>
      <w:hyperlink r:id="rId7" w:tgtFrame="_blank" w:history="1">
        <w:r w:rsidRPr="009C3BAB">
          <w:rPr>
            <w:rStyle w:val="a3"/>
            <w:lang w:val="en-US"/>
          </w:rPr>
          <w:t>https://help.salesforce.com/articleView?id=extend_click_process.htm&amp;type=5</w:t>
        </w:r>
      </w:hyperlink>
      <w:r w:rsidRPr="009C3BAB">
        <w:rPr>
          <w:lang w:val="en-US"/>
        </w:rPr>
        <w:br/>
      </w:r>
      <w:r w:rsidRPr="009C3BAB">
        <w:rPr>
          <w:lang w:val="en-US"/>
        </w:rPr>
        <w:br/>
        <w:t>Approvals</w:t>
      </w:r>
      <w:r w:rsidRPr="009C3BAB">
        <w:rPr>
          <w:lang w:val="en-US"/>
        </w:rPr>
        <w:br/>
        <w:t xml:space="preserve">Customize How Records Get Approved with </w:t>
      </w:r>
      <w:r w:rsidRPr="009C3BAB">
        <w:rPr>
          <w:lang w:val="en-US"/>
        </w:rPr>
        <w:lastRenderedPageBreak/>
        <w:t>Approvals </w:t>
      </w:r>
      <w:hyperlink r:id="rId8" w:tgtFrame="_blank" w:history="1">
        <w:r w:rsidRPr="009C3BAB">
          <w:rPr>
            <w:rStyle w:val="a3"/>
            <w:lang w:val="en-US"/>
          </w:rPr>
          <w:t>https://trailhead.salesforce.com/en/content/learn/modules/business_process_automation/approvals?trail_id=automate_business_processes</w:t>
        </w:r>
      </w:hyperlink>
      <w:r w:rsidRPr="009C3BAB">
        <w:rPr>
          <w:lang w:val="en-US"/>
        </w:rPr>
        <w:br/>
      </w:r>
      <w:r w:rsidRPr="009C3BAB">
        <w:rPr>
          <w:lang w:val="en-US"/>
        </w:rPr>
        <w:br/>
        <w:t>Workflow Rule</w:t>
      </w:r>
      <w:r w:rsidRPr="009C3BAB">
        <w:rPr>
          <w:lang w:val="en-US"/>
        </w:rPr>
        <w:br/>
        <w:t>Workflow Rule Migration </w:t>
      </w:r>
      <w:hyperlink r:id="rId9" w:tgtFrame="_blank" w:history="1">
        <w:r w:rsidRPr="009C3BAB">
          <w:rPr>
            <w:rStyle w:val="a3"/>
            <w:lang w:val="en-US"/>
          </w:rPr>
          <w:t>https://trailhead.salesforce.com/en/content/learn/modules/workflow_migration</w:t>
        </w:r>
      </w:hyperlink>
      <w:r w:rsidRPr="009C3BAB">
        <w:rPr>
          <w:lang w:val="en-US"/>
        </w:rPr>
        <w:br/>
        <w:t>Workflow </w:t>
      </w:r>
      <w:hyperlink r:id="rId10" w:tgtFrame="_blank" w:history="1">
        <w:r w:rsidRPr="009C3BAB">
          <w:rPr>
            <w:rStyle w:val="a3"/>
            <w:lang w:val="en-US"/>
          </w:rPr>
          <w:t>https://help.salesforce.com/articleView?id=customize_wf.htm&amp;type=5</w:t>
        </w:r>
      </w:hyperlink>
      <w:r w:rsidRPr="009C3BAB">
        <w:rPr>
          <w:lang w:val="en-US"/>
        </w:rPr>
        <w:br/>
      </w:r>
      <w:r w:rsidRPr="009C3BAB">
        <w:rPr>
          <w:lang w:val="en-US"/>
        </w:rPr>
        <w:br/>
        <w:t>Process Builder</w:t>
      </w:r>
      <w:r w:rsidRPr="009C3BAB">
        <w:rPr>
          <w:lang w:val="en-US"/>
        </w:rPr>
        <w:br/>
        <w:t>Add Actions to Your Process </w:t>
      </w:r>
      <w:hyperlink r:id="rId11" w:tgtFrame="_blank" w:history="1">
        <w:r w:rsidRPr="009C3BAB">
          <w:rPr>
            <w:rStyle w:val="a3"/>
            <w:lang w:val="en-US"/>
          </w:rPr>
          <w:t>https://help.salesforce.com/articleView?id=process_action.htm&amp;type=5</w:t>
        </w:r>
      </w:hyperlink>
      <w:r w:rsidRPr="009C3BAB">
        <w:rPr>
          <w:lang w:val="en-US"/>
        </w:rPr>
        <w:br/>
        <w:t>Automate Simple Business Processes with Process Builder*** </w:t>
      </w:r>
      <w:hyperlink r:id="rId12" w:tgtFrame="_blank" w:history="1">
        <w:r w:rsidRPr="009C3BAB">
          <w:rPr>
            <w:rStyle w:val="a3"/>
            <w:lang w:val="en-US"/>
          </w:rPr>
          <w:t>https://trailhead.salesforce.com/en/content/learn/modules/business_process_automation/process_builder?trail_id=automate_business_processes</w:t>
        </w:r>
      </w:hyperlink>
      <w:r w:rsidRPr="009C3BAB">
        <w:rPr>
          <w:lang w:val="en-US"/>
        </w:rPr>
        <w:br/>
        <w:t>Lightning Process Builder </w:t>
      </w:r>
      <w:hyperlink r:id="rId13" w:tgtFrame="_blank" w:history="1">
        <w:r w:rsidRPr="009C3BAB">
          <w:rPr>
            <w:rStyle w:val="a3"/>
            <w:lang w:val="en-US"/>
          </w:rPr>
          <w:t>https://help.salesforce.com/articleView?id=process_overview.htm&amp;type=5</w:t>
        </w:r>
      </w:hyperlink>
      <w:r w:rsidRPr="009C3BAB">
        <w:rPr>
          <w:lang w:val="en-US"/>
        </w:rPr>
        <w:br/>
        <w:t>Getting Started with Process Builder </w:t>
      </w:r>
      <w:hyperlink r:id="rId14" w:tgtFrame="_blank" w:history="1">
        <w:r w:rsidRPr="009C3BAB">
          <w:rPr>
            <w:rStyle w:val="a3"/>
            <w:lang w:val="en-US"/>
          </w:rPr>
          <w:t>https://www.youtube.com/watch?v=50MZpQikbVI</w:t>
        </w:r>
      </w:hyperlink>
      <w:r w:rsidRPr="009C3BAB">
        <w:rPr>
          <w:lang w:val="en-US"/>
        </w:rPr>
        <w:br/>
      </w:r>
      <w:r w:rsidRPr="009C3BAB">
        <w:rPr>
          <w:lang w:val="en-US"/>
        </w:rPr>
        <w:br/>
        <w:t>Flows</w:t>
      </w:r>
      <w:r w:rsidRPr="009C3BAB">
        <w:rPr>
          <w:lang w:val="en-US"/>
        </w:rPr>
        <w:br/>
        <w:t>Guide Users Through Your Business Processes with Flow Builder*** </w:t>
      </w:r>
      <w:hyperlink r:id="rId15" w:tgtFrame="_blank" w:history="1">
        <w:r w:rsidRPr="009C3BAB">
          <w:rPr>
            <w:rStyle w:val="a3"/>
            <w:lang w:val="en-US"/>
          </w:rPr>
          <w:t>https://trailhead.salesforce.com/content/learn/modules/business_process_automation/flow?trail_id=automate_business_processes</w:t>
        </w:r>
      </w:hyperlink>
      <w:r w:rsidRPr="009C3BAB">
        <w:rPr>
          <w:lang w:val="en-US"/>
        </w:rPr>
        <w:br/>
        <w:t>Flows </w:t>
      </w:r>
      <w:hyperlink r:id="rId16" w:tgtFrame="_blank" w:history="1">
        <w:r w:rsidRPr="009C3BAB">
          <w:rPr>
            <w:rStyle w:val="a3"/>
            <w:lang w:val="en-US"/>
          </w:rPr>
          <w:t>https://help.salesforce.com/articleView?id=flow.htm&amp;type=5</w:t>
        </w:r>
      </w:hyperlink>
      <w:r w:rsidRPr="009C3BAB">
        <w:rPr>
          <w:lang w:val="en-US"/>
        </w:rPr>
        <w:br/>
        <w:t>Flow Builder Tutorials*** </w:t>
      </w:r>
      <w:hyperlink r:id="rId17" w:tgtFrame="_blank" w:history="1">
        <w:r w:rsidRPr="009C3BAB">
          <w:rPr>
            <w:rStyle w:val="a3"/>
            <w:lang w:val="en-US"/>
          </w:rPr>
          <w:t>https://www.youtube.com/playlist?list=PLrC_ei2_Pv0GsCrUp6xORzVT62FCFAWMl</w:t>
        </w:r>
      </w:hyperlink>
      <w:r w:rsidRPr="009C3BAB">
        <w:rPr>
          <w:lang w:val="en-US"/>
        </w:rPr>
        <w:br/>
        <w:t>Screen flow.</w:t>
      </w:r>
      <w:proofErr w:type="gramEnd"/>
      <w:r w:rsidRPr="009C3BAB">
        <w:rPr>
          <w:lang w:val="en-US"/>
        </w:rPr>
        <w:t xml:space="preserve"> Set the Runtime Experience for URL-Based Flows </w:t>
      </w:r>
      <w:hyperlink r:id="rId18" w:tgtFrame="_blank" w:history="1">
        <w:r w:rsidRPr="009C3BAB">
          <w:rPr>
            <w:rStyle w:val="a3"/>
            <w:lang w:val="en-US"/>
          </w:rPr>
          <w:t>https://help.salesforce.com/articleView?id=sf.flow_distribute_internal_lexruntime.htm&amp;type=5</w:t>
        </w:r>
      </w:hyperlink>
      <w:r w:rsidRPr="009C3BAB">
        <w:rPr>
          <w:lang w:val="en-US"/>
        </w:rPr>
        <w:br/>
        <w:t>Screen flow. Add flow to action </w:t>
      </w:r>
      <w:hyperlink r:id="rId19" w:tgtFrame="_blank" w:history="1">
        <w:r w:rsidRPr="009C3BAB">
          <w:rPr>
            <w:rStyle w:val="a3"/>
            <w:lang w:val="en-US"/>
          </w:rPr>
          <w:t>https://help.salesforce.com/articleView?id=sf.flow_distribute_internal_action.htm&amp;type=5</w:t>
        </w:r>
      </w:hyperlink>
      <w:r w:rsidRPr="009C3BAB">
        <w:rPr>
          <w:lang w:val="en-US"/>
        </w:rPr>
        <w:br/>
        <w:t>Screen flow. Add action to layout </w:t>
      </w:r>
      <w:hyperlink r:id="rId20" w:tgtFrame="_blank" w:history="1">
        <w:r w:rsidRPr="009C3BAB">
          <w:rPr>
            <w:rStyle w:val="a3"/>
            <w:lang w:val="en-US"/>
          </w:rPr>
          <w:t>https://help.salesforce.com/articleView?id=sf.case_interaction_add_actions_to_page_layout_lex.htm&amp;type=5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21" w:tgtFrame="_blank" w:history="1">
        <w:r w:rsidRPr="009C3BAB">
          <w:rPr>
            <w:rStyle w:val="a3"/>
          </w:rPr>
          <w:drawing>
            <wp:anchor distT="0" distB="0" distL="0" distR="0" simplePos="0" relativeHeight="251659264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6" name="Рисунок 6" descr="https://res.cloudinary.com/hy4kyit2a/f_auto,fl_lossy,q_70/learn/modules/starting_force_com/d6c87e2bd754dddc3116963498852e3a_badge.png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res.cloudinary.com/hy4kyit2a/f_auto,fl_lossy,q_70/learn/modules/starting_force_com/d6c87e2bd754dddc3116963498852e3a_badge.png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trailhead.salesforce.com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23" w:tgtFrame="_blank" w:history="1">
        <w:r w:rsidRPr="009C3BAB">
          <w:rPr>
            <w:rStyle w:val="a3"/>
            <w:b/>
            <w:bCs/>
            <w:lang w:val="en-US"/>
          </w:rPr>
          <w:t>Salesforce Platform Basics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Get</w:t>
      </w:r>
      <w:proofErr w:type="gramEnd"/>
      <w:r w:rsidRPr="009C3BAB">
        <w:rPr>
          <w:lang w:val="en-US"/>
        </w:rPr>
        <w:t xml:space="preserve"> introduced to the platform, navigate use cases, and build custom functionality.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24" w:tgtFrame="_blank" w:history="1">
        <w:r w:rsidRPr="009C3BAB">
          <w:rPr>
            <w:rStyle w:val="a3"/>
          </w:rPr>
          <w:drawing>
            <wp:anchor distT="0" distB="0" distL="0" distR="0" simplePos="0" relativeHeight="251660288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5" name="Рисунок 5" descr="https://res.cloudinary.com/hy4kyit2a/f_auto,fl_lossy,q_70/learn/trails/automate_business_processes/3c0075da1d3b8657ab14ad24fdb510e3_icon.png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res.cloudinary.com/hy4kyit2a/f_auto,fl_lossy,q_70/learn/trails/automate_business_processes/3c0075da1d3b8657ab14ad24fdb510e3_icon.png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trailhead.salesforce.com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26" w:tgtFrame="_blank" w:history="1">
        <w:r w:rsidRPr="009C3BAB">
          <w:rPr>
            <w:rStyle w:val="a3"/>
            <w:b/>
            <w:bCs/>
            <w:lang w:val="en-US"/>
          </w:rPr>
          <w:t>Automate Your Business Processes with Lightning Flow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Optimize your business processes by harnessing the power of Lightning Flow.</w:t>
      </w:r>
    </w:p>
    <w:p w:rsidR="009C3BAB" w:rsidRPr="009C3BAB" w:rsidRDefault="009C3BAB" w:rsidP="009C3BAB">
      <w:pPr>
        <w:spacing w:after="0" w:line="276" w:lineRule="auto"/>
      </w:pPr>
      <w:r w:rsidRPr="009C3BAB">
        <w:t>help.salesforce.com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27" w:tgtFrame="_blank" w:history="1">
        <w:r w:rsidRPr="009C3BAB">
          <w:rPr>
            <w:rStyle w:val="a3"/>
            <w:b/>
            <w:bCs/>
            <w:lang w:val="en-US"/>
          </w:rPr>
          <w:t>Help | Training | Salesforce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</w:t>
      </w:r>
      <w:proofErr w:type="gramEnd"/>
      <w:r w:rsidRPr="009C3BAB">
        <w:rPr>
          <w:lang w:val="en-US"/>
        </w:rPr>
        <w:t xml:space="preserve"> help; salesforce training; salesforce support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28" w:tgtFrame="_blank" w:history="1">
        <w:r w:rsidRPr="009C3BAB">
          <w:rPr>
            <w:rStyle w:val="a3"/>
          </w:rPr>
          <w:drawing>
            <wp:anchor distT="0" distB="0" distL="0" distR="0" simplePos="0" relativeHeight="251661312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4" name="Рисунок 4" descr="https://res.cloudinary.com/hy4kyit2a/f_auto,fl_lossy,q_70/learn/modules/business_process_automation/eee3b8f9f85dde3f6681645ded4aa215_badge.png">
                <a:hlinkClick xmlns:a="http://schemas.openxmlformats.org/drawingml/2006/main" r:id="rId2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res.cloudinary.com/hy4kyit2a/f_auto,fl_lossy,q_70/learn/modules/business_process_automation/eee3b8f9f85dde3f6681645ded4aa215_badge.png">
                        <a:hlinkClick r:id="rId2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trailhead.salesforce.com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0" w:tgtFrame="_blank" w:history="1">
        <w:r w:rsidRPr="009C3BAB">
          <w:rPr>
            <w:rStyle w:val="a3"/>
            <w:b/>
            <w:bCs/>
            <w:lang w:val="en-US"/>
          </w:rPr>
          <w:t>Lightning Flow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Automate processes for every app, experience, and portal with declarative tools.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1" w:tgtFrame="_blank" w:history="1">
        <w:r w:rsidRPr="009C3BAB">
          <w:rPr>
            <w:rStyle w:val="a3"/>
          </w:rPr>
          <w:drawing>
            <wp:anchor distT="0" distB="0" distL="0" distR="0" simplePos="0" relativeHeight="251662336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3" name="Рисунок 3" descr="https://res.cloudinary.com/hy4kyit2a/f_auto,fl_lossy,q_70/learn/modules/workflow_migration/cfc852bf0e45a79e72a43f4727df45b9_badge.png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res.cloudinary.com/hy4kyit2a/f_auto,fl_lossy,q_70/learn/modules/workflow_migration/cfc852bf0e45a79e72a43f4727df45b9_badge.png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trailhead.salesforce.com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3" w:tgtFrame="_blank" w:history="1">
        <w:r w:rsidRPr="009C3BAB">
          <w:rPr>
            <w:rStyle w:val="a3"/>
            <w:b/>
            <w:bCs/>
            <w:lang w:val="en-US"/>
          </w:rPr>
          <w:t>Workflow Rule Migration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Embrace Process Builder and take your automation to the next level.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help.salesforce.com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4" w:tgtFrame="_blank" w:history="1">
        <w:r w:rsidRPr="009C3BAB">
          <w:rPr>
            <w:rStyle w:val="a3"/>
            <w:b/>
            <w:bCs/>
            <w:lang w:val="en-US"/>
          </w:rPr>
          <w:t>Help | Training | Salesforce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</w:t>
      </w:r>
      <w:proofErr w:type="gramEnd"/>
      <w:r w:rsidRPr="009C3BAB">
        <w:rPr>
          <w:lang w:val="en-US"/>
        </w:rPr>
        <w:t xml:space="preserve"> help; salesforce training; salesforce support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help.salesforce.com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5" w:tgtFrame="_blank" w:history="1">
        <w:r w:rsidRPr="009C3BAB">
          <w:rPr>
            <w:rStyle w:val="a3"/>
            <w:b/>
            <w:bCs/>
            <w:lang w:val="en-US"/>
          </w:rPr>
          <w:t>Help | Training | Salesforce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</w:t>
      </w:r>
      <w:proofErr w:type="gramEnd"/>
      <w:r w:rsidRPr="009C3BAB">
        <w:rPr>
          <w:lang w:val="en-US"/>
        </w:rPr>
        <w:t xml:space="preserve"> help; salesforce training; salesforce support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6" w:tgtFrame="_blank" w:history="1">
        <w:r w:rsidRPr="009C3BAB">
          <w:rPr>
            <w:rStyle w:val="a3"/>
          </w:rPr>
          <w:drawing>
            <wp:anchor distT="0" distB="0" distL="0" distR="0" simplePos="0" relativeHeight="251663360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2" name="Рисунок 2" descr="https://res.cloudinary.com/hy4kyit2a/f_auto,fl_lossy,q_70/learn/modules/business_process_automation/eee3b8f9f85dde3f6681645ded4aa215_badge.png">
                <a:hlinkClick xmlns:a="http://schemas.openxmlformats.org/drawingml/2006/main" r:id="rId3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res.cloudinary.com/hy4kyit2a/f_auto,fl_lossy,q_70/learn/modules/business_process_automation/eee3b8f9f85dde3f6681645ded4aa215_badge.png">
                        <a:hlinkClick r:id="rId3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trailhead.salesforce.com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7" w:tgtFrame="_blank" w:history="1">
        <w:r w:rsidRPr="009C3BAB">
          <w:rPr>
            <w:rStyle w:val="a3"/>
            <w:b/>
            <w:bCs/>
            <w:lang w:val="en-US"/>
          </w:rPr>
          <w:t>Lightning Flow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Automate processes for every app, experience, and portal with declarative tools.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help.salesforce.com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8" w:tgtFrame="_blank" w:history="1">
        <w:r w:rsidRPr="009C3BAB">
          <w:rPr>
            <w:rStyle w:val="a3"/>
            <w:b/>
            <w:bCs/>
            <w:lang w:val="en-US"/>
          </w:rPr>
          <w:t>Help | Training | Salesforce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</w:t>
      </w:r>
      <w:proofErr w:type="gramEnd"/>
      <w:r w:rsidRPr="009C3BAB">
        <w:rPr>
          <w:lang w:val="en-US"/>
        </w:rPr>
        <w:t xml:space="preserve"> help; salesforce training; salesforce support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39" w:tgtFrame="_blank" w:history="1">
        <w:r w:rsidRPr="009C3BAB">
          <w:rPr>
            <w:rStyle w:val="a3"/>
            <w:lang w:val="en-US"/>
          </w:rPr>
          <w:t>YouTube</w:t>
        </w:r>
      </w:hyperlink>
      <w:r w:rsidRPr="009C3BAB">
        <w:rPr>
          <w:lang w:val="en-US"/>
        </w:rPr>
        <w:br/>
      </w:r>
      <w:hyperlink r:id="rId40" w:tgtFrame="_blank" w:history="1">
        <w:r w:rsidRPr="009C3BAB">
          <w:rPr>
            <w:rStyle w:val="a3"/>
            <w:lang w:val="en-US"/>
          </w:rPr>
          <w:t>Salesforce Admins</w:t>
        </w:r>
      </w:hyperlink>
      <w:r w:rsidRPr="009C3BAB">
        <w:rPr>
          <w:lang w:val="en-US"/>
        </w:rPr>
        <w:br/>
      </w:r>
      <w:hyperlink r:id="rId41" w:tgtFrame="_blank" w:history="1">
        <w:r w:rsidRPr="009C3BAB">
          <w:rPr>
            <w:rStyle w:val="a3"/>
            <w:lang w:val="en-US"/>
          </w:rPr>
          <w:t>Getting Started with Process Builder</w:t>
        </w:r>
      </w:hyperlink>
      <w:r w:rsidRPr="009C3BAB">
        <w:rPr>
          <w:lang w:val="en-US"/>
        </w:rPr>
        <w:t> </w:t>
      </w:r>
      <w:r w:rsidRPr="009C3BAB">
        <w:rPr>
          <w:lang w:val="en-US"/>
        </w:rPr>
        <w:br/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42" w:tgtFrame="_blank" w:history="1">
        <w:r w:rsidRPr="009C3BAB">
          <w:rPr>
            <w:rStyle w:val="a3"/>
          </w:rPr>
          <w:drawing>
            <wp:anchor distT="0" distB="0" distL="0" distR="0" simplePos="0" relativeHeight="251664384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219306" cy="571500"/>
              <wp:effectExtent l="0" t="0" r="0" b="0"/>
              <wp:wrapSquare wrapText="bothSides"/>
              <wp:docPr id="1" name="Рисунок 1" descr="https://res.cloudinary.com/hy4kyit2a/f_auto,fl_lossy,q_70/learn/modules/business_process_automation/eee3b8f9f85dde3f6681645ded4aa215_badge.png">
                <a:hlinkClick xmlns:a="http://schemas.openxmlformats.org/drawingml/2006/main" r:id="rId4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res.cloudinary.com/hy4kyit2a/f_auto,fl_lossy,q_70/learn/modules/business_process_automation/eee3b8f9f85dde3f6681645ded4aa215_badge.png">
                        <a:hlinkClick r:id="rId4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30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trailhead.salesforce.com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43" w:tgtFrame="_blank" w:history="1">
        <w:r w:rsidRPr="009C3BAB">
          <w:rPr>
            <w:rStyle w:val="a3"/>
            <w:b/>
            <w:bCs/>
            <w:lang w:val="en-US"/>
          </w:rPr>
          <w:t>Lightning Flow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Automate processes for every app, experience, and portal with declarative tools.</w:t>
      </w:r>
    </w:p>
    <w:p w:rsidR="009C3BAB" w:rsidRPr="009C3BAB" w:rsidRDefault="009C3BAB" w:rsidP="009C3BAB">
      <w:pPr>
        <w:spacing w:after="0" w:line="276" w:lineRule="auto"/>
      </w:pPr>
      <w:r w:rsidRPr="009C3BAB">
        <w:t>help.salesforce.com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44" w:tgtFrame="_blank" w:history="1">
        <w:r w:rsidRPr="009C3BAB">
          <w:rPr>
            <w:rStyle w:val="a3"/>
            <w:b/>
            <w:bCs/>
            <w:lang w:val="en-US"/>
          </w:rPr>
          <w:t>Help | Training | Salesforce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</w:t>
      </w:r>
      <w:proofErr w:type="gramEnd"/>
      <w:r w:rsidRPr="009C3BAB">
        <w:rPr>
          <w:lang w:val="en-US"/>
        </w:rPr>
        <w:t xml:space="preserve"> help; salesforce training; salesforce support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45" w:tgtFrame="_blank" w:history="1">
        <w:r w:rsidRPr="009C3BAB">
          <w:rPr>
            <w:rStyle w:val="a3"/>
            <w:lang w:val="en-US"/>
          </w:rPr>
          <w:t>YouTube</w:t>
        </w:r>
      </w:hyperlink>
      <w:r w:rsidRPr="009C3BAB">
        <w:rPr>
          <w:lang w:val="en-US"/>
        </w:rPr>
        <w:br/>
      </w:r>
      <w:hyperlink r:id="rId46" w:tgtFrame="_blank" w:history="1">
        <w:r w:rsidRPr="009C3BAB">
          <w:rPr>
            <w:rStyle w:val="a3"/>
            <w:lang w:val="en-US"/>
          </w:rPr>
          <w:t>Salesforce Admins</w:t>
        </w:r>
      </w:hyperlink>
      <w:r w:rsidRPr="009C3BAB">
        <w:rPr>
          <w:lang w:val="en-US"/>
        </w:rPr>
        <w:br/>
      </w:r>
      <w:hyperlink r:id="rId47" w:tgtFrame="_blank" w:history="1">
        <w:r w:rsidRPr="009C3BAB">
          <w:rPr>
            <w:rStyle w:val="a3"/>
            <w:lang w:val="en-US"/>
          </w:rPr>
          <w:t>Flow Builder Tutorials</w:t>
        </w:r>
      </w:hyperlink>
      <w:r w:rsidRPr="009C3BAB">
        <w:rPr>
          <w:lang w:val="en-US"/>
        </w:rPr>
        <w:t> </w:t>
      </w:r>
      <w:r w:rsidRPr="009C3BAB">
        <w:rPr>
          <w:lang w:val="en-US"/>
        </w:rPr>
        <w:br/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help.salesforce.com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48" w:tgtFrame="_blank" w:history="1">
        <w:r w:rsidRPr="009C3BAB">
          <w:rPr>
            <w:rStyle w:val="a3"/>
            <w:b/>
            <w:bCs/>
            <w:lang w:val="en-US"/>
          </w:rPr>
          <w:t>Help | Training | Salesforce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</w:t>
      </w:r>
      <w:proofErr w:type="gramEnd"/>
      <w:r w:rsidRPr="009C3BAB">
        <w:rPr>
          <w:lang w:val="en-US"/>
        </w:rPr>
        <w:t xml:space="preserve"> help; salesforce training; salesforce support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help.salesforce.com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49" w:tgtFrame="_blank" w:history="1">
        <w:r w:rsidRPr="009C3BAB">
          <w:rPr>
            <w:rStyle w:val="a3"/>
            <w:b/>
            <w:bCs/>
            <w:lang w:val="en-US"/>
          </w:rPr>
          <w:t>Help | Training | Salesforce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</w:t>
      </w:r>
      <w:proofErr w:type="gramEnd"/>
      <w:r w:rsidRPr="009C3BAB">
        <w:rPr>
          <w:lang w:val="en-US"/>
        </w:rPr>
        <w:t xml:space="preserve"> help; salesforce training; salesforce support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r w:rsidRPr="009C3BAB">
        <w:rPr>
          <w:lang w:val="en-US"/>
        </w:rPr>
        <w:t>help.salesforce.com</w:t>
      </w:r>
    </w:p>
    <w:p w:rsidR="009C3BAB" w:rsidRPr="009C3BAB" w:rsidRDefault="009C3BAB" w:rsidP="009C3BAB">
      <w:pPr>
        <w:spacing w:after="0" w:line="276" w:lineRule="auto"/>
        <w:rPr>
          <w:lang w:val="en-US"/>
        </w:rPr>
      </w:pPr>
      <w:hyperlink r:id="rId50" w:tgtFrame="_blank" w:history="1">
        <w:r w:rsidRPr="009C3BAB">
          <w:rPr>
            <w:rStyle w:val="a3"/>
            <w:b/>
            <w:bCs/>
            <w:lang w:val="en-US"/>
          </w:rPr>
          <w:t>Help | Training | Salesforce</w:t>
        </w:r>
      </w:hyperlink>
    </w:p>
    <w:p w:rsidR="009C3BAB" w:rsidRPr="009C3BAB" w:rsidRDefault="009C3BAB" w:rsidP="009C3BAB">
      <w:pPr>
        <w:spacing w:after="0" w:line="276" w:lineRule="auto"/>
        <w:rPr>
          <w:lang w:val="en-US"/>
        </w:rPr>
      </w:pPr>
      <w:proofErr w:type="gramStart"/>
      <w:r w:rsidRPr="009C3BAB">
        <w:rPr>
          <w:lang w:val="en-US"/>
        </w:rPr>
        <w:t>salesforce</w:t>
      </w:r>
      <w:proofErr w:type="gramEnd"/>
      <w:r w:rsidRPr="009C3BAB">
        <w:rPr>
          <w:lang w:val="en-US"/>
        </w:rPr>
        <w:t xml:space="preserve"> help; salesforce training; salesforce support</w:t>
      </w:r>
    </w:p>
    <w:p w:rsidR="009C3BAB" w:rsidRPr="009C3BAB" w:rsidRDefault="009C3BAB" w:rsidP="009C3BAB">
      <w:pPr>
        <w:spacing w:after="0" w:line="276" w:lineRule="auto"/>
        <w:ind w:firstLine="426"/>
        <w:rPr>
          <w:lang w:val="en-US"/>
        </w:rPr>
      </w:pPr>
    </w:p>
    <w:sectPr w:rsidR="009C3BAB" w:rsidRPr="009C3BAB" w:rsidSect="009C3BAB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33229"/>
    <w:multiLevelType w:val="multilevel"/>
    <w:tmpl w:val="0C3A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87"/>
    <w:rsid w:val="000C252B"/>
    <w:rsid w:val="009C3BAB"/>
    <w:rsid w:val="00C8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23F4D-6998-471D-BD8F-089F614E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2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926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267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6694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788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29761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90633582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456685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6094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5327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4805117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494445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769537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775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4684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878343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2146578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470047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08144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2752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457872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73331320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963534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5847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1643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6579293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79032105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99442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2533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5778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6377999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9476653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463234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6257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3882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1840769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53323092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053119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9451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41471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661926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1108544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738988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8514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8494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1988169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52875692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440643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2598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9286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2070273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</w:div>
        <w:div w:id="76384479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9092903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873037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125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2913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0527083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4275780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961686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3115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29458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969991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</w:div>
        <w:div w:id="18101902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3546166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553228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5753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4656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163908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202081445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78492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1979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7478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736610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98010934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865411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29048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79739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8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214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0851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8680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909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220931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2964100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337616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7048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87077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0779973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6239924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806389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8003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6687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7788561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8388854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848761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35572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32574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4781046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8011923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330406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3551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44283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548031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5328127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184713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8203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002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6150976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2922478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623849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54786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7194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661545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31739266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1322660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7627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6630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788205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770820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940456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0224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38815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29309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61278553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960111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3577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2116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909391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</w:div>
        <w:div w:id="4029207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40171469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510068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220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30956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2348951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84089447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886768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60032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6061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9815740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</w:div>
        <w:div w:id="11699084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51119020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796989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48725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3888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0403392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187997464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465969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00084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8779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5182375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8" w:color="auto"/>
            <w:bottom w:val="single" w:sz="2" w:space="0" w:color="auto"/>
            <w:right w:val="single" w:sz="2" w:space="0" w:color="auto"/>
          </w:divBdr>
          <w:divsChild>
            <w:div w:id="6719110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2" w:color="auto"/>
                <w:bottom w:val="single" w:sz="2" w:space="8" w:color="auto"/>
                <w:right w:val="single" w:sz="2" w:space="2" w:color="auto"/>
              </w:divBdr>
              <w:divsChild>
                <w:div w:id="963271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64763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2463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salesforce.com/articleView?id=process_overview.htm&amp;type=5" TargetMode="External"/><Relationship Id="rId18" Type="http://schemas.openxmlformats.org/officeDocument/2006/relationships/hyperlink" Target="https://help.salesforce.com/articleView?id=sf.flow_distribute_internal_lexruntime.htm&amp;type=5" TargetMode="External"/><Relationship Id="rId26" Type="http://schemas.openxmlformats.org/officeDocument/2006/relationships/hyperlink" Target="https://trailhead.salesforce.com/en/content/learn/trails/automate_business_processes" TargetMode="External"/><Relationship Id="rId39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ilhead.salesforce.com/content/learn/modules/starting_force_com" TargetMode="External"/><Relationship Id="rId34" Type="http://schemas.openxmlformats.org/officeDocument/2006/relationships/hyperlink" Target="https://help.salesforce.com/articleView?id=customize_wf.htm&amp;type=5" TargetMode="External"/><Relationship Id="rId42" Type="http://schemas.openxmlformats.org/officeDocument/2006/relationships/hyperlink" Target="https://trailhead.salesforce.com/content/learn/modules/business_process_automation/flow?trail_id=automate_business_processes" TargetMode="External"/><Relationship Id="rId47" Type="http://schemas.openxmlformats.org/officeDocument/2006/relationships/hyperlink" Target="https://www.youtube.com/playlist?list=PLrC_ei2_Pv0GsCrUp6xORzVT62FCFAWMl" TargetMode="External"/><Relationship Id="rId50" Type="http://schemas.openxmlformats.org/officeDocument/2006/relationships/hyperlink" Target="https://help.salesforce.com/articleView?id=sf.case_interaction_add_actions_to_page_layout_lex.htm&amp;type=5" TargetMode="External"/><Relationship Id="rId7" Type="http://schemas.openxmlformats.org/officeDocument/2006/relationships/hyperlink" Target="https://help.salesforce.com/articleView?id=extend_click_process.htm&amp;type=5" TargetMode="External"/><Relationship Id="rId12" Type="http://schemas.openxmlformats.org/officeDocument/2006/relationships/hyperlink" Target="https://trailhead.salesforce.com/en/content/learn/modules/business_process_automation/process_builder?trail_id=automate_business_processes" TargetMode="External"/><Relationship Id="rId17" Type="http://schemas.openxmlformats.org/officeDocument/2006/relationships/hyperlink" Target="https://www.youtube.com/playlist?list=PLrC_ei2_Pv0GsCrUp6xORzVT62FCFAWMl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trailhead.salesforce.com/en/content/learn/modules/workflow_migration" TargetMode="External"/><Relationship Id="rId38" Type="http://schemas.openxmlformats.org/officeDocument/2006/relationships/hyperlink" Target="https://help.salesforce.com/articleView?id=process_overview.htm&amp;type=5" TargetMode="External"/><Relationship Id="rId46" Type="http://schemas.openxmlformats.org/officeDocument/2006/relationships/hyperlink" Target="https://chat-students.senla.eu/c/SalesforceAdmi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alesforce.com/articleView?id=flow.htm&amp;type=5" TargetMode="External"/><Relationship Id="rId20" Type="http://schemas.openxmlformats.org/officeDocument/2006/relationships/hyperlink" Target="https://help.salesforce.com/articleView?id=sf.case_interaction_add_actions_to_page_layout_lex.htm&amp;type=5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www.youtube.com/watch?v=50MZpQikbV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en/content/learn/trails/automate_business_processes" TargetMode="External"/><Relationship Id="rId11" Type="http://schemas.openxmlformats.org/officeDocument/2006/relationships/hyperlink" Target="https://help.salesforce.com/articleView?id=process_action.htm&amp;type=5" TargetMode="External"/><Relationship Id="rId24" Type="http://schemas.openxmlformats.org/officeDocument/2006/relationships/hyperlink" Target="https://trailhead.salesforce.com/en/content/learn/trails/automate_business_processes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trailhead.salesforce.com/en/content/learn/modules/business_process_automation/process_builder?trail_id=automate_business_processes" TargetMode="External"/><Relationship Id="rId40" Type="http://schemas.openxmlformats.org/officeDocument/2006/relationships/hyperlink" Target="https://www.youtube.com/channel/UCJZ40ShB_oLStzaYT4m9WWQ" TargetMode="External"/><Relationship Id="rId45" Type="http://schemas.openxmlformats.org/officeDocument/2006/relationships/hyperlink" Target="https://www.youtube.com/" TargetMode="External"/><Relationship Id="rId5" Type="http://schemas.openxmlformats.org/officeDocument/2006/relationships/hyperlink" Target="https://trailhead.salesforce.com/content/learn/modules/starting_force_com" TargetMode="External"/><Relationship Id="rId15" Type="http://schemas.openxmlformats.org/officeDocument/2006/relationships/hyperlink" Target="https://trailhead.salesforce.com/content/learn/modules/business_process_automation/flow?trail_id=automate_business_processes" TargetMode="External"/><Relationship Id="rId23" Type="http://schemas.openxmlformats.org/officeDocument/2006/relationships/hyperlink" Target="https://trailhead.salesforce.com/content/learn/modules/starting_force_com" TargetMode="External"/><Relationship Id="rId28" Type="http://schemas.openxmlformats.org/officeDocument/2006/relationships/hyperlink" Target="https://trailhead.salesforce.com/en/content/learn/modules/business_process_automation/approvals?trail_id=automate_business_processes" TargetMode="External"/><Relationship Id="rId36" Type="http://schemas.openxmlformats.org/officeDocument/2006/relationships/hyperlink" Target="https://trailhead.salesforce.com/en/content/learn/modules/business_process_automation/process_builder?trail_id=automate_business_processes" TargetMode="External"/><Relationship Id="rId49" Type="http://schemas.openxmlformats.org/officeDocument/2006/relationships/hyperlink" Target="https://help.salesforce.com/articleView?id=sf.flow_distribute_internal_action.htm&amp;type=5" TargetMode="External"/><Relationship Id="rId10" Type="http://schemas.openxmlformats.org/officeDocument/2006/relationships/hyperlink" Target="https://help.salesforce.com/articleView?id=customize_wf.htm&amp;type=5" TargetMode="External"/><Relationship Id="rId19" Type="http://schemas.openxmlformats.org/officeDocument/2006/relationships/hyperlink" Target="https://help.salesforce.com/articleView?id=sf.flow_distribute_internal_action.htm&amp;type=5" TargetMode="External"/><Relationship Id="rId31" Type="http://schemas.openxmlformats.org/officeDocument/2006/relationships/hyperlink" Target="https://trailhead.salesforce.com/en/content/learn/modules/workflow_migration" TargetMode="External"/><Relationship Id="rId44" Type="http://schemas.openxmlformats.org/officeDocument/2006/relationships/hyperlink" Target="https://help.salesforce.com/articleView?id=flow.htm&amp;type=5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content/learn/modules/workflow_migration" TargetMode="External"/><Relationship Id="rId14" Type="http://schemas.openxmlformats.org/officeDocument/2006/relationships/hyperlink" Target="https://www.youtube.com/watch?v=50MZpQikbVI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help.salesforce.com/articleView?id=extend_click_process.htm&amp;type=5" TargetMode="External"/><Relationship Id="rId30" Type="http://schemas.openxmlformats.org/officeDocument/2006/relationships/hyperlink" Target="https://trailhead.salesforce.com/en/content/learn/modules/business_process_automation/approvals?trail_id=automate_business_processes" TargetMode="External"/><Relationship Id="rId35" Type="http://schemas.openxmlformats.org/officeDocument/2006/relationships/hyperlink" Target="https://help.salesforce.com/articleView?id=process_action.htm&amp;type=5" TargetMode="External"/><Relationship Id="rId43" Type="http://schemas.openxmlformats.org/officeDocument/2006/relationships/hyperlink" Target="https://trailhead.salesforce.com/content/learn/modules/business_process_automation/flow?trail_id=automate_business_processes" TargetMode="External"/><Relationship Id="rId48" Type="http://schemas.openxmlformats.org/officeDocument/2006/relationships/hyperlink" Target="https://help.salesforce.com/articleView?id=sf.flow_distribute_internal_lexruntime.htm&amp;type=5" TargetMode="External"/><Relationship Id="rId8" Type="http://schemas.openxmlformats.org/officeDocument/2006/relationships/hyperlink" Target="https://trailhead.salesforce.com/en/content/learn/modules/business_process_automation/approvals?trail_id=automate_business_processes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1478</Words>
  <Characters>8431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2021-02-02T18:25:00Z</dcterms:created>
  <dcterms:modified xsi:type="dcterms:W3CDTF">2021-02-02T18:37:00Z</dcterms:modified>
</cp:coreProperties>
</file>