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04" w:rsidRDefault="00A66F04"/>
    <w:p w:rsidR="00A66F04" w:rsidRDefault="00A66F04" w:rsidP="00A66F04">
      <w:pPr>
        <w:jc w:val="right"/>
        <w:rPr>
          <w:b/>
          <w:sz w:val="36"/>
          <w:szCs w:val="36"/>
          <w:lang w:val="uk-UA"/>
        </w:rPr>
      </w:pPr>
    </w:p>
    <w:p w:rsidR="00A66F04" w:rsidRDefault="00A66F04" w:rsidP="00A66F04">
      <w:pPr>
        <w:jc w:val="right"/>
        <w:rPr>
          <w:b/>
          <w:sz w:val="36"/>
          <w:szCs w:val="36"/>
          <w:lang w:val="uk-UA"/>
        </w:rPr>
      </w:pPr>
    </w:p>
    <w:p w:rsidR="00A66F04" w:rsidRDefault="00A66F04" w:rsidP="00A66F04">
      <w:pPr>
        <w:jc w:val="right"/>
        <w:rPr>
          <w:b/>
          <w:sz w:val="36"/>
          <w:szCs w:val="36"/>
          <w:lang w:val="uk-UA"/>
        </w:rPr>
      </w:pPr>
    </w:p>
    <w:p w:rsidR="00A66F04" w:rsidRDefault="00A66F04" w:rsidP="00A66F04">
      <w:pPr>
        <w:jc w:val="right"/>
        <w:rPr>
          <w:b/>
          <w:sz w:val="36"/>
          <w:szCs w:val="36"/>
          <w:lang w:val="uk-UA"/>
        </w:rPr>
      </w:pPr>
    </w:p>
    <w:p w:rsidR="00A66F04" w:rsidRDefault="00A66F04" w:rsidP="00A66F04">
      <w:pPr>
        <w:jc w:val="right"/>
        <w:rPr>
          <w:b/>
          <w:sz w:val="36"/>
          <w:szCs w:val="36"/>
          <w:lang w:val="uk-UA"/>
        </w:rPr>
      </w:pPr>
    </w:p>
    <w:p w:rsidR="00A66F04" w:rsidRDefault="00A66F04" w:rsidP="00A66F04">
      <w:pPr>
        <w:jc w:val="right"/>
        <w:rPr>
          <w:b/>
          <w:sz w:val="36"/>
          <w:szCs w:val="36"/>
          <w:lang w:val="uk-UA"/>
        </w:rPr>
      </w:pPr>
    </w:p>
    <w:p w:rsidR="00A66F04" w:rsidRPr="00A66F04" w:rsidRDefault="00A66F04" w:rsidP="00A66F04">
      <w:pPr>
        <w:jc w:val="right"/>
        <w:rPr>
          <w:b/>
          <w:sz w:val="36"/>
          <w:szCs w:val="36"/>
          <w:lang w:val="uk-UA"/>
        </w:rPr>
      </w:pPr>
    </w:p>
    <w:p w:rsidR="00A66F04" w:rsidRPr="00A66F04" w:rsidRDefault="00A66F04" w:rsidP="00A66F04">
      <w:pPr>
        <w:jc w:val="right"/>
        <w:rPr>
          <w:b/>
          <w:sz w:val="36"/>
          <w:szCs w:val="36"/>
          <w:lang w:val="uk-UA"/>
        </w:rPr>
      </w:pPr>
      <w:r w:rsidRPr="00A66F04">
        <w:rPr>
          <w:b/>
          <w:sz w:val="36"/>
          <w:szCs w:val="36"/>
          <w:lang w:val="uk-UA"/>
        </w:rPr>
        <w:t>Система обліку студентів, що проживають у гуртожитку</w:t>
      </w:r>
    </w:p>
    <w:p w:rsidR="00A66F04" w:rsidRPr="00A66F04" w:rsidRDefault="00A66F04" w:rsidP="00A66F04">
      <w:pPr>
        <w:jc w:val="right"/>
        <w:rPr>
          <w:b/>
          <w:sz w:val="36"/>
          <w:szCs w:val="36"/>
          <w:lang w:val="uk-UA"/>
        </w:rPr>
      </w:pPr>
      <w:r w:rsidRPr="00A66F04">
        <w:rPr>
          <w:b/>
          <w:sz w:val="36"/>
          <w:szCs w:val="36"/>
          <w:lang w:val="uk-UA"/>
        </w:rPr>
        <w:t>“DormTab”</w:t>
      </w:r>
    </w:p>
    <w:p w:rsidR="00A66F04" w:rsidRPr="00A66F04" w:rsidRDefault="00A66F04" w:rsidP="00A66F04">
      <w:pPr>
        <w:jc w:val="right"/>
        <w:rPr>
          <w:b/>
          <w:sz w:val="36"/>
          <w:szCs w:val="36"/>
          <w:lang w:val="uk-UA"/>
        </w:rPr>
      </w:pPr>
      <w:r w:rsidRPr="00A66F04">
        <w:rPr>
          <w:b/>
          <w:sz w:val="36"/>
          <w:szCs w:val="36"/>
          <w:lang w:val="uk-UA"/>
        </w:rPr>
        <w:t>Ризики</w:t>
      </w:r>
    </w:p>
    <w:p w:rsidR="00A66F04" w:rsidRPr="00A66F04" w:rsidRDefault="00A66F04" w:rsidP="00A66F04">
      <w:pPr>
        <w:jc w:val="right"/>
        <w:rPr>
          <w:b/>
          <w:sz w:val="36"/>
          <w:szCs w:val="36"/>
          <w:lang w:val="uk-UA"/>
        </w:rPr>
      </w:pPr>
      <w:r w:rsidRPr="00A66F04">
        <w:rPr>
          <w:b/>
          <w:sz w:val="36"/>
          <w:szCs w:val="36"/>
          <w:lang w:val="uk-UA"/>
        </w:rPr>
        <w:t>Версія &lt;1.0&gt;</w:t>
      </w:r>
    </w:p>
    <w:p w:rsidR="00A66F04" w:rsidRDefault="00A66F04"/>
    <w:p w:rsidR="00A66F04" w:rsidRDefault="00A66F04"/>
    <w:p w:rsidR="00A66F04" w:rsidRDefault="00A66F04">
      <w: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6F04" w:rsidRPr="00A66F04" w:rsidTr="004956EE">
        <w:tc>
          <w:tcPr>
            <w:tcW w:w="2304" w:type="dxa"/>
          </w:tcPr>
          <w:p w:rsidR="00A66F04" w:rsidRPr="00A66F04" w:rsidRDefault="00A66F04" w:rsidP="00A66F04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A66F0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lastRenderedPageBreak/>
              <w:t>Дата</w:t>
            </w:r>
          </w:p>
        </w:tc>
        <w:tc>
          <w:tcPr>
            <w:tcW w:w="1152" w:type="dxa"/>
          </w:tcPr>
          <w:p w:rsidR="00A66F04" w:rsidRPr="00A66F04" w:rsidRDefault="00A66F04" w:rsidP="00A66F04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A66F0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Версія</w:t>
            </w:r>
          </w:p>
        </w:tc>
        <w:tc>
          <w:tcPr>
            <w:tcW w:w="3744" w:type="dxa"/>
          </w:tcPr>
          <w:p w:rsidR="00A66F04" w:rsidRPr="00A66F04" w:rsidRDefault="00A66F04" w:rsidP="00A66F04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A66F0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Опис</w:t>
            </w:r>
          </w:p>
        </w:tc>
        <w:tc>
          <w:tcPr>
            <w:tcW w:w="2304" w:type="dxa"/>
          </w:tcPr>
          <w:p w:rsidR="00A66F04" w:rsidRPr="00A66F04" w:rsidRDefault="00A66F04" w:rsidP="00A66F04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A66F0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Автор</w:t>
            </w:r>
          </w:p>
        </w:tc>
      </w:tr>
      <w:tr w:rsidR="00A66F04" w:rsidRPr="00A66F04" w:rsidTr="004956EE">
        <w:tc>
          <w:tcPr>
            <w:tcW w:w="2304" w:type="dxa"/>
          </w:tcPr>
          <w:p w:rsidR="00A66F04" w:rsidRPr="00A66F04" w:rsidRDefault="00A66F04" w:rsidP="00A66F04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A66F04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&lt;24/10/16&gt;</w:t>
            </w:r>
          </w:p>
        </w:tc>
        <w:tc>
          <w:tcPr>
            <w:tcW w:w="1152" w:type="dxa"/>
          </w:tcPr>
          <w:p w:rsidR="00A66F04" w:rsidRPr="00A66F04" w:rsidRDefault="00A66F04" w:rsidP="00A66F04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A66F04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&lt;1.0&gt;</w:t>
            </w:r>
          </w:p>
        </w:tc>
        <w:tc>
          <w:tcPr>
            <w:tcW w:w="3744" w:type="dxa"/>
          </w:tcPr>
          <w:p w:rsidR="00A66F04" w:rsidRPr="00A66F04" w:rsidRDefault="00A66F04" w:rsidP="00A66F04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A66F04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Створення документу</w:t>
            </w:r>
          </w:p>
        </w:tc>
        <w:tc>
          <w:tcPr>
            <w:tcW w:w="2304" w:type="dxa"/>
          </w:tcPr>
          <w:p w:rsidR="00A66F04" w:rsidRPr="00A66F04" w:rsidRDefault="00A66F04" w:rsidP="00A66F04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A66F04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Сомікова К.С.</w:t>
            </w:r>
          </w:p>
        </w:tc>
      </w:tr>
      <w:tr w:rsidR="00A66F04" w:rsidRPr="00A66F04" w:rsidTr="004956EE">
        <w:tc>
          <w:tcPr>
            <w:tcW w:w="2304" w:type="dxa"/>
          </w:tcPr>
          <w:p w:rsidR="00A66F04" w:rsidRPr="00A66F04" w:rsidRDefault="00A66F04" w:rsidP="00A66F04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52" w:type="dxa"/>
          </w:tcPr>
          <w:p w:rsidR="00A66F04" w:rsidRPr="00A66F04" w:rsidRDefault="00A66F04" w:rsidP="00A66F04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744" w:type="dxa"/>
          </w:tcPr>
          <w:p w:rsidR="00A66F04" w:rsidRPr="00A66F04" w:rsidRDefault="00A66F04" w:rsidP="00A66F04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304" w:type="dxa"/>
          </w:tcPr>
          <w:p w:rsidR="00A66F04" w:rsidRPr="00A66F04" w:rsidRDefault="00A66F04" w:rsidP="00A66F04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</w:p>
    <w:p w:rsidR="00A66F04" w:rsidRPr="00A66F04" w:rsidRDefault="00A66F04" w:rsidP="00A66F0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uk-UA"/>
        </w:rPr>
      </w:pPr>
      <w:r w:rsidRPr="00A66F04">
        <w:rPr>
          <w:rFonts w:ascii="Arial" w:eastAsia="Times New Roman" w:hAnsi="Arial" w:cs="Times New Roman"/>
          <w:b/>
          <w:sz w:val="36"/>
          <w:szCs w:val="20"/>
          <w:lang w:val="uk-UA"/>
        </w:rPr>
        <w:t>Список ризиків</w:t>
      </w:r>
    </w:p>
    <w:p w:rsidR="00A66F04" w:rsidRPr="00A66F04" w:rsidRDefault="00A66F04" w:rsidP="00A66F04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sz w:val="24"/>
          <w:szCs w:val="24"/>
          <w:lang w:val="uk-UA"/>
        </w:rPr>
      </w:pPr>
      <w:r w:rsidRPr="00A66F04">
        <w:rPr>
          <w:rFonts w:ascii="Arial" w:eastAsia="Times New Roman" w:hAnsi="Arial" w:cs="Times New Roman"/>
          <w:b/>
          <w:sz w:val="24"/>
          <w:szCs w:val="24"/>
          <w:lang w:val="uk-UA"/>
        </w:rPr>
        <w:t>Ризики</w:t>
      </w:r>
    </w:p>
    <w:p w:rsidR="00A66F04" w:rsidRPr="00A66F04" w:rsidRDefault="00A66F04" w:rsidP="00A66F04">
      <w:pPr>
        <w:widowControl w:val="0"/>
        <w:numPr>
          <w:ilvl w:val="0"/>
          <w:numId w:val="1"/>
        </w:numPr>
        <w:spacing w:before="120" w:after="0" w:line="240" w:lineRule="atLeast"/>
        <w:contextualSpacing/>
        <w:rPr>
          <w:rFonts w:ascii="Times New Roman" w:eastAsia="Times New Roman" w:hAnsi="Times New Roman" w:cs="Times New Roman"/>
          <w:i/>
          <w:sz w:val="24"/>
          <w:szCs w:val="24"/>
          <w:lang w:val="uk-UA" w:eastAsia="uk-UA"/>
        </w:rPr>
      </w:pPr>
      <w:bookmarkStart w:id="0" w:name="OLE_LINK32"/>
      <w:bookmarkStart w:id="1" w:name="OLE_LINK33"/>
      <w:bookmarkStart w:id="2" w:name="OLE_LINK34"/>
      <w:bookmarkStart w:id="3" w:name="OLE_LINK63"/>
      <w:bookmarkStart w:id="4" w:name="OLE_LINK64"/>
      <w:bookmarkStart w:id="5" w:name="OLE_LINK31"/>
      <w:r w:rsidRPr="00A66F04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uk-UA" w:eastAsia="uk-UA"/>
        </w:rPr>
        <w:t xml:space="preserve">Реалізація невідповідної функціональності - </w:t>
      </w:r>
      <w:r w:rsidRPr="00A66F0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 xml:space="preserve">для запобігання подібного виду ризиків, наша компанія займається складанням ТЗ (технічного завдання) із замовником і слідує описаним в ньому цілям, при розробці </w:t>
      </w:r>
      <w:bookmarkEnd w:id="0"/>
      <w:bookmarkEnd w:id="1"/>
      <w:bookmarkEnd w:id="2"/>
      <w:bookmarkEnd w:id="3"/>
      <w:bookmarkEnd w:id="4"/>
      <w:r w:rsidRPr="00A66F0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ПЗ.</w:t>
      </w:r>
    </w:p>
    <w:p w:rsidR="00A66F04" w:rsidRPr="00A66F04" w:rsidRDefault="00A66F04" w:rsidP="00A66F04">
      <w:pPr>
        <w:widowControl w:val="0"/>
        <w:numPr>
          <w:ilvl w:val="0"/>
          <w:numId w:val="1"/>
        </w:num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6" w:name="OLE_LINK65"/>
      <w:bookmarkEnd w:id="5"/>
      <w:r w:rsidRPr="00A66F0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Низька продуктивність - </w:t>
      </w:r>
      <w:r w:rsidRPr="00A66F04">
        <w:rPr>
          <w:rFonts w:ascii="Times New Roman" w:eastAsia="Times New Roman" w:hAnsi="Times New Roman" w:cs="Times New Roman"/>
          <w:sz w:val="24"/>
          <w:szCs w:val="24"/>
          <w:lang w:val="uk-UA"/>
        </w:rPr>
        <w:t>при прийнятті ризику необхідно планувати, що розробники, які призначені в проект на 100%, будуть реально працювати над завданнями проекту в середньому від 24 до 32 годин на тиждень замість 40 годин. Також проводитиметься підвищення норм праці та розширення зон обслуговування.</w:t>
      </w:r>
    </w:p>
    <w:p w:rsidR="00A66F04" w:rsidRPr="00A66F04" w:rsidRDefault="00A66F04" w:rsidP="00A66F04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66F04" w:rsidRPr="00A66F04" w:rsidRDefault="00A66F04" w:rsidP="00A66F04">
      <w:pPr>
        <w:widowControl w:val="0"/>
        <w:numPr>
          <w:ilvl w:val="0"/>
          <w:numId w:val="1"/>
        </w:numPr>
        <w:spacing w:before="120" w:after="0" w:line="240" w:lineRule="atLeast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bookmarkStart w:id="7" w:name="OLE_LINK66"/>
      <w:bookmarkStart w:id="8" w:name="OLE_LINK67"/>
      <w:bookmarkEnd w:id="6"/>
      <w:r w:rsidRPr="00A66F04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 xml:space="preserve">Відсутність мотивації персоналу компанії - </w:t>
      </w:r>
      <w:r w:rsidRPr="00A66F0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проведення тренінгів, корпоративних зібрань, впровадження методики </w:t>
      </w:r>
      <w:proofErr w:type="spellStart"/>
      <w:r w:rsidRPr="00A66F0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team</w:t>
      </w:r>
      <w:proofErr w:type="spellEnd"/>
      <w:r w:rsidRPr="00A66F0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A66F0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building</w:t>
      </w:r>
      <w:proofErr w:type="spellEnd"/>
      <w:r w:rsidRPr="00A66F0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bookmarkEnd w:id="7"/>
    <w:bookmarkEnd w:id="8"/>
    <w:p w:rsidR="00A66F04" w:rsidRPr="00A66F04" w:rsidRDefault="00A66F04" w:rsidP="00A66F04">
      <w:pPr>
        <w:spacing w:before="120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A66F04" w:rsidRPr="00A66F04" w:rsidRDefault="00A66F04" w:rsidP="00A66F04">
      <w:pPr>
        <w:widowControl w:val="0"/>
        <w:numPr>
          <w:ilvl w:val="0"/>
          <w:numId w:val="1"/>
        </w:numPr>
        <w:spacing w:before="120" w:after="0" w:line="240" w:lineRule="atLeast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bookmarkStart w:id="9" w:name="OLE_LINK68"/>
      <w:bookmarkStart w:id="10" w:name="OLE_LINK69"/>
      <w:r w:rsidRPr="00A66F0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uk-UA" w:eastAsia="uk-UA"/>
        </w:rPr>
        <w:t xml:space="preserve">Порушення в роботі обладнання -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uk-UA"/>
        </w:rPr>
        <w:t>при невеликій поломці</w:t>
      </w:r>
      <w:r w:rsidRPr="00A66F0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uk-UA"/>
        </w:rPr>
        <w:t xml:space="preserve"> неполадка відразу ж усувається, а в разі неможливості наладки фірма використовує резерв коштів, створений спеціально для придбання обладнання в таких випадках.</w:t>
      </w:r>
      <w:bookmarkStart w:id="11" w:name="_GoBack"/>
      <w:bookmarkEnd w:id="9"/>
      <w:bookmarkEnd w:id="10"/>
      <w:bookmarkEnd w:id="11"/>
    </w:p>
    <w:p w:rsidR="00854CC8" w:rsidRDefault="00854CC8"/>
    <w:sectPr w:rsidR="00854CC8" w:rsidSect="00A66F04"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80F" w:rsidRDefault="008E780F" w:rsidP="00A66F04">
      <w:pPr>
        <w:spacing w:after="0" w:line="240" w:lineRule="auto"/>
      </w:pPr>
      <w:r>
        <w:separator/>
      </w:r>
    </w:p>
  </w:endnote>
  <w:endnote w:type="continuationSeparator" w:id="0">
    <w:p w:rsidR="008E780F" w:rsidRDefault="008E780F" w:rsidP="00A6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7172429"/>
      <w:docPartObj>
        <w:docPartGallery w:val="Page Numbers (Bottom of Page)"/>
        <w:docPartUnique/>
      </w:docPartObj>
    </w:sdtPr>
    <w:sdtContent>
      <w:p w:rsidR="00A66F04" w:rsidRDefault="00A66F04" w:rsidP="00A66F04">
        <w:pPr>
          <w:pStyle w:val="a5"/>
          <w:tabs>
            <w:tab w:val="left" w:pos="7230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660">
          <w:rPr>
            <w:noProof/>
          </w:rPr>
          <w:t>2</w:t>
        </w:r>
        <w:r>
          <w:fldChar w:fldCharType="end"/>
        </w:r>
      </w:p>
    </w:sdtContent>
  </w:sdt>
  <w:p w:rsidR="00A66F04" w:rsidRDefault="00A66F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80F" w:rsidRDefault="008E780F" w:rsidP="00A66F04">
      <w:pPr>
        <w:spacing w:after="0" w:line="240" w:lineRule="auto"/>
      </w:pPr>
      <w:r>
        <w:separator/>
      </w:r>
    </w:p>
  </w:footnote>
  <w:footnote w:type="continuationSeparator" w:id="0">
    <w:p w:rsidR="008E780F" w:rsidRDefault="008E780F" w:rsidP="00A6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F04" w:rsidRDefault="00A66F04">
    <w:pPr>
      <w:pStyle w:val="a3"/>
      <w:jc w:val="right"/>
      <w:rPr>
        <w:color w:val="4F81BD" w:themeColor="accent1"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4A838D9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Прямоугольник 4" o:spid="_x0000_s1026" style="position:absolute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" fillcolor="#4f81bd [3204]" stroked="f" strokeweight="2pt">
              <w10:wrap anchorx="margin" anchory="page"/>
            </v:rect>
          </w:pict>
        </mc:Fallback>
      </mc:AlternateContent>
    </w:r>
  </w:p>
  <w:p w:rsidR="00A66F04" w:rsidRDefault="00A66F0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D70"/>
    <w:multiLevelType w:val="hybridMultilevel"/>
    <w:tmpl w:val="D3BC55BA"/>
    <w:lvl w:ilvl="0" w:tplc="34AE40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21"/>
    <w:rsid w:val="00043F21"/>
    <w:rsid w:val="007F3660"/>
    <w:rsid w:val="00854CC8"/>
    <w:rsid w:val="008E780F"/>
    <w:rsid w:val="00A6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F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6F04"/>
  </w:style>
  <w:style w:type="paragraph" w:styleId="a5">
    <w:name w:val="footer"/>
    <w:basedOn w:val="a"/>
    <w:link w:val="a6"/>
    <w:uiPriority w:val="99"/>
    <w:unhideWhenUsed/>
    <w:rsid w:val="00A66F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6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F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6F04"/>
  </w:style>
  <w:style w:type="paragraph" w:styleId="a5">
    <w:name w:val="footer"/>
    <w:basedOn w:val="a"/>
    <w:link w:val="a6"/>
    <w:uiPriority w:val="99"/>
    <w:unhideWhenUsed/>
    <w:rsid w:val="00A66F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EF79C-B414-43A9-8579-B14BB5E75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2016-11-09T18:34:00Z</dcterms:created>
  <dcterms:modified xsi:type="dcterms:W3CDTF">2016-11-09T18:45:00Z</dcterms:modified>
</cp:coreProperties>
</file>