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796E" w14:textId="77777777" w:rsidR="00507C57" w:rsidRDefault="00296197">
      <w:r>
        <w:t>UX Design 2</w:t>
      </w:r>
      <w:r w:rsidR="007D601F">
        <w:t xml:space="preserve"> - pokračování</w:t>
      </w:r>
    </w:p>
    <w:p w14:paraId="64C85D61" w14:textId="77777777" w:rsidR="007D601F" w:rsidRDefault="007D601F"/>
    <w:p w14:paraId="75B34C25" w14:textId="77777777" w:rsidR="007D601F" w:rsidRDefault="007D601F">
      <w:r>
        <w:t>Wireframe</w:t>
      </w:r>
    </w:p>
    <w:p w14:paraId="7A7D1595" w14:textId="77777777" w:rsidR="007D601F" w:rsidRDefault="007D601F">
      <w:r>
        <w:t>Základní prvky</w:t>
      </w:r>
    </w:p>
    <w:p w14:paraId="2BB1F5EF" w14:textId="77777777" w:rsidR="007D601F" w:rsidRDefault="007D601F">
      <w:r>
        <w:t>Vzory a principy</w:t>
      </w:r>
    </w:p>
    <w:p w14:paraId="65348E97" w14:textId="77777777" w:rsidR="007D601F" w:rsidRDefault="007D601F"/>
    <w:p w14:paraId="2C4F1C9C" w14:textId="77777777" w:rsidR="007D601F" w:rsidRDefault="007D601F"/>
    <w:p w14:paraId="720959C5" w14:textId="77777777" w:rsidR="007D601F" w:rsidRDefault="007D601F">
      <w:r>
        <w:t>Wireframe</w:t>
      </w:r>
    </w:p>
    <w:p w14:paraId="6BC5D73F" w14:textId="77777777" w:rsidR="007D601F" w:rsidRDefault="007D601F" w:rsidP="007D601F">
      <w:pPr>
        <w:pStyle w:val="Odstavecseseznamem"/>
        <w:numPr>
          <w:ilvl w:val="0"/>
          <w:numId w:val="1"/>
        </w:numPr>
      </w:pPr>
      <w:r>
        <w:t>Je černobílý návrh stránky</w:t>
      </w:r>
    </w:p>
    <w:p w14:paraId="1FDF6F52" w14:textId="77777777" w:rsidR="00D077F8" w:rsidRDefault="00D077F8" w:rsidP="007D601F">
      <w:pPr>
        <w:pStyle w:val="Odstavecseseznamem"/>
        <w:numPr>
          <w:ilvl w:val="0"/>
          <w:numId w:val="1"/>
        </w:numPr>
      </w:pPr>
      <w:r>
        <w:t>Drátěný model, skica webu, bez obrázků, pouze čáry a tet</w:t>
      </w:r>
    </w:p>
    <w:p w14:paraId="59BE51C3" w14:textId="77777777" w:rsidR="00D077F8" w:rsidRDefault="00D077F8" w:rsidP="007D601F">
      <w:pPr>
        <w:pStyle w:val="Odstavecseseznamem"/>
        <w:numPr>
          <w:ilvl w:val="0"/>
          <w:numId w:val="1"/>
        </w:numPr>
      </w:pPr>
      <w:r>
        <w:t>Pokusný výrobek, který umožňuje otestovat požadavky uživatele</w:t>
      </w:r>
    </w:p>
    <w:p w14:paraId="75538FC9" w14:textId="77777777" w:rsidR="00D077F8" w:rsidRDefault="00D077F8" w:rsidP="007D601F">
      <w:pPr>
        <w:pStyle w:val="Odstavecseseznamem"/>
        <w:numPr>
          <w:ilvl w:val="0"/>
          <w:numId w:val="1"/>
        </w:numPr>
      </w:pPr>
      <w:r>
        <w:t>Je jednoduché a levné jej změnit</w:t>
      </w:r>
    </w:p>
    <w:p w14:paraId="21C00C14" w14:textId="11E09F8B" w:rsidR="00D077F8" w:rsidRDefault="00D077F8" w:rsidP="007D601F">
      <w:pPr>
        <w:pStyle w:val="Odstavecseseznamem"/>
        <w:numPr>
          <w:ilvl w:val="0"/>
          <w:numId w:val="1"/>
        </w:numPr>
      </w:pPr>
      <w:r>
        <w:t>Vždy začít návrhem na papír, nakreslený tužkou</w:t>
      </w:r>
    </w:p>
    <w:p w14:paraId="715563C5" w14:textId="365CDECD" w:rsidR="00086BDD" w:rsidRDefault="00086BDD" w:rsidP="007D601F">
      <w:pPr>
        <w:pStyle w:val="Odstavecseseznamem"/>
        <w:numPr>
          <w:ilvl w:val="0"/>
          <w:numId w:val="1"/>
        </w:numPr>
      </w:pPr>
      <w:r>
        <w:t>Programy: adobe XD, balsamiq, inkscape, invision, …</w:t>
      </w:r>
    </w:p>
    <w:p w14:paraId="23DC292E" w14:textId="1613FB9A" w:rsidR="00086BDD" w:rsidRDefault="00086BDD" w:rsidP="007D601F">
      <w:pPr>
        <w:pStyle w:val="Odstavecseseznamem"/>
        <w:numPr>
          <w:ilvl w:val="0"/>
          <w:numId w:val="1"/>
        </w:numPr>
      </w:pPr>
      <w:r>
        <w:t>Use case = případ užití</w:t>
      </w:r>
    </w:p>
    <w:p w14:paraId="17A81332" w14:textId="743163D2" w:rsidR="00722F3E" w:rsidRDefault="00722F3E" w:rsidP="007D601F">
      <w:pPr>
        <w:pStyle w:val="Odstavecseseznamem"/>
        <w:numPr>
          <w:ilvl w:val="0"/>
          <w:numId w:val="1"/>
        </w:numPr>
      </w:pPr>
      <w:r>
        <w:t>High fidelity design = již máme návrh, ale není nakódováno – zjišťujeme, zda lidé vědí, jak se stránkou pracovat</w:t>
      </w:r>
    </w:p>
    <w:p w14:paraId="25CF71AB" w14:textId="6E7BC727" w:rsidR="00722F3E" w:rsidRDefault="00722F3E" w:rsidP="007D601F">
      <w:pPr>
        <w:pStyle w:val="Odstavecseseznamem"/>
        <w:numPr>
          <w:ilvl w:val="0"/>
          <w:numId w:val="1"/>
        </w:numPr>
      </w:pPr>
      <w:r>
        <w:t xml:space="preserve">Overhead = musí se </w:t>
      </w:r>
      <w:r w:rsidR="00524A29">
        <w:t>ještě něco udělat – nafotit foto, upravit foto</w:t>
      </w:r>
    </w:p>
    <w:p w14:paraId="1D942060" w14:textId="7BD15323" w:rsidR="00524A29" w:rsidRDefault="00524A29" w:rsidP="00524A29"/>
    <w:p w14:paraId="1A727303" w14:textId="03BC3FE7" w:rsidR="00C50A93" w:rsidRDefault="00524A29" w:rsidP="00C50A93">
      <w:pPr>
        <w:pStyle w:val="Odstavecseseznamem"/>
        <w:numPr>
          <w:ilvl w:val="0"/>
          <w:numId w:val="1"/>
        </w:numPr>
      </w:pPr>
      <w:r>
        <w:t>Měli bychom si nadesignovat víc než jednu obrazovku, měli bychom se to snažit prodiskutovat s více lidmi</w:t>
      </w:r>
    </w:p>
    <w:p w14:paraId="60CC58AB" w14:textId="5B75ADCB" w:rsidR="00C50A93" w:rsidRDefault="00C50A93" w:rsidP="00524A29">
      <w:pPr>
        <w:pStyle w:val="Odstavecseseznamem"/>
        <w:numPr>
          <w:ilvl w:val="0"/>
          <w:numId w:val="1"/>
        </w:numPr>
      </w:pPr>
      <w:r>
        <w:t>Promyslet odkazy na jiné stránky</w:t>
      </w:r>
    </w:p>
    <w:p w14:paraId="696E715B" w14:textId="1B0F61E5" w:rsidR="00C50A93" w:rsidRDefault="00C50A93" w:rsidP="00524A29">
      <w:pPr>
        <w:pStyle w:val="Odstavecseseznamem"/>
        <w:numPr>
          <w:ilvl w:val="0"/>
          <w:numId w:val="1"/>
        </w:numPr>
      </w:pPr>
      <w:r>
        <w:t>Začíná se mobilním zařízením – „mobile first“</w:t>
      </w:r>
    </w:p>
    <w:p w14:paraId="382B5C31" w14:textId="5BB3E8A7" w:rsidR="002271FC" w:rsidRDefault="002271FC" w:rsidP="002271FC">
      <w:pPr>
        <w:pStyle w:val="Odstavecseseznamem"/>
        <w:numPr>
          <w:ilvl w:val="1"/>
          <w:numId w:val="1"/>
        </w:numPr>
      </w:pPr>
      <w:r>
        <w:t>Nejčastěji používané prvky jsou vespod obrazovky</w:t>
      </w:r>
    </w:p>
    <w:p w14:paraId="1FF1316D" w14:textId="60FDC478" w:rsidR="002271FC" w:rsidRDefault="002271FC" w:rsidP="002271FC">
      <w:pPr>
        <w:pStyle w:val="Odstavecseseznamem"/>
        <w:numPr>
          <w:ilvl w:val="1"/>
          <w:numId w:val="1"/>
        </w:numPr>
      </w:pPr>
      <w:r>
        <w:t>Jako ikony se používají ilustrace v</w:t>
      </w:r>
      <w:r w:rsidR="00B41277">
        <w:t> </w:t>
      </w:r>
      <w:r>
        <w:t>SVG</w:t>
      </w:r>
    </w:p>
    <w:p w14:paraId="71564B80" w14:textId="290E2BC5" w:rsidR="00B41277" w:rsidRDefault="00B41277" w:rsidP="00B41277">
      <w:pPr>
        <w:pStyle w:val="Odstavecseseznamem"/>
        <w:numPr>
          <w:ilvl w:val="0"/>
          <w:numId w:val="1"/>
        </w:numPr>
      </w:pPr>
      <w:r>
        <w:t>Co se týče barev – existují tooly na sladění barev</w:t>
      </w:r>
    </w:p>
    <w:p w14:paraId="1FB1F63E" w14:textId="451BC1D4" w:rsidR="00B41277" w:rsidRDefault="00B41277" w:rsidP="00B41277">
      <w:pPr>
        <w:pStyle w:val="Odstavecseseznamem"/>
        <w:numPr>
          <w:ilvl w:val="1"/>
          <w:numId w:val="1"/>
        </w:numPr>
      </w:pPr>
      <w:r>
        <w:t>Uxpro.cc/toolbox/visual-design/colors/</w:t>
      </w:r>
    </w:p>
    <w:p w14:paraId="54E7CEBC" w14:textId="6545868E" w:rsidR="00B41277" w:rsidRDefault="00B41277" w:rsidP="00B41277">
      <w:pPr>
        <w:pStyle w:val="Odstavecseseznamem"/>
        <w:numPr>
          <w:ilvl w:val="2"/>
          <w:numId w:val="1"/>
        </w:numPr>
      </w:pPr>
      <w:r>
        <w:t>Coolors.co</w:t>
      </w:r>
    </w:p>
    <w:p w14:paraId="3747D9EA" w14:textId="44B20FAD" w:rsidR="00B41277" w:rsidRDefault="00B41277" w:rsidP="00B41277">
      <w:pPr>
        <w:pStyle w:val="Odstavecseseznamem"/>
        <w:numPr>
          <w:ilvl w:val="2"/>
          <w:numId w:val="1"/>
        </w:numPr>
      </w:pPr>
      <w:r>
        <w:t>Color.adobe.com/cs/create/color-wheel</w:t>
      </w:r>
    </w:p>
    <w:p w14:paraId="7E104A64" w14:textId="63DDF720" w:rsidR="00B41277" w:rsidRDefault="00B41277" w:rsidP="00B41277">
      <w:pPr>
        <w:pStyle w:val="Odstavecseseznamem"/>
        <w:numPr>
          <w:ilvl w:val="0"/>
          <w:numId w:val="1"/>
        </w:numPr>
      </w:pPr>
      <w:r>
        <w:t>Zamyslet se nad psychologií barev</w:t>
      </w:r>
    </w:p>
    <w:p w14:paraId="555E681B" w14:textId="68CEE468" w:rsidR="00D61A23" w:rsidRDefault="00D61A23" w:rsidP="00B41277">
      <w:pPr>
        <w:pStyle w:val="Odstavecseseznamem"/>
        <w:numPr>
          <w:ilvl w:val="0"/>
          <w:numId w:val="1"/>
        </w:numPr>
      </w:pPr>
      <w:r>
        <w:t>Typografie – písmo, texty</w:t>
      </w:r>
    </w:p>
    <w:p w14:paraId="67CF0925" w14:textId="641D657C" w:rsidR="00D61A23" w:rsidRDefault="00D61A23" w:rsidP="00D61A23">
      <w:pPr>
        <w:pStyle w:val="Odstavecseseznamem"/>
        <w:numPr>
          <w:ilvl w:val="1"/>
          <w:numId w:val="1"/>
        </w:numPr>
      </w:pPr>
      <w:r>
        <w:t>Lidi nečtou, ale skenují</w:t>
      </w:r>
    </w:p>
    <w:p w14:paraId="56CB41FA" w14:textId="6DFC0ACD" w:rsidR="00D61A23" w:rsidRDefault="00D61A23" w:rsidP="00D61A23">
      <w:pPr>
        <w:pStyle w:val="Odstavecseseznamem"/>
        <w:numPr>
          <w:ilvl w:val="1"/>
          <w:numId w:val="1"/>
        </w:numPr>
      </w:pPr>
      <w:r>
        <w:t>Tučné působí důvěryhodněji</w:t>
      </w:r>
    </w:p>
    <w:p w14:paraId="79373B80" w14:textId="1E130285" w:rsidR="00D61A23" w:rsidRDefault="00D61A23" w:rsidP="00D61A23">
      <w:pPr>
        <w:pStyle w:val="Odstavecseseznamem"/>
        <w:numPr>
          <w:ilvl w:val="1"/>
          <w:numId w:val="1"/>
        </w:numPr>
      </w:pPr>
      <w:r>
        <w:t>Velikost 16p</w:t>
      </w:r>
    </w:p>
    <w:p w14:paraId="5A54635C" w14:textId="6586B09F" w:rsidR="00D61A23" w:rsidRDefault="00D61A23" w:rsidP="00D61A23">
      <w:pPr>
        <w:pStyle w:val="Odstavecseseznamem"/>
        <w:numPr>
          <w:ilvl w:val="1"/>
          <w:numId w:val="1"/>
        </w:numPr>
      </w:pPr>
      <w:r>
        <w:t>Kontrast písma a pozadí</w:t>
      </w:r>
    </w:p>
    <w:p w14:paraId="7B32B487" w14:textId="1C69A99C" w:rsidR="00D61A23" w:rsidRDefault="00D61A23" w:rsidP="00D61A23">
      <w:pPr>
        <w:pStyle w:val="Odstavecseseznamem"/>
        <w:numPr>
          <w:ilvl w:val="1"/>
          <w:numId w:val="1"/>
        </w:numPr>
      </w:pPr>
      <w:r>
        <w:t>Stránka contrast ratio</w:t>
      </w:r>
    </w:p>
    <w:p w14:paraId="1C9C782D" w14:textId="1B7A143A" w:rsidR="00D61A23" w:rsidRDefault="00D61A23" w:rsidP="00D61A23">
      <w:pPr>
        <w:pStyle w:val="Odstavecseseznamem"/>
        <w:numPr>
          <w:ilvl w:val="0"/>
          <w:numId w:val="1"/>
        </w:numPr>
      </w:pPr>
      <w:r>
        <w:t>Kolik znaků na řádek? – 50-75 (75-100?)</w:t>
      </w:r>
    </w:p>
    <w:p w14:paraId="3566A6F9" w14:textId="1BB8E94B" w:rsidR="00D61A23" w:rsidRDefault="00D61A23" w:rsidP="00D61A23">
      <w:pPr>
        <w:pStyle w:val="Odstavecseseznamem"/>
        <w:numPr>
          <w:ilvl w:val="1"/>
          <w:numId w:val="1"/>
        </w:numPr>
      </w:pPr>
      <w:r>
        <w:t>35-50 u mobilu</w:t>
      </w:r>
    </w:p>
    <w:p w14:paraId="1FDAA0BD" w14:textId="33B4E794" w:rsidR="00D61A23" w:rsidRDefault="00D61A23" w:rsidP="00D61A23">
      <w:pPr>
        <w:pStyle w:val="Odstavecseseznamem"/>
        <w:numPr>
          <w:ilvl w:val="0"/>
          <w:numId w:val="1"/>
        </w:numPr>
      </w:pPr>
      <w:r>
        <w:t>Řádkový proklad</w:t>
      </w:r>
    </w:p>
    <w:p w14:paraId="3E24ED6F" w14:textId="4D63F2FA" w:rsidR="00D61A23" w:rsidRDefault="00D61A23" w:rsidP="00D61A23">
      <w:pPr>
        <w:pStyle w:val="Odstavecseseznamem"/>
        <w:numPr>
          <w:ilvl w:val="1"/>
          <w:numId w:val="1"/>
        </w:numPr>
      </w:pPr>
      <w:r>
        <w:t>1,5 desktop, 1,8 mobil</w:t>
      </w:r>
    </w:p>
    <w:p w14:paraId="0E6D2DC6" w14:textId="59F4BA4E" w:rsidR="00D61A23" w:rsidRDefault="00D61A23" w:rsidP="00D61A23">
      <w:pPr>
        <w:pStyle w:val="Odstavecseseznamem"/>
        <w:numPr>
          <w:ilvl w:val="0"/>
          <w:numId w:val="1"/>
        </w:numPr>
      </w:pPr>
      <w:r>
        <w:t>Nepoužívat velké písmo, střídat malá a velká písmena</w:t>
      </w:r>
    </w:p>
    <w:p w14:paraId="1C9C1FED" w14:textId="04AFCE88" w:rsidR="00977229" w:rsidRDefault="00977229" w:rsidP="00D61A23">
      <w:pPr>
        <w:pStyle w:val="Odstavecseseznamem"/>
        <w:numPr>
          <w:ilvl w:val="0"/>
          <w:numId w:val="1"/>
        </w:numPr>
      </w:pPr>
      <w:r>
        <w:t>Menu – vždy musím vědět, kde jsem</w:t>
      </w:r>
    </w:p>
    <w:p w14:paraId="6792F286" w14:textId="0F34CD48" w:rsidR="00977229" w:rsidRDefault="00977229" w:rsidP="00D61A23">
      <w:pPr>
        <w:pStyle w:val="Odstavecseseznamem"/>
        <w:numPr>
          <w:ilvl w:val="0"/>
          <w:numId w:val="1"/>
        </w:numPr>
      </w:pPr>
      <w:r>
        <w:lastRenderedPageBreak/>
        <w:t>Drobečková metoda – vidět cestu, kudy jsem přišla</w:t>
      </w:r>
    </w:p>
    <w:p w14:paraId="77B3ED30" w14:textId="0A866686" w:rsidR="00977229" w:rsidRDefault="00977229" w:rsidP="00D61A23">
      <w:pPr>
        <w:pStyle w:val="Odstavecseseznamem"/>
        <w:numPr>
          <w:ilvl w:val="0"/>
          <w:numId w:val="1"/>
        </w:numPr>
      </w:pPr>
      <w:r>
        <w:t>Dropdown – otevírací šipka, která nám zobrazí výběr po najetí</w:t>
      </w:r>
    </w:p>
    <w:p w14:paraId="6117E789" w14:textId="3609E631" w:rsidR="00977229" w:rsidRDefault="00977229" w:rsidP="00977229"/>
    <w:p w14:paraId="34D0A438" w14:textId="791DA349" w:rsidR="00977229" w:rsidRDefault="00977229" w:rsidP="00977229">
      <w:r>
        <w:t>Základní prvky – input</w:t>
      </w:r>
    </w:p>
    <w:p w14:paraId="74FAA3A1" w14:textId="2617E347" w:rsidR="00977229" w:rsidRDefault="00977229" w:rsidP="00977229">
      <w:pPr>
        <w:pStyle w:val="Odstavecseseznamem"/>
        <w:numPr>
          <w:ilvl w:val="0"/>
          <w:numId w:val="1"/>
        </w:numPr>
      </w:pPr>
      <w:r>
        <w:t>Pokud víme, co se stalo za problém, měli bychom mu dát vědět (např. ne napsat pouze error, ale co konkrétně je špatně</w:t>
      </w:r>
    </w:p>
    <w:p w14:paraId="7D76DD7A" w14:textId="774C8094" w:rsidR="00977229" w:rsidRDefault="00977229" w:rsidP="00977229">
      <w:pPr>
        <w:pStyle w:val="Odstavecseseznamem"/>
        <w:numPr>
          <w:ilvl w:val="0"/>
          <w:numId w:val="1"/>
        </w:numPr>
      </w:pPr>
      <w:r>
        <w:t>Omezení napsat rovnou – např. že heslo má obsahovat kombinaci písmen a číslic, prach z jednorožce apod</w:t>
      </w:r>
    </w:p>
    <w:p w14:paraId="4CED9551" w14:textId="784D50A8" w:rsidR="00C02ACF" w:rsidRDefault="00C02ACF" w:rsidP="00C02ACF">
      <w:r>
        <w:t>Zpětná vazba</w:t>
      </w:r>
    </w:p>
    <w:p w14:paraId="491C4477" w14:textId="7F987DA1" w:rsidR="00C02ACF" w:rsidRDefault="00C02ACF" w:rsidP="00C02ACF">
      <w:pPr>
        <w:pStyle w:val="Odstavecseseznamem"/>
        <w:numPr>
          <w:ilvl w:val="0"/>
          <w:numId w:val="1"/>
        </w:numPr>
      </w:pPr>
      <w:r>
        <w:t>Najetím na tlačítko se něco stane – hover nebo nápověda ohledně toho, co se bude dít, klávesových zkratek apod.</w:t>
      </w:r>
    </w:p>
    <w:p w14:paraId="181882E0" w14:textId="1321A386" w:rsidR="00260567" w:rsidRDefault="00260567" w:rsidP="00C02ACF">
      <w:pPr>
        <w:pStyle w:val="Odstavecseseznamem"/>
        <w:numPr>
          <w:ilvl w:val="0"/>
          <w:numId w:val="1"/>
        </w:numPr>
      </w:pPr>
      <w:r>
        <w:t>Když něco zmáčkneme na mobilu a posuneme prstem do strany, tak jsme na to vlastně „neklikli“</w:t>
      </w:r>
    </w:p>
    <w:p w14:paraId="0C8AFB1D" w14:textId="5C2B1166" w:rsidR="00260567" w:rsidRDefault="00260567" w:rsidP="00C02ACF">
      <w:pPr>
        <w:pStyle w:val="Odstavecseseznamem"/>
        <w:numPr>
          <w:ilvl w:val="0"/>
          <w:numId w:val="1"/>
        </w:numPr>
      </w:pPr>
      <w:r>
        <w:t>Loading – načítání stránky – je potřeba to napsat (přidáváme nové nápady na vaši domovskou stránku)</w:t>
      </w:r>
    </w:p>
    <w:p w14:paraId="7B476133" w14:textId="03C70400" w:rsidR="00260567" w:rsidRDefault="00260567" w:rsidP="00C02ACF">
      <w:pPr>
        <w:pStyle w:val="Odstavecseseznamem"/>
        <w:numPr>
          <w:ilvl w:val="0"/>
          <w:numId w:val="1"/>
        </w:numPr>
      </w:pPr>
      <w:r>
        <w:t>Error 404, je potřeba o tom dát vědět</w:t>
      </w:r>
    </w:p>
    <w:p w14:paraId="04F11FB0" w14:textId="1D7F4578" w:rsidR="00260567" w:rsidRDefault="00260567" w:rsidP="00260567">
      <w:r>
        <w:t>Designové vzory</w:t>
      </w:r>
    </w:p>
    <w:p w14:paraId="3698D9B2" w14:textId="669D54AD" w:rsidR="00260567" w:rsidRDefault="00260567" w:rsidP="00260567">
      <w:pPr>
        <w:pStyle w:val="Odstavecseseznamem"/>
        <w:numPr>
          <w:ilvl w:val="0"/>
          <w:numId w:val="1"/>
        </w:numPr>
      </w:pPr>
      <w:r>
        <w:t>Zamyslet se nad tím, kde se nacházejí jednotlivé prvky</w:t>
      </w:r>
    </w:p>
    <w:p w14:paraId="3CC666EF" w14:textId="26F52F22" w:rsidR="00260567" w:rsidRDefault="00260567" w:rsidP="00260567">
      <w:pPr>
        <w:pStyle w:val="Odstavecseseznamem"/>
        <w:numPr>
          <w:ilvl w:val="0"/>
          <w:numId w:val="1"/>
        </w:numPr>
      </w:pPr>
      <w:r>
        <w:t>Potvrzovací tlačítko dole, vpravo, modré</w:t>
      </w:r>
    </w:p>
    <w:p w14:paraId="271DFA54" w14:textId="5D69E7F0" w:rsidR="00260567" w:rsidRDefault="00260567" w:rsidP="00260567">
      <w:pPr>
        <w:pStyle w:val="Odstavecseseznamem"/>
        <w:numPr>
          <w:ilvl w:val="0"/>
          <w:numId w:val="1"/>
        </w:numPr>
      </w:pPr>
      <w:r>
        <w:t>Stejně zakulacené rohy, velikost tlačítek</w:t>
      </w:r>
    </w:p>
    <w:sectPr w:rsidR="00260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14350"/>
    <w:multiLevelType w:val="hybridMultilevel"/>
    <w:tmpl w:val="DEA4D806"/>
    <w:lvl w:ilvl="0" w:tplc="1428B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197"/>
    <w:rsid w:val="00086BDD"/>
    <w:rsid w:val="002271FC"/>
    <w:rsid w:val="00260567"/>
    <w:rsid w:val="00296197"/>
    <w:rsid w:val="0031728F"/>
    <w:rsid w:val="00507C57"/>
    <w:rsid w:val="00524A29"/>
    <w:rsid w:val="00722F3E"/>
    <w:rsid w:val="007D601F"/>
    <w:rsid w:val="00977229"/>
    <w:rsid w:val="00B41277"/>
    <w:rsid w:val="00C02ACF"/>
    <w:rsid w:val="00C50A93"/>
    <w:rsid w:val="00D077F8"/>
    <w:rsid w:val="00D61A23"/>
    <w:rsid w:val="00E7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E578"/>
  <w15:chartTrackingRefBased/>
  <w15:docId w15:val="{866ECBB5-C0BF-4B79-BC6E-28663CA7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6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318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Zlesáková Kateřina</dc:creator>
  <cp:keywords/>
  <dc:description/>
  <cp:lastModifiedBy>kzlesakova@gmail.com</cp:lastModifiedBy>
  <cp:revision>3</cp:revision>
  <dcterms:created xsi:type="dcterms:W3CDTF">2022-03-11T09:21:00Z</dcterms:created>
  <dcterms:modified xsi:type="dcterms:W3CDTF">2022-03-12T07:42:00Z</dcterms:modified>
</cp:coreProperties>
</file>