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практических навыков работы в консоли с расширенными атрибутами файлов</w:t>
      </w:r>
    </w:p>
    <w:bookmarkEnd w:id="20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 имени пользователя guest определим расширенные атрибуты файла /home/guest/dir1/file1 командой</w:t>
      </w:r>
      <w:r>
        <w:t xml:space="preserve"> </w:t>
      </w:r>
      <w:r>
        <w:rPr>
          <w:iCs/>
          <w:i/>
        </w:rPr>
        <w:t xml:space="preserve">lsattr /home/guest/dir1/file1</w:t>
      </w:r>
      <w:r>
        <w:t xml:space="preserve"> </w:t>
      </w:r>
      <w:r>
        <w:t xml:space="preserve">(рис. 1)</w:t>
      </w:r>
    </w:p>
    <w:p>
      <w:pPr>
        <w:pStyle w:val="CaptionedFigure"/>
      </w:pPr>
      <w:r>
        <w:drawing>
          <wp:inline>
            <wp:extent cx="3733800" cy="729132"/>
            <wp:effectExtent b="0" l="0" r="0" t="0"/>
            <wp:docPr descr="Расширенные атрибуты файла dir1/file1" title="" id="22" name="Picture"/>
            <a:graphic>
              <a:graphicData uri="http://schemas.openxmlformats.org/drawingml/2006/picture">
                <pic:pic>
                  <pic:nvPicPr>
                    <pic:cNvPr descr="image/лаба4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Расширенные атрибуты файла dir1/file1</w:t>
      </w:r>
    </w:p>
    <w:p>
      <w:pPr>
        <w:pStyle w:val="BodyText"/>
      </w:pPr>
      <w:r>
        <w:t xml:space="preserve">Установим командой</w:t>
      </w:r>
      <w:r>
        <w:t xml:space="preserve"> </w:t>
      </w:r>
      <w:r>
        <w:rPr>
          <w:iCs/>
          <w:i/>
        </w:rPr>
        <w:t xml:space="preserve">chmod 600 file1</w:t>
      </w:r>
      <w:r>
        <w:t xml:space="preserve"> </w:t>
      </w:r>
      <w:r>
        <w:t xml:space="preserve">на файл file1 права, разрешающие чтение и запись для владельца файла (рис. 2)</w:t>
      </w:r>
    </w:p>
    <w:p>
      <w:pPr>
        <w:pStyle w:val="CaptionedFigure"/>
      </w:pPr>
      <w:r>
        <w:drawing>
          <wp:inline>
            <wp:extent cx="3714750" cy="847725"/>
            <wp:effectExtent b="0" l="0" r="0" t="0"/>
            <wp:docPr descr="Смена прав file1 на 600" title="" id="25" name="Picture"/>
            <a:graphic>
              <a:graphicData uri="http://schemas.openxmlformats.org/drawingml/2006/picture">
                <pic:pic>
                  <pic:nvPicPr>
                    <pic:cNvPr descr="image/лаба4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Смена прав file1 на 600</w:t>
      </w:r>
    </w:p>
    <w:p>
      <w:pPr>
        <w:pStyle w:val="BodyText"/>
      </w:pPr>
      <w:r>
        <w:t xml:space="preserve">Попробуем установить на файл /home/guest/dir1/file1 расширенный атрибут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от имени пользователя guest:</w:t>
      </w:r>
      <w:r>
        <w:t xml:space="preserve"> </w:t>
      </w:r>
      <w:r>
        <w:rPr>
          <w:iCs/>
          <w:i/>
        </w:rPr>
        <w:t xml:space="preserve">chattr +a /home/guest/dir1/file1</w:t>
      </w:r>
      <w:r>
        <w:t xml:space="preserve">. В ответ мы получили отказ на выполнение операции (рис. 3)</w:t>
      </w:r>
    </w:p>
    <w:p>
      <w:pPr>
        <w:pStyle w:val="CaptionedFigure"/>
      </w:pPr>
      <w:r>
        <w:drawing>
          <wp:inline>
            <wp:extent cx="3733800" cy="343746"/>
            <wp:effectExtent b="0" l="0" r="0" t="0"/>
            <wp:docPr descr="Попытка установить на file1 расширенный атрибут a" title="" id="28" name="Picture"/>
            <a:graphic>
              <a:graphicData uri="http://schemas.openxmlformats.org/drawingml/2006/picture">
                <pic:pic>
                  <pic:nvPicPr>
                    <pic:cNvPr descr="image/лаба4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Попытка установить на file1 расширенный атрибут a</w:t>
      </w:r>
    </w:p>
    <w:p>
      <w:pPr>
        <w:pStyle w:val="BodyText"/>
      </w:pPr>
      <w:r>
        <w:t xml:space="preserve">Попробуем установить расширенный атрибут a на файл /home/guest/dir1/file1 от имени суперпользователя:</w:t>
      </w:r>
      <w:r>
        <w:t xml:space="preserve"> </w:t>
      </w:r>
      <w:r>
        <w:rPr>
          <w:iCs/>
          <w:i/>
        </w:rPr>
        <w:t xml:space="preserve">chattr +a /home/guest/dir1/file1</w:t>
      </w:r>
      <w:r>
        <w:t xml:space="preserve"> </w:t>
      </w:r>
      <w:r>
        <w:t xml:space="preserve">(рис. 4)</w:t>
      </w:r>
    </w:p>
    <w:p>
      <w:pPr>
        <w:pStyle w:val="CaptionedFigure"/>
      </w:pPr>
      <w:r>
        <w:drawing>
          <wp:inline>
            <wp:extent cx="3733800" cy="271126"/>
            <wp:effectExtent b="0" l="0" r="0" t="0"/>
            <wp:docPr descr="Попытка установить на file1 расширенный атрибут a от пользователя root" title="" id="31" name="Picture"/>
            <a:graphic>
              <a:graphicData uri="http://schemas.openxmlformats.org/drawingml/2006/picture">
                <pic:pic>
                  <pic:nvPicPr>
                    <pic:cNvPr descr="image/лаба4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Попытка установить на file1 расширенный атрибут a от пользователя root</w:t>
      </w:r>
    </w:p>
    <w:p>
      <w:pPr>
        <w:pStyle w:val="BodyText"/>
      </w:pPr>
      <w:r>
        <w:t xml:space="preserve">От пользователя guest проверим правильность установления атрибута:</w:t>
      </w:r>
      <w:r>
        <w:t xml:space="preserve"> </w:t>
      </w:r>
      <w:r>
        <w:rPr>
          <w:iCs/>
          <w:i/>
        </w:rPr>
        <w:t xml:space="preserve">lsattr /home/guest/dir1/file1</w:t>
      </w:r>
      <w:r>
        <w:t xml:space="preserve"> </w:t>
      </w:r>
      <w:r>
        <w:t xml:space="preserve">(рис. 5)</w:t>
      </w:r>
    </w:p>
    <w:p>
      <w:pPr>
        <w:pStyle w:val="CaptionedFigure"/>
      </w:pPr>
      <w:r>
        <w:drawing>
          <wp:inline>
            <wp:extent cx="3733800" cy="449661"/>
            <wp:effectExtent b="0" l="0" r="0" t="0"/>
            <wp:docPr descr="Проверка правльности установления расширенного атрибута (1)" title="" id="34" name="Picture"/>
            <a:graphic>
              <a:graphicData uri="http://schemas.openxmlformats.org/drawingml/2006/picture">
                <pic:pic>
                  <pic:nvPicPr>
                    <pic:cNvPr descr="image/лаба4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9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правльности установления расширенного атрибута (1)</w:t>
      </w:r>
    </w:p>
    <w:p>
      <w:pPr>
        <w:pStyle w:val="BodyText"/>
      </w:pPr>
      <w:r>
        <w:t xml:space="preserve">Выполним дозапись в файл file1 слова «test» командой</w:t>
      </w:r>
      <w:r>
        <w:t xml:space="preserve"> </w:t>
      </w:r>
      <w:r>
        <w:rPr>
          <w:iCs/>
          <w:i/>
        </w:rPr>
        <w:t xml:space="preserve">echo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test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&gt;&gt; dir1/file1</w:t>
      </w:r>
      <w:r>
        <w:t xml:space="preserve">. И после этого выполним чтение файла file1 командой</w:t>
      </w:r>
      <w:r>
        <w:t xml:space="preserve"> </w:t>
      </w:r>
      <w:r>
        <w:rPr>
          <w:iCs/>
          <w:i/>
        </w:rPr>
        <w:t xml:space="preserve">cat dir1/file1</w:t>
      </w:r>
      <w:r>
        <w:t xml:space="preserve"> </w:t>
      </w:r>
      <w:r>
        <w:t xml:space="preserve">(рис. 6), (рис. 7)</w:t>
      </w:r>
    </w:p>
    <w:p>
      <w:pPr>
        <w:pStyle w:val="CaptionedFigure"/>
      </w:pPr>
      <w:r>
        <w:drawing>
          <wp:inline>
            <wp:extent cx="3733800" cy="298002"/>
            <wp:effectExtent b="0" l="0" r="0" t="0"/>
            <wp:docPr descr="Дозапись в file1" title="" id="37" name="Picture"/>
            <a:graphic>
              <a:graphicData uri="http://schemas.openxmlformats.org/drawingml/2006/picture">
                <pic:pic>
                  <pic:nvPicPr>
                    <pic:cNvPr descr="image/лаба4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Дозапись в file1</w:t>
      </w:r>
    </w:p>
    <w:p>
      <w:pPr>
        <w:pStyle w:val="CaptionedFigure"/>
      </w:pPr>
      <w:r>
        <w:drawing>
          <wp:inline>
            <wp:extent cx="3305175" cy="695325"/>
            <wp:effectExtent b="0" l="0" r="0" t="0"/>
            <wp:docPr descr="Чтение file1" title="" id="40" name="Picture"/>
            <a:graphic>
              <a:graphicData uri="http://schemas.openxmlformats.org/drawingml/2006/picture">
                <pic:pic>
                  <pic:nvPicPr>
                    <pic:cNvPr descr="image/лаба4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Чтение file1</w:t>
      </w:r>
    </w:p>
    <w:p>
      <w:pPr>
        <w:pStyle w:val="BodyText"/>
      </w:pPr>
      <w:r>
        <w:t xml:space="preserve">Попробуем удалить файл file1, а затем переименовать его. Обе операции не доступны (рис. 8), (рис. 9)</w:t>
      </w:r>
    </w:p>
    <w:p>
      <w:pPr>
        <w:pStyle w:val="CaptionedFigure"/>
      </w:pPr>
      <w:r>
        <w:drawing>
          <wp:inline>
            <wp:extent cx="3733800" cy="495561"/>
            <wp:effectExtent b="0" l="0" r="0" t="0"/>
            <wp:docPr descr="Попытка удалить file1 (1)" title="" id="43" name="Picture"/>
            <a:graphic>
              <a:graphicData uri="http://schemas.openxmlformats.org/drawingml/2006/picture">
                <pic:pic>
                  <pic:nvPicPr>
                    <pic:cNvPr descr="image/лаба4_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Попытка удалить file1 (1)</w:t>
      </w:r>
    </w:p>
    <w:p>
      <w:pPr>
        <w:pStyle w:val="CaptionedFigure"/>
      </w:pPr>
      <w:r>
        <w:drawing>
          <wp:inline>
            <wp:extent cx="3733800" cy="421438"/>
            <wp:effectExtent b="0" l="0" r="0" t="0"/>
            <wp:docPr descr="Попытка переименовать file1 (1)" title="" id="46" name="Picture"/>
            <a:graphic>
              <a:graphicData uri="http://schemas.openxmlformats.org/drawingml/2006/picture">
                <pic:pic>
                  <pic:nvPicPr>
                    <pic:cNvPr descr="image/лаба4_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Попытка переименовать file1 (1)</w:t>
      </w:r>
    </w:p>
    <w:p>
      <w:pPr>
        <w:pStyle w:val="BodyText"/>
      </w:pPr>
      <w:r>
        <w:t xml:space="preserve">Далее попробуем с помощью команды</w:t>
      </w:r>
      <w:r>
        <w:t xml:space="preserve"> </w:t>
      </w:r>
      <w:r>
        <w:rPr>
          <w:iCs/>
          <w:i/>
        </w:rPr>
        <w:t xml:space="preserve">chmod 000 file1</w:t>
      </w:r>
      <w:r>
        <w:t xml:space="preserve"> </w:t>
      </w:r>
      <w:r>
        <w:t xml:space="preserve">установить на файл file1 права, например, запрещающие чтение и запись для владельца файла. Этого нам тоже сделать не удалось (рис. 10)</w:t>
      </w:r>
    </w:p>
    <w:p>
      <w:pPr>
        <w:pStyle w:val="CaptionedFigure"/>
      </w:pPr>
      <w:r>
        <w:drawing>
          <wp:inline>
            <wp:extent cx="3733800" cy="381409"/>
            <wp:effectExtent b="0" l="0" r="0" t="0"/>
            <wp:docPr descr="Попытка сменить права файла file1 на 000 (1)" title="" id="49" name="Picture"/>
            <a:graphic>
              <a:graphicData uri="http://schemas.openxmlformats.org/drawingml/2006/picture">
                <pic:pic>
                  <pic:nvPicPr>
                    <pic:cNvPr descr="image/лаба4_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Попытка сменить права файла file1 на 000 (1)</w:t>
      </w:r>
    </w:p>
    <w:p>
      <w:pPr>
        <w:pStyle w:val="BodyText"/>
      </w:pPr>
      <w:r>
        <w:t xml:space="preserve">Далее снимем расширенный атрибут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с файла /home/guest/dirl/file1 от имени суперпользователя командой</w:t>
      </w:r>
      <w:r>
        <w:t xml:space="preserve"> </w:t>
      </w:r>
      <w:r>
        <w:rPr>
          <w:iCs/>
          <w:i/>
        </w:rPr>
        <w:t xml:space="preserve">chattr -a /home/guest/dir1/file1</w:t>
      </w:r>
      <w:r>
        <w:t xml:space="preserve">. И повторим операции, которые нам ранее не удавалось выполнить (рис. 11), (рис. 12), (рис. 13), (рис. 14), (рис. 15)</w:t>
      </w:r>
    </w:p>
    <w:p>
      <w:pPr>
        <w:pStyle w:val="CaptionedFigure"/>
      </w:pPr>
      <w:r>
        <w:drawing>
          <wp:inline>
            <wp:extent cx="3733800" cy="316947"/>
            <wp:effectExtent b="0" l="0" r="0" t="0"/>
            <wp:docPr descr="Снятие с file1 расширенного атрибута a от пользователя root" title="" id="52" name="Picture"/>
            <a:graphic>
              <a:graphicData uri="http://schemas.openxmlformats.org/drawingml/2006/picture">
                <pic:pic>
                  <pic:nvPicPr>
                    <pic:cNvPr descr="image/лаба4_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Снятие с file1 расширенного атрибута a от пользователя root</w:t>
      </w:r>
    </w:p>
    <w:p>
      <w:pPr>
        <w:pStyle w:val="CaptionedFigure"/>
      </w:pPr>
      <w:r>
        <w:drawing>
          <wp:inline>
            <wp:extent cx="3733800" cy="449661"/>
            <wp:effectExtent b="0" l="0" r="0" t="0"/>
            <wp:docPr descr="Проверка правльности снятия расширенного атрибута" title="" id="55" name="Picture"/>
            <a:graphic>
              <a:graphicData uri="http://schemas.openxmlformats.org/drawingml/2006/picture">
                <pic:pic>
                  <pic:nvPicPr>
                    <pic:cNvPr descr="image/лаба4_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9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правльности снятия расширенного атрибута</w:t>
      </w:r>
    </w:p>
    <w:p>
      <w:pPr>
        <w:pStyle w:val="CaptionedFigure"/>
      </w:pPr>
      <w:r>
        <w:drawing>
          <wp:inline>
            <wp:extent cx="3733800" cy="893050"/>
            <wp:effectExtent b="0" l="0" r="0" t="0"/>
            <wp:docPr descr="Дозапись в file1 и его чтение (1)" title="" id="58" name="Picture"/>
            <a:graphic>
              <a:graphicData uri="http://schemas.openxmlformats.org/drawingml/2006/picture">
                <pic:pic>
                  <pic:nvPicPr>
                    <pic:cNvPr descr="image/лаба4_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Дозапись в file1 и его чтение (1)</w:t>
      </w:r>
    </w:p>
    <w:p>
      <w:pPr>
        <w:pStyle w:val="CaptionedFigure"/>
      </w:pPr>
      <w:r>
        <w:drawing>
          <wp:inline>
            <wp:extent cx="3733800" cy="496099"/>
            <wp:effectExtent b="0" l="0" r="0" t="0"/>
            <wp:docPr descr="Переименование file1" title="" id="61" name="Picture"/>
            <a:graphic>
              <a:graphicData uri="http://schemas.openxmlformats.org/drawingml/2006/picture">
                <pic:pic>
                  <pic:nvPicPr>
                    <pic:cNvPr descr="image/лаба4_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Переименование file1</w:t>
      </w:r>
    </w:p>
    <w:p>
      <w:pPr>
        <w:pStyle w:val="CaptionedFigure"/>
      </w:pPr>
      <w:r>
        <w:drawing>
          <wp:inline>
            <wp:extent cx="3733800" cy="327526"/>
            <wp:effectExtent b="0" l="0" r="0" t="0"/>
            <wp:docPr descr="Смена права file1 на 000" title="" id="64" name="Picture"/>
            <a:graphic>
              <a:graphicData uri="http://schemas.openxmlformats.org/drawingml/2006/picture">
                <pic:pic>
                  <pic:nvPicPr>
                    <pic:cNvPr descr="image/лаба4_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Смена права file1 на 000</w:t>
      </w:r>
    </w:p>
    <w:p>
      <w:pPr>
        <w:pStyle w:val="BodyText"/>
      </w:pPr>
      <w:r>
        <w:t xml:space="preserve">Далее повторим наши действия по шагам, заменив атрибут «a» атрибутом «i» (рис. 16), (рис. 17), (рис. 18), (рис. 19), (рис. 20), (рис. 21), (рис. 22)</w:t>
      </w:r>
    </w:p>
    <w:p>
      <w:pPr>
        <w:pStyle w:val="CaptionedFigure"/>
      </w:pPr>
      <w:r>
        <w:drawing>
          <wp:inline>
            <wp:extent cx="3733800" cy="366058"/>
            <wp:effectExtent b="0" l="0" r="0" t="0"/>
            <wp:docPr descr="Смена права file1 на 600" title="" id="67" name="Picture"/>
            <a:graphic>
              <a:graphicData uri="http://schemas.openxmlformats.org/drawingml/2006/picture">
                <pic:pic>
                  <pic:nvPicPr>
                    <pic:cNvPr descr="image/лаба4_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Смена права file1 на 600</w:t>
      </w:r>
    </w:p>
    <w:p>
      <w:pPr>
        <w:pStyle w:val="CaptionedFigure"/>
      </w:pPr>
      <w:r>
        <w:drawing>
          <wp:inline>
            <wp:extent cx="3733800" cy="292994"/>
            <wp:effectExtent b="0" l="0" r="0" t="0"/>
            <wp:docPr descr="Установка на file1 расширенного атрибута i от пользователя root" title="" id="70" name="Picture"/>
            <a:graphic>
              <a:graphicData uri="http://schemas.openxmlformats.org/drawingml/2006/picture">
                <pic:pic>
                  <pic:nvPicPr>
                    <pic:cNvPr descr="image/лаба4_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Установка на file1 расширенного атрибута i от пользователя root</w:t>
      </w:r>
    </w:p>
    <w:p>
      <w:pPr>
        <w:pStyle w:val="CaptionedFigure"/>
      </w:pPr>
      <w:r>
        <w:drawing>
          <wp:inline>
            <wp:extent cx="3733800" cy="437364"/>
            <wp:effectExtent b="0" l="0" r="0" t="0"/>
            <wp:docPr descr="Проверка правльности установления расширенного атрибута (2)" title="" id="73" name="Picture"/>
            <a:graphic>
              <a:graphicData uri="http://schemas.openxmlformats.org/drawingml/2006/picture">
                <pic:pic>
                  <pic:nvPicPr>
                    <pic:cNvPr descr="image/лаба4_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7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правльности установления расширенного атрибута (2)</w:t>
      </w:r>
    </w:p>
    <w:p>
      <w:pPr>
        <w:pStyle w:val="CaptionedFigure"/>
      </w:pPr>
      <w:r>
        <w:drawing>
          <wp:inline>
            <wp:extent cx="3733800" cy="933450"/>
            <wp:effectExtent b="0" l="0" r="0" t="0"/>
            <wp:docPr descr="Дозапись в file1 и его чтение (2)" title="" id="76" name="Picture"/>
            <a:graphic>
              <a:graphicData uri="http://schemas.openxmlformats.org/drawingml/2006/picture">
                <pic:pic>
                  <pic:nvPicPr>
                    <pic:cNvPr descr="image/лаба4_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Дозапись в file1 и его чтение (2)</w:t>
      </w:r>
    </w:p>
    <w:p>
      <w:pPr>
        <w:pStyle w:val="CaptionedFigure"/>
      </w:pPr>
      <w:r>
        <w:drawing>
          <wp:inline>
            <wp:extent cx="3733800" cy="405421"/>
            <wp:effectExtent b="0" l="0" r="0" t="0"/>
            <wp:docPr descr="Попытка переименовать file1 (2)" title="" id="79" name="Picture"/>
            <a:graphic>
              <a:graphicData uri="http://schemas.openxmlformats.org/drawingml/2006/picture">
                <pic:pic>
                  <pic:nvPicPr>
                    <pic:cNvPr descr="image/лаба4_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Попытка переименовать file1 (2)</w:t>
      </w:r>
    </w:p>
    <w:p>
      <w:pPr>
        <w:pStyle w:val="CaptionedFigure"/>
      </w:pPr>
      <w:r>
        <w:drawing>
          <wp:inline>
            <wp:extent cx="3733800" cy="405113"/>
            <wp:effectExtent b="0" l="0" r="0" t="0"/>
            <wp:docPr descr="Попытка сменить права файла file1 на 000 (2)" title="" id="82" name="Picture"/>
            <a:graphic>
              <a:graphicData uri="http://schemas.openxmlformats.org/drawingml/2006/picture">
                <pic:pic>
                  <pic:nvPicPr>
                    <pic:cNvPr descr="image/лаба4_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Попытка сменить права файла file1 на 000 (2)</w:t>
      </w:r>
    </w:p>
    <w:p>
      <w:pPr>
        <w:pStyle w:val="CaptionedFigure"/>
      </w:pPr>
      <w:r>
        <w:drawing>
          <wp:inline>
            <wp:extent cx="3733800" cy="479943"/>
            <wp:effectExtent b="0" l="0" r="0" t="0"/>
            <wp:docPr descr="Попытка удалить file1 (2)" title="" id="85" name="Picture"/>
            <a:graphic>
              <a:graphicData uri="http://schemas.openxmlformats.org/drawingml/2006/picture">
                <pic:pic>
                  <pic:nvPicPr>
                    <pic:cNvPr descr="image/лаба4_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9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Попытка удалить file1 (2)</w:t>
      </w:r>
    </w:p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мы повысили свои навыки использования интерфейса командой строки (CLI), познакомились на примерах с тем, как используются основные и расширенные атрибуты при разграничении доступа. Имели возможность связать теорию дискреционного разделения доступа (дискреционная политика безопасности) с её реализацией на практике в ОС Linux. Опробовали действие на практике расширенных атрибутов «а» и «i»</w:t>
      </w:r>
    </w:p>
    <w:bookmarkEnd w:id="88"/>
    <w:bookmarkStart w:id="89" w:name="список-литератур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r>
        <w:t xml:space="preserve">Лаборатораня работа №4 [Электронный ресурс] URL: https://esystem.rudn.ru/pluginfile.php/2580982/mod_resource/content/3/004-lab_discret_extattr.pdf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Верниковская Екатерина Андреевна</dc:creator>
  <dc:language>ru-RU</dc:language>
  <cp:keywords/>
  <dcterms:created xsi:type="dcterms:W3CDTF">2025-04-05T11:40:32Z</dcterms:created>
  <dcterms:modified xsi:type="dcterms:W3CDTF">2025-04-05T11:40:32Z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