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25.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2.png" ContentType="image/png"/>
  <Override PartName="/word/media/rId105.png" ContentType="image/png"/>
  <Override PartName="/word/media/rId108.png" ContentType="image/png"/>
  <Override PartName="/word/media/rId2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31.png" ContentType="image/png"/>
  <Override PartName="/word/media/rId142.png" ContentType="image/png"/>
  <Override PartName="/word/media/rId145.png" ContentType="image/png"/>
  <Override PartName="/word/media/rId150.png" ContentType="image/png"/>
  <Override PartName="/word/media/rId153.png" ContentType="image/png"/>
  <Override PartName="/word/media/rId156.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Основы</w:t>
      </w:r>
      <w:r>
        <w:t xml:space="preserve"> </w:t>
      </w:r>
      <w:r>
        <w:t xml:space="preserve">администрирования</w:t>
      </w:r>
      <w:r>
        <w:t xml:space="preserve"> </w:t>
      </w:r>
      <w:r>
        <w:t xml:space="preserve">операционных</w:t>
      </w:r>
      <w:r>
        <w:t xml:space="preserve"> </w:t>
      </w:r>
      <w:r>
        <w:t xml:space="preserve">систем</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навыки управления системными службами операционной системы посредством systemd.</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Выполнить основные операции по запуску (останову), определению статуса, добавлению (удалению) в автозапуск и пр. службы Very Secure FTP.</w:t>
      </w:r>
    </w:p>
    <w:p>
      <w:pPr>
        <w:pStyle w:val="Compact"/>
        <w:numPr>
          <w:ilvl w:val="0"/>
          <w:numId w:val="1001"/>
        </w:numPr>
      </w:pPr>
      <w:r>
        <w:t xml:space="preserve">Продемонстрировать навыки по разрешению конфликтов юнитов для служб firewalld и iptables.</w:t>
      </w:r>
    </w:p>
    <w:p>
      <w:pPr>
        <w:pStyle w:val="Compact"/>
        <w:numPr>
          <w:ilvl w:val="0"/>
          <w:numId w:val="1001"/>
        </w:numPr>
      </w:pPr>
      <w:r>
        <w:t xml:space="preserve">Продемонстрировать навыки работы с изолированными целями.</w:t>
      </w:r>
    </w:p>
    <w:bookmarkEnd w:id="21"/>
    <w:bookmarkStart w:id="14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67" w:name="управление-сервисами"/>
    <w:p>
      <w:pPr>
        <w:pStyle w:val="Heading2"/>
      </w:pPr>
      <w:r>
        <w:rPr>
          <w:rStyle w:val="SectionNumber"/>
        </w:rPr>
        <w:t xml:space="preserve">3.1</w:t>
      </w:r>
      <w:r>
        <w:tab/>
      </w:r>
      <w:r>
        <w:t xml:space="preserve">Управление сервисами</w:t>
      </w:r>
    </w:p>
    <w:p>
      <w:pPr>
        <w:pStyle w:val="FirstParagraph"/>
      </w:pPr>
      <w:r>
        <w:t xml:space="preserve">В консоли переходим в режим работы суперпользователя, используя</w:t>
      </w:r>
      <w:r>
        <w:t xml:space="preserve"> </w:t>
      </w:r>
      <w:r>
        <w:rPr>
          <w:i/>
          <w:iCs/>
        </w:rPr>
        <w:t xml:space="preserve">su -</w:t>
      </w:r>
      <w:r>
        <w:t xml:space="preserve"> </w:t>
      </w:r>
      <w:r>
        <w:t xml:space="preserve">(рис. 1)</w:t>
      </w:r>
    </w:p>
    <w:p>
      <w:pPr>
        <w:pStyle w:val="CaptionedFigure"/>
      </w:pPr>
      <w:r>
        <w:drawing>
          <wp:inline>
            <wp:extent cx="3343275" cy="628650"/>
            <wp:effectExtent b="0" l="0" r="0" t="0"/>
            <wp:docPr descr="Режим суперпользователя" title="" id="23" name="Picture"/>
            <a:graphic>
              <a:graphicData uri="http://schemas.openxmlformats.org/drawingml/2006/picture">
                <pic:pic>
                  <pic:nvPicPr>
                    <pic:cNvPr descr="image/лаба5_1.png" id="24" name="Picture"/>
                    <pic:cNvPicPr>
                      <a:picLocks noChangeArrowheads="1" noChangeAspect="1"/>
                    </pic:cNvPicPr>
                  </pic:nvPicPr>
                  <pic:blipFill>
                    <a:blip r:embed="rId22"/>
                    <a:stretch>
                      <a:fillRect/>
                    </a:stretch>
                  </pic:blipFill>
                  <pic:spPr bwMode="auto">
                    <a:xfrm>
                      <a:off x="0" y="0"/>
                      <a:ext cx="3343275" cy="628650"/>
                    </a:xfrm>
                    <a:prstGeom prst="rect">
                      <a:avLst/>
                    </a:prstGeom>
                    <a:noFill/>
                    <a:ln w="9525">
                      <a:noFill/>
                      <a:headEnd/>
                      <a:tailEnd/>
                    </a:ln>
                  </pic:spPr>
                </pic:pic>
              </a:graphicData>
            </a:graphic>
          </wp:inline>
        </w:drawing>
      </w:r>
    </w:p>
    <w:p>
      <w:pPr>
        <w:pStyle w:val="ImageCaption"/>
      </w:pPr>
      <w:r>
        <w:t xml:space="preserve">Рис. 1: Режим суперпользователя</w:t>
      </w:r>
    </w:p>
    <w:p>
      <w:pPr>
        <w:pStyle w:val="BodyText"/>
      </w:pPr>
      <w:r>
        <w:t xml:space="preserve">Проверяем статус службы Very Secure FTP:</w:t>
      </w:r>
      <w:r>
        <w:t xml:space="preserve"> </w:t>
      </w:r>
      <w:r>
        <w:rPr>
          <w:i/>
          <w:iCs/>
        </w:rPr>
        <w:t xml:space="preserve">systemctl status vsftpd</w:t>
      </w:r>
      <w:r>
        <w:t xml:space="preserve">. Вывод команды показывает, что сервис в настоящее время отключён, так как служба Very Secure FTP не установлена (рис. 2)</w:t>
      </w:r>
    </w:p>
    <w:p>
      <w:pPr>
        <w:pStyle w:val="CaptionedFigure"/>
      </w:pPr>
      <w:r>
        <w:drawing>
          <wp:inline>
            <wp:extent cx="3733800" cy="547504"/>
            <wp:effectExtent b="0" l="0" r="0" t="0"/>
            <wp:docPr descr="Статус службы Very Secure FTP (1)" title="" id="26" name="Picture"/>
            <a:graphic>
              <a:graphicData uri="http://schemas.openxmlformats.org/drawingml/2006/picture">
                <pic:pic>
                  <pic:nvPicPr>
                    <pic:cNvPr descr="image/лаба5_2.png" id="27" name="Picture"/>
                    <pic:cNvPicPr>
                      <a:picLocks noChangeArrowheads="1" noChangeAspect="1"/>
                    </pic:cNvPicPr>
                  </pic:nvPicPr>
                  <pic:blipFill>
                    <a:blip r:embed="rId25"/>
                    <a:stretch>
                      <a:fillRect/>
                    </a:stretch>
                  </pic:blipFill>
                  <pic:spPr bwMode="auto">
                    <a:xfrm>
                      <a:off x="0" y="0"/>
                      <a:ext cx="3733800" cy="547504"/>
                    </a:xfrm>
                    <a:prstGeom prst="rect">
                      <a:avLst/>
                    </a:prstGeom>
                    <a:noFill/>
                    <a:ln w="9525">
                      <a:noFill/>
                      <a:headEnd/>
                      <a:tailEnd/>
                    </a:ln>
                  </pic:spPr>
                </pic:pic>
              </a:graphicData>
            </a:graphic>
          </wp:inline>
        </w:drawing>
      </w:r>
    </w:p>
    <w:p>
      <w:pPr>
        <w:pStyle w:val="ImageCaption"/>
      </w:pPr>
      <w:r>
        <w:t xml:space="preserve">Рис. 2: Статус службы Very Secure FTP (1)</w:t>
      </w:r>
    </w:p>
    <w:p>
      <w:pPr>
        <w:pStyle w:val="BodyText"/>
      </w:pPr>
      <w:r>
        <w:t xml:space="preserve">Устанавливаем службу Very Secure FTP:</w:t>
      </w:r>
      <w:r>
        <w:t xml:space="preserve"> </w:t>
      </w:r>
      <w:r>
        <w:rPr>
          <w:i/>
          <w:iCs/>
        </w:rPr>
        <w:t xml:space="preserve">dnf -y install vsftpd</w:t>
      </w:r>
      <w:r>
        <w:t xml:space="preserve"> </w:t>
      </w:r>
      <w:r>
        <w:t xml:space="preserve">(рис. 3)</w:t>
      </w:r>
    </w:p>
    <w:p>
      <w:pPr>
        <w:pStyle w:val="CaptionedFigure"/>
      </w:pPr>
      <w:r>
        <w:drawing>
          <wp:inline>
            <wp:extent cx="3733800" cy="2934020"/>
            <wp:effectExtent b="0" l="0" r="0" t="0"/>
            <wp:docPr descr="Установка службы Very Secure FTP" title="" id="29" name="Picture"/>
            <a:graphic>
              <a:graphicData uri="http://schemas.openxmlformats.org/drawingml/2006/picture">
                <pic:pic>
                  <pic:nvPicPr>
                    <pic:cNvPr descr="image/лаба5_3.png" id="30" name="Picture"/>
                    <pic:cNvPicPr>
                      <a:picLocks noChangeArrowheads="1" noChangeAspect="1"/>
                    </pic:cNvPicPr>
                  </pic:nvPicPr>
                  <pic:blipFill>
                    <a:blip r:embed="rId28"/>
                    <a:stretch>
                      <a:fillRect/>
                    </a:stretch>
                  </pic:blipFill>
                  <pic:spPr bwMode="auto">
                    <a:xfrm>
                      <a:off x="0" y="0"/>
                      <a:ext cx="3733800" cy="2934020"/>
                    </a:xfrm>
                    <a:prstGeom prst="rect">
                      <a:avLst/>
                    </a:prstGeom>
                    <a:noFill/>
                    <a:ln w="9525">
                      <a:noFill/>
                      <a:headEnd/>
                      <a:tailEnd/>
                    </a:ln>
                  </pic:spPr>
                </pic:pic>
              </a:graphicData>
            </a:graphic>
          </wp:inline>
        </w:drawing>
      </w:r>
    </w:p>
    <w:p>
      <w:pPr>
        <w:pStyle w:val="ImageCaption"/>
      </w:pPr>
      <w:r>
        <w:t xml:space="preserve">Рис. 3: Установка службы Very Secure FTP</w:t>
      </w:r>
    </w:p>
    <w:p>
      <w:pPr>
        <w:pStyle w:val="BodyText"/>
      </w:pPr>
      <w:r>
        <w:t xml:space="preserve">Запускаем службу Very Secure FTP::</w:t>
      </w:r>
      <w:r>
        <w:t xml:space="preserve"> </w:t>
      </w:r>
      <w:r>
        <w:rPr>
          <w:i/>
          <w:iCs/>
        </w:rPr>
        <w:t xml:space="preserve">systemctl start vsftpd</w:t>
      </w:r>
      <w:r>
        <w:t xml:space="preserve"> </w:t>
      </w:r>
      <w:r>
        <w:t xml:space="preserve">(рис. 4)</w:t>
      </w:r>
    </w:p>
    <w:p>
      <w:pPr>
        <w:pStyle w:val="CaptionedFigure"/>
      </w:pPr>
      <w:r>
        <w:drawing>
          <wp:inline>
            <wp:extent cx="3733800" cy="367862"/>
            <wp:effectExtent b="0" l="0" r="0" t="0"/>
            <wp:docPr descr="Запуск службы Very Secure FTP" title="" id="32" name="Picture"/>
            <a:graphic>
              <a:graphicData uri="http://schemas.openxmlformats.org/drawingml/2006/picture">
                <pic:pic>
                  <pic:nvPicPr>
                    <pic:cNvPr descr="image/лаба5_4.png" id="33" name="Picture"/>
                    <pic:cNvPicPr>
                      <a:picLocks noChangeArrowheads="1" noChangeAspect="1"/>
                    </pic:cNvPicPr>
                  </pic:nvPicPr>
                  <pic:blipFill>
                    <a:blip r:embed="rId31"/>
                    <a:stretch>
                      <a:fillRect/>
                    </a:stretch>
                  </pic:blipFill>
                  <pic:spPr bwMode="auto">
                    <a:xfrm>
                      <a:off x="0" y="0"/>
                      <a:ext cx="3733800" cy="367862"/>
                    </a:xfrm>
                    <a:prstGeom prst="rect">
                      <a:avLst/>
                    </a:prstGeom>
                    <a:noFill/>
                    <a:ln w="9525">
                      <a:noFill/>
                      <a:headEnd/>
                      <a:tailEnd/>
                    </a:ln>
                  </pic:spPr>
                </pic:pic>
              </a:graphicData>
            </a:graphic>
          </wp:inline>
        </w:drawing>
      </w:r>
    </w:p>
    <w:p>
      <w:pPr>
        <w:pStyle w:val="ImageCaption"/>
      </w:pPr>
      <w:r>
        <w:t xml:space="preserve">Рис. 4: Запуск службы Very Secure FTP</w:t>
      </w:r>
    </w:p>
    <w:p>
      <w:pPr>
        <w:pStyle w:val="BodyText"/>
      </w:pPr>
      <w:r>
        <w:t xml:space="preserve">Снова проверяем статус службы Very Secure FTP. Вывод команды показывает, что служба в настоящее время работает, но не будет активирована при перезапуске операционной системы (рис. 5)</w:t>
      </w:r>
    </w:p>
    <w:p>
      <w:pPr>
        <w:pStyle w:val="CaptionedFigure"/>
      </w:pPr>
      <w:r>
        <w:drawing>
          <wp:inline>
            <wp:extent cx="3733800" cy="1170227"/>
            <wp:effectExtent b="0" l="0" r="0" t="0"/>
            <wp:docPr descr="Статус службы Very Secure FTP после установки" title="" id="35" name="Picture"/>
            <a:graphic>
              <a:graphicData uri="http://schemas.openxmlformats.org/drawingml/2006/picture">
                <pic:pic>
                  <pic:nvPicPr>
                    <pic:cNvPr descr="image/лаба5_5.png" id="36" name="Picture"/>
                    <pic:cNvPicPr>
                      <a:picLocks noChangeArrowheads="1" noChangeAspect="1"/>
                    </pic:cNvPicPr>
                  </pic:nvPicPr>
                  <pic:blipFill>
                    <a:blip r:embed="rId34"/>
                    <a:stretch>
                      <a:fillRect/>
                    </a:stretch>
                  </pic:blipFill>
                  <pic:spPr bwMode="auto">
                    <a:xfrm>
                      <a:off x="0" y="0"/>
                      <a:ext cx="3733800" cy="1170227"/>
                    </a:xfrm>
                    <a:prstGeom prst="rect">
                      <a:avLst/>
                    </a:prstGeom>
                    <a:noFill/>
                    <a:ln w="9525">
                      <a:noFill/>
                      <a:headEnd/>
                      <a:tailEnd/>
                    </a:ln>
                  </pic:spPr>
                </pic:pic>
              </a:graphicData>
            </a:graphic>
          </wp:inline>
        </w:drawing>
      </w:r>
    </w:p>
    <w:p>
      <w:pPr>
        <w:pStyle w:val="ImageCaption"/>
      </w:pPr>
      <w:r>
        <w:t xml:space="preserve">Рис. 5: Статус службы Very Secure FTP после установки</w:t>
      </w:r>
    </w:p>
    <w:p>
      <w:pPr>
        <w:pStyle w:val="BodyText"/>
      </w:pPr>
      <w:r>
        <w:t xml:space="preserve">Добавляем службу Very Secure FTP в автозапуск при загрузке операционной системы, используя команду</w:t>
      </w:r>
      <w:r>
        <w:t xml:space="preserve"> </w:t>
      </w:r>
      <w:r>
        <w:rPr>
          <w:i/>
          <w:iCs/>
        </w:rPr>
        <w:t xml:space="preserve">systemctl enable vsftpd</w:t>
      </w:r>
      <w:r>
        <w:t xml:space="preserve"> </w:t>
      </w:r>
      <w:r>
        <w:t xml:space="preserve">(рис. 6)</w:t>
      </w:r>
    </w:p>
    <w:p>
      <w:pPr>
        <w:pStyle w:val="CaptionedFigure"/>
      </w:pPr>
      <w:r>
        <w:drawing>
          <wp:inline>
            <wp:extent cx="3733800" cy="319128"/>
            <wp:effectExtent b="0" l="0" r="0" t="0"/>
            <wp:docPr descr="Добавление службы Very Secure FTP в автозапуск (1)" title="" id="38" name="Picture"/>
            <a:graphic>
              <a:graphicData uri="http://schemas.openxmlformats.org/drawingml/2006/picture">
                <pic:pic>
                  <pic:nvPicPr>
                    <pic:cNvPr descr="image/лаба5_6.png" id="39" name="Picture"/>
                    <pic:cNvPicPr>
                      <a:picLocks noChangeArrowheads="1" noChangeAspect="1"/>
                    </pic:cNvPicPr>
                  </pic:nvPicPr>
                  <pic:blipFill>
                    <a:blip r:embed="rId37"/>
                    <a:stretch>
                      <a:fillRect/>
                    </a:stretch>
                  </pic:blipFill>
                  <pic:spPr bwMode="auto">
                    <a:xfrm>
                      <a:off x="0" y="0"/>
                      <a:ext cx="3733800" cy="319128"/>
                    </a:xfrm>
                    <a:prstGeom prst="rect">
                      <a:avLst/>
                    </a:prstGeom>
                    <a:noFill/>
                    <a:ln w="9525">
                      <a:noFill/>
                      <a:headEnd/>
                      <a:tailEnd/>
                    </a:ln>
                  </pic:spPr>
                </pic:pic>
              </a:graphicData>
            </a:graphic>
          </wp:inline>
        </w:drawing>
      </w:r>
    </w:p>
    <w:p>
      <w:pPr>
        <w:pStyle w:val="ImageCaption"/>
      </w:pPr>
      <w:r>
        <w:t xml:space="preserve">Рис. 6: Добавление службы Very Secure FTP в автозапуск (1)</w:t>
      </w:r>
    </w:p>
    <w:p>
      <w:pPr>
        <w:pStyle w:val="BodyText"/>
      </w:pPr>
      <w:r>
        <w:t xml:space="preserve">Проверяем статус службы Very Secure FTP (рис. 7)</w:t>
      </w:r>
    </w:p>
    <w:p>
      <w:pPr>
        <w:pStyle w:val="CaptionedFigure"/>
      </w:pPr>
      <w:r>
        <w:drawing>
          <wp:inline>
            <wp:extent cx="3733800" cy="1094702"/>
            <wp:effectExtent b="0" l="0" r="0" t="0"/>
            <wp:docPr descr="Статус службы Very Secure FTP после добавления в автозапуск" title="" id="41" name="Picture"/>
            <a:graphic>
              <a:graphicData uri="http://schemas.openxmlformats.org/drawingml/2006/picture">
                <pic:pic>
                  <pic:nvPicPr>
                    <pic:cNvPr descr="image/лаба5_7.png" id="42" name="Picture"/>
                    <pic:cNvPicPr>
                      <a:picLocks noChangeArrowheads="1" noChangeAspect="1"/>
                    </pic:cNvPicPr>
                  </pic:nvPicPr>
                  <pic:blipFill>
                    <a:blip r:embed="rId40"/>
                    <a:stretch>
                      <a:fillRect/>
                    </a:stretch>
                  </pic:blipFill>
                  <pic:spPr bwMode="auto">
                    <a:xfrm>
                      <a:off x="0" y="0"/>
                      <a:ext cx="3733800" cy="1094702"/>
                    </a:xfrm>
                    <a:prstGeom prst="rect">
                      <a:avLst/>
                    </a:prstGeom>
                    <a:noFill/>
                    <a:ln w="9525">
                      <a:noFill/>
                      <a:headEnd/>
                      <a:tailEnd/>
                    </a:ln>
                  </pic:spPr>
                </pic:pic>
              </a:graphicData>
            </a:graphic>
          </wp:inline>
        </w:drawing>
      </w:r>
    </w:p>
    <w:p>
      <w:pPr>
        <w:pStyle w:val="ImageCaption"/>
      </w:pPr>
      <w:r>
        <w:t xml:space="preserve">Рис. 7: Статус службы Very Secure FTP после добавления в автозапуск</w:t>
      </w:r>
    </w:p>
    <w:p>
      <w:pPr>
        <w:pStyle w:val="BodyText"/>
      </w:pPr>
      <w:r>
        <w:t xml:space="preserve">Удаляем службу из автозапуска, используя команду</w:t>
      </w:r>
      <w:r>
        <w:t xml:space="preserve"> </w:t>
      </w:r>
      <w:r>
        <w:rPr>
          <w:i/>
          <w:iCs/>
        </w:rPr>
        <w:t xml:space="preserve">systemctl disable vsftpd</w:t>
      </w:r>
      <w:r>
        <w:t xml:space="preserve">, и снова проверяем её статус (рис. 8), (рис. 9)</w:t>
      </w:r>
    </w:p>
    <w:p>
      <w:pPr>
        <w:pStyle w:val="CaptionedFigure"/>
      </w:pPr>
      <w:r>
        <w:drawing>
          <wp:inline>
            <wp:extent cx="3733800" cy="341781"/>
            <wp:effectExtent b="0" l="0" r="0" t="0"/>
            <wp:docPr descr="Удаление службы Very Secure FTP из автозапуска" title="" id="44" name="Picture"/>
            <a:graphic>
              <a:graphicData uri="http://schemas.openxmlformats.org/drawingml/2006/picture">
                <pic:pic>
                  <pic:nvPicPr>
                    <pic:cNvPr descr="image/лаба5_8.png" id="45" name="Picture"/>
                    <pic:cNvPicPr>
                      <a:picLocks noChangeArrowheads="1" noChangeAspect="1"/>
                    </pic:cNvPicPr>
                  </pic:nvPicPr>
                  <pic:blipFill>
                    <a:blip r:embed="rId43"/>
                    <a:stretch>
                      <a:fillRect/>
                    </a:stretch>
                  </pic:blipFill>
                  <pic:spPr bwMode="auto">
                    <a:xfrm>
                      <a:off x="0" y="0"/>
                      <a:ext cx="3733800" cy="341781"/>
                    </a:xfrm>
                    <a:prstGeom prst="rect">
                      <a:avLst/>
                    </a:prstGeom>
                    <a:noFill/>
                    <a:ln w="9525">
                      <a:noFill/>
                      <a:headEnd/>
                      <a:tailEnd/>
                    </a:ln>
                  </pic:spPr>
                </pic:pic>
              </a:graphicData>
            </a:graphic>
          </wp:inline>
        </w:drawing>
      </w:r>
    </w:p>
    <w:p>
      <w:pPr>
        <w:pStyle w:val="ImageCaption"/>
      </w:pPr>
      <w:r>
        <w:t xml:space="preserve">Рис. 8: Удаление службы Very Secure FTP из автозапуска</w:t>
      </w:r>
    </w:p>
    <w:p>
      <w:pPr>
        <w:pStyle w:val="CaptionedFigure"/>
      </w:pPr>
      <w:r>
        <w:drawing>
          <wp:inline>
            <wp:extent cx="3733800" cy="1244600"/>
            <wp:effectExtent b="0" l="0" r="0" t="0"/>
            <wp:docPr descr="Статус службы Very Secure FTP после удаления из автозапуска" title="" id="47" name="Picture"/>
            <a:graphic>
              <a:graphicData uri="http://schemas.openxmlformats.org/drawingml/2006/picture">
                <pic:pic>
                  <pic:nvPicPr>
                    <pic:cNvPr descr="image/лаба5_9.png" id="48" name="Picture"/>
                    <pic:cNvPicPr>
                      <a:picLocks noChangeArrowheads="1" noChangeAspect="1"/>
                    </pic:cNvPicPr>
                  </pic:nvPicPr>
                  <pic:blipFill>
                    <a:blip r:embed="rId46"/>
                    <a:stretch>
                      <a:fillRect/>
                    </a:stretch>
                  </pic:blipFill>
                  <pic:spPr bwMode="auto">
                    <a:xfrm>
                      <a:off x="0" y="0"/>
                      <a:ext cx="3733800" cy="1244600"/>
                    </a:xfrm>
                    <a:prstGeom prst="rect">
                      <a:avLst/>
                    </a:prstGeom>
                    <a:noFill/>
                    <a:ln w="9525">
                      <a:noFill/>
                      <a:headEnd/>
                      <a:tailEnd/>
                    </a:ln>
                  </pic:spPr>
                </pic:pic>
              </a:graphicData>
            </a:graphic>
          </wp:inline>
        </w:drawing>
      </w:r>
    </w:p>
    <w:p>
      <w:pPr>
        <w:pStyle w:val="ImageCaption"/>
      </w:pPr>
      <w:r>
        <w:t xml:space="preserve">Рис. 9: Статус службы Very Secure FTP после удаления из автозапуска</w:t>
      </w:r>
    </w:p>
    <w:p>
      <w:pPr>
        <w:pStyle w:val="BodyText"/>
      </w:pPr>
      <w:r>
        <w:t xml:space="preserve">Выводим на экран символические ссылки, ответственные за запуск различных сервисов:</w:t>
      </w:r>
      <w:r>
        <w:t xml:space="preserve"> </w:t>
      </w:r>
      <w:r>
        <w:rPr>
          <w:i/>
          <w:iCs/>
        </w:rPr>
        <w:t xml:space="preserve">ls /etc/systemd/system/multi-user.target.wants</w:t>
      </w:r>
      <w:r>
        <w:t xml:space="preserve">. После ввода этой команды отображается, что ссылки на vsftpd.service не существует (рис. 10)</w:t>
      </w:r>
    </w:p>
    <w:p>
      <w:pPr>
        <w:pStyle w:val="CaptionedFigure"/>
      </w:pPr>
      <w:r>
        <w:drawing>
          <wp:inline>
            <wp:extent cx="3733800" cy="683374"/>
            <wp:effectExtent b="0" l="0" r="0" t="0"/>
            <wp:docPr descr="Символические ссылки, ответственные за запуск различных сервисов" title="" id="50" name="Picture"/>
            <a:graphic>
              <a:graphicData uri="http://schemas.openxmlformats.org/drawingml/2006/picture">
                <pic:pic>
                  <pic:nvPicPr>
                    <pic:cNvPr descr="image/лаба5_10.png" id="51" name="Picture"/>
                    <pic:cNvPicPr>
                      <a:picLocks noChangeArrowheads="1" noChangeAspect="1"/>
                    </pic:cNvPicPr>
                  </pic:nvPicPr>
                  <pic:blipFill>
                    <a:blip r:embed="rId49"/>
                    <a:stretch>
                      <a:fillRect/>
                    </a:stretch>
                  </pic:blipFill>
                  <pic:spPr bwMode="auto">
                    <a:xfrm>
                      <a:off x="0" y="0"/>
                      <a:ext cx="3733800" cy="683374"/>
                    </a:xfrm>
                    <a:prstGeom prst="rect">
                      <a:avLst/>
                    </a:prstGeom>
                    <a:noFill/>
                    <a:ln w="9525">
                      <a:noFill/>
                      <a:headEnd/>
                      <a:tailEnd/>
                    </a:ln>
                  </pic:spPr>
                </pic:pic>
              </a:graphicData>
            </a:graphic>
          </wp:inline>
        </w:drawing>
      </w:r>
    </w:p>
    <w:p>
      <w:pPr>
        <w:pStyle w:val="ImageCaption"/>
      </w:pPr>
      <w:r>
        <w:t xml:space="preserve">Рис. 10: Символические ссылки, ответственные за запуск различных сервисов</w:t>
      </w:r>
    </w:p>
    <w:p>
      <w:pPr>
        <w:pStyle w:val="BodyText"/>
      </w:pPr>
      <w:r>
        <w:t xml:space="preserve">Снова добавляем службу Very Secure FTP в автозапуск и опять выводим на экран символические ссылки, ответственные за запуск различных сервисов. На этот раз вывод команды показывает, что создана символическая ссылка для файла /usr/lib/systemd/system/vsftpd.service в каталоге /etc/systemd/system/multi-user.target.wants (рис. 11), (рис. 12)</w:t>
      </w:r>
    </w:p>
    <w:p>
      <w:pPr>
        <w:pStyle w:val="CaptionedFigure"/>
      </w:pPr>
      <w:r>
        <w:drawing>
          <wp:inline>
            <wp:extent cx="3733800" cy="318739"/>
            <wp:effectExtent b="0" l="0" r="0" t="0"/>
            <wp:docPr descr="Добавление службы Very Secure FTP в автозапуск (2)" title="" id="53" name="Picture"/>
            <a:graphic>
              <a:graphicData uri="http://schemas.openxmlformats.org/drawingml/2006/picture">
                <pic:pic>
                  <pic:nvPicPr>
                    <pic:cNvPr descr="image/лаба5_11.png" id="54" name="Picture"/>
                    <pic:cNvPicPr>
                      <a:picLocks noChangeArrowheads="1" noChangeAspect="1"/>
                    </pic:cNvPicPr>
                  </pic:nvPicPr>
                  <pic:blipFill>
                    <a:blip r:embed="rId52"/>
                    <a:stretch>
                      <a:fillRect/>
                    </a:stretch>
                  </pic:blipFill>
                  <pic:spPr bwMode="auto">
                    <a:xfrm>
                      <a:off x="0" y="0"/>
                      <a:ext cx="3733800" cy="318739"/>
                    </a:xfrm>
                    <a:prstGeom prst="rect">
                      <a:avLst/>
                    </a:prstGeom>
                    <a:noFill/>
                    <a:ln w="9525">
                      <a:noFill/>
                      <a:headEnd/>
                      <a:tailEnd/>
                    </a:ln>
                  </pic:spPr>
                </pic:pic>
              </a:graphicData>
            </a:graphic>
          </wp:inline>
        </w:drawing>
      </w:r>
    </w:p>
    <w:p>
      <w:pPr>
        <w:pStyle w:val="ImageCaption"/>
      </w:pPr>
      <w:r>
        <w:t xml:space="preserve">Рис. 11: Добавление службы Very Secure FTP в автозапуск (2)</w:t>
      </w:r>
    </w:p>
    <w:p>
      <w:pPr>
        <w:pStyle w:val="CaptionedFigure"/>
      </w:pPr>
      <w:r>
        <w:drawing>
          <wp:inline>
            <wp:extent cx="3733800" cy="762606"/>
            <wp:effectExtent b="0" l="0" r="0" t="0"/>
            <wp:docPr descr="Символические ссылки, ответственные за запуск различных сервисов после добавления службы в автозапуск" title="" id="56" name="Picture"/>
            <a:graphic>
              <a:graphicData uri="http://schemas.openxmlformats.org/drawingml/2006/picture">
                <pic:pic>
                  <pic:nvPicPr>
                    <pic:cNvPr descr="image/лаба5_12.png" id="57" name="Picture"/>
                    <pic:cNvPicPr>
                      <a:picLocks noChangeArrowheads="1" noChangeAspect="1"/>
                    </pic:cNvPicPr>
                  </pic:nvPicPr>
                  <pic:blipFill>
                    <a:blip r:embed="rId55"/>
                    <a:stretch>
                      <a:fillRect/>
                    </a:stretch>
                  </pic:blipFill>
                  <pic:spPr bwMode="auto">
                    <a:xfrm>
                      <a:off x="0" y="0"/>
                      <a:ext cx="3733800" cy="762606"/>
                    </a:xfrm>
                    <a:prstGeom prst="rect">
                      <a:avLst/>
                    </a:prstGeom>
                    <a:noFill/>
                    <a:ln w="9525">
                      <a:noFill/>
                      <a:headEnd/>
                      <a:tailEnd/>
                    </a:ln>
                  </pic:spPr>
                </pic:pic>
              </a:graphicData>
            </a:graphic>
          </wp:inline>
        </w:drawing>
      </w:r>
    </w:p>
    <w:p>
      <w:pPr>
        <w:pStyle w:val="ImageCaption"/>
      </w:pPr>
      <w:r>
        <w:t xml:space="preserve">Рис. 12: Символические ссылки, ответственные за запуск различных сервисов после добавления службы в автозапуск</w:t>
      </w:r>
    </w:p>
    <w:p>
      <w:pPr>
        <w:pStyle w:val="BodyText"/>
      </w:pPr>
      <w:r>
        <w:t xml:space="preserve">Опять проверяем статус службы Very Secure FTP. Теперь мы видим, что для файла юнита состояние изменено с disabled на enabled (рис. 13)</w:t>
      </w:r>
    </w:p>
    <w:p>
      <w:pPr>
        <w:pStyle w:val="CaptionedFigure"/>
      </w:pPr>
      <w:r>
        <w:drawing>
          <wp:inline>
            <wp:extent cx="3733800" cy="1241208"/>
            <wp:effectExtent b="0" l="0" r="0" t="0"/>
            <wp:docPr descr="Статус службы Very Secure FTP (2)" title="" id="59" name="Picture"/>
            <a:graphic>
              <a:graphicData uri="http://schemas.openxmlformats.org/drawingml/2006/picture">
                <pic:pic>
                  <pic:nvPicPr>
                    <pic:cNvPr descr="image/лаба5_13.png" id="60" name="Picture"/>
                    <pic:cNvPicPr>
                      <a:picLocks noChangeArrowheads="1" noChangeAspect="1"/>
                    </pic:cNvPicPr>
                  </pic:nvPicPr>
                  <pic:blipFill>
                    <a:blip r:embed="rId58"/>
                    <a:stretch>
                      <a:fillRect/>
                    </a:stretch>
                  </pic:blipFill>
                  <pic:spPr bwMode="auto">
                    <a:xfrm>
                      <a:off x="0" y="0"/>
                      <a:ext cx="3733800" cy="1241208"/>
                    </a:xfrm>
                    <a:prstGeom prst="rect">
                      <a:avLst/>
                    </a:prstGeom>
                    <a:noFill/>
                    <a:ln w="9525">
                      <a:noFill/>
                      <a:headEnd/>
                      <a:tailEnd/>
                    </a:ln>
                  </pic:spPr>
                </pic:pic>
              </a:graphicData>
            </a:graphic>
          </wp:inline>
        </w:drawing>
      </w:r>
    </w:p>
    <w:p>
      <w:pPr>
        <w:pStyle w:val="ImageCaption"/>
      </w:pPr>
      <w:r>
        <w:t xml:space="preserve">Рис. 13: Статус службы Very Secure FTP (2)</w:t>
      </w:r>
    </w:p>
    <w:p>
      <w:pPr>
        <w:pStyle w:val="BodyText"/>
      </w:pPr>
      <w:r>
        <w:t xml:space="preserve">Выводим на экран список зависимостей юнита:</w:t>
      </w:r>
      <w:r>
        <w:t xml:space="preserve"> </w:t>
      </w:r>
      <w:r>
        <w:rPr>
          <w:i/>
          <w:iCs/>
        </w:rPr>
        <w:t xml:space="preserve">systemctl list-dependencies vsftpd</w:t>
      </w:r>
      <w:r>
        <w:t xml:space="preserve"> </w:t>
      </w:r>
      <w:r>
        <w:t xml:space="preserve">(рис. 14)</w:t>
      </w:r>
    </w:p>
    <w:p>
      <w:pPr>
        <w:pStyle w:val="CaptionedFigure"/>
      </w:pPr>
      <w:r>
        <w:drawing>
          <wp:inline>
            <wp:extent cx="3733800" cy="1892574"/>
            <wp:effectExtent b="0" l="0" r="0" t="0"/>
            <wp:docPr descr="Список зависимостей юнита" title="" id="62" name="Picture"/>
            <a:graphic>
              <a:graphicData uri="http://schemas.openxmlformats.org/drawingml/2006/picture">
                <pic:pic>
                  <pic:nvPicPr>
                    <pic:cNvPr descr="image/лаба5_14.png" id="63" name="Picture"/>
                    <pic:cNvPicPr>
                      <a:picLocks noChangeArrowheads="1" noChangeAspect="1"/>
                    </pic:cNvPicPr>
                  </pic:nvPicPr>
                  <pic:blipFill>
                    <a:blip r:embed="rId61"/>
                    <a:stretch>
                      <a:fillRect/>
                    </a:stretch>
                  </pic:blipFill>
                  <pic:spPr bwMode="auto">
                    <a:xfrm>
                      <a:off x="0" y="0"/>
                      <a:ext cx="3733800" cy="1892574"/>
                    </a:xfrm>
                    <a:prstGeom prst="rect">
                      <a:avLst/>
                    </a:prstGeom>
                    <a:noFill/>
                    <a:ln w="9525">
                      <a:noFill/>
                      <a:headEnd/>
                      <a:tailEnd/>
                    </a:ln>
                  </pic:spPr>
                </pic:pic>
              </a:graphicData>
            </a:graphic>
          </wp:inline>
        </w:drawing>
      </w:r>
    </w:p>
    <w:p>
      <w:pPr>
        <w:pStyle w:val="ImageCaption"/>
      </w:pPr>
      <w:r>
        <w:t xml:space="preserve">Рис. 14: Список зависимостей юнита</w:t>
      </w:r>
    </w:p>
    <w:p>
      <w:pPr>
        <w:pStyle w:val="BodyText"/>
      </w:pPr>
      <w:r>
        <w:t xml:space="preserve">Выводим на экран список юнитов, которые зависят от данного юнита:</w:t>
      </w:r>
      <w:r>
        <w:t xml:space="preserve"> </w:t>
      </w:r>
      <w:r>
        <w:rPr>
          <w:i/>
          <w:iCs/>
        </w:rPr>
        <w:t xml:space="preserve">systemctl list-dependencies vsftpd –reverse</w:t>
      </w:r>
      <w:r>
        <w:t xml:space="preserve"> </w:t>
      </w:r>
      <w:r>
        <w:t xml:space="preserve">(рис. 15)</w:t>
      </w:r>
    </w:p>
    <w:p>
      <w:pPr>
        <w:pStyle w:val="CaptionedFigure"/>
      </w:pPr>
      <w:r>
        <w:drawing>
          <wp:inline>
            <wp:extent cx="3733800" cy="570441"/>
            <wp:effectExtent b="0" l="0" r="0" t="0"/>
            <wp:docPr descr="Список юнитов, которые зависят от данного юнита" title="" id="65" name="Picture"/>
            <a:graphic>
              <a:graphicData uri="http://schemas.openxmlformats.org/drawingml/2006/picture">
                <pic:pic>
                  <pic:nvPicPr>
                    <pic:cNvPr descr="image/лаба5_15.png" id="66" name="Picture"/>
                    <pic:cNvPicPr>
                      <a:picLocks noChangeArrowheads="1" noChangeAspect="1"/>
                    </pic:cNvPicPr>
                  </pic:nvPicPr>
                  <pic:blipFill>
                    <a:blip r:embed="rId64"/>
                    <a:stretch>
                      <a:fillRect/>
                    </a:stretch>
                  </pic:blipFill>
                  <pic:spPr bwMode="auto">
                    <a:xfrm>
                      <a:off x="0" y="0"/>
                      <a:ext cx="3733800" cy="570441"/>
                    </a:xfrm>
                    <a:prstGeom prst="rect">
                      <a:avLst/>
                    </a:prstGeom>
                    <a:noFill/>
                    <a:ln w="9525">
                      <a:noFill/>
                      <a:headEnd/>
                      <a:tailEnd/>
                    </a:ln>
                  </pic:spPr>
                </pic:pic>
              </a:graphicData>
            </a:graphic>
          </wp:inline>
        </w:drawing>
      </w:r>
    </w:p>
    <w:p>
      <w:pPr>
        <w:pStyle w:val="ImageCaption"/>
      </w:pPr>
      <w:r>
        <w:t xml:space="preserve">Рис. 15: Список юнитов, которые зависят от данного юнита</w:t>
      </w:r>
    </w:p>
    <w:bookmarkEnd w:id="67"/>
    <w:bookmarkStart w:id="101" w:name="конфликты-юнитов"/>
    <w:p>
      <w:pPr>
        <w:pStyle w:val="Heading2"/>
      </w:pPr>
      <w:r>
        <w:rPr>
          <w:rStyle w:val="SectionNumber"/>
        </w:rPr>
        <w:t xml:space="preserve">3.2</w:t>
      </w:r>
      <w:r>
        <w:tab/>
      </w:r>
      <w:r>
        <w:t xml:space="preserve">Конфликты юнитов</w:t>
      </w:r>
    </w:p>
    <w:p>
      <w:pPr>
        <w:pStyle w:val="FirstParagraph"/>
      </w:pPr>
      <w:r>
        <w:t xml:space="preserve">Устанавливаем iptables: dnf -y install iptables* (рис. 16)</w:t>
      </w:r>
    </w:p>
    <w:p>
      <w:pPr>
        <w:pStyle w:val="CaptionedFigure"/>
      </w:pPr>
      <w:r>
        <w:drawing>
          <wp:inline>
            <wp:extent cx="3733800" cy="1381584"/>
            <wp:effectExtent b="0" l="0" r="0" t="0"/>
            <wp:docPr descr="Установка iptables" title="" id="69" name="Picture"/>
            <a:graphic>
              <a:graphicData uri="http://schemas.openxmlformats.org/drawingml/2006/picture">
                <pic:pic>
                  <pic:nvPicPr>
                    <pic:cNvPr descr="image/лаба5_16.png" id="70" name="Picture"/>
                    <pic:cNvPicPr>
                      <a:picLocks noChangeArrowheads="1" noChangeAspect="1"/>
                    </pic:cNvPicPr>
                  </pic:nvPicPr>
                  <pic:blipFill>
                    <a:blip r:embed="rId68"/>
                    <a:stretch>
                      <a:fillRect/>
                    </a:stretch>
                  </pic:blipFill>
                  <pic:spPr bwMode="auto">
                    <a:xfrm>
                      <a:off x="0" y="0"/>
                      <a:ext cx="3733800" cy="1381584"/>
                    </a:xfrm>
                    <a:prstGeom prst="rect">
                      <a:avLst/>
                    </a:prstGeom>
                    <a:noFill/>
                    <a:ln w="9525">
                      <a:noFill/>
                      <a:headEnd/>
                      <a:tailEnd/>
                    </a:ln>
                  </pic:spPr>
                </pic:pic>
              </a:graphicData>
            </a:graphic>
          </wp:inline>
        </w:drawing>
      </w:r>
    </w:p>
    <w:p>
      <w:pPr>
        <w:pStyle w:val="ImageCaption"/>
      </w:pPr>
      <w:r>
        <w:t xml:space="preserve">Рис. 16: Установка iptables</w:t>
      </w:r>
    </w:p>
    <w:p>
      <w:pPr>
        <w:pStyle w:val="BodyText"/>
      </w:pPr>
      <w:r>
        <w:t xml:space="preserve">Далее проверяем статус firewalld и iptables (рис. 17), (рис. 18)</w:t>
      </w:r>
    </w:p>
    <w:p>
      <w:pPr>
        <w:pStyle w:val="CaptionedFigure"/>
      </w:pPr>
      <w:r>
        <w:drawing>
          <wp:inline>
            <wp:extent cx="3733800" cy="1169894"/>
            <wp:effectExtent b="0" l="0" r="0" t="0"/>
            <wp:docPr descr="Статус firewalld" title="" id="72" name="Picture"/>
            <a:graphic>
              <a:graphicData uri="http://schemas.openxmlformats.org/drawingml/2006/picture">
                <pic:pic>
                  <pic:nvPicPr>
                    <pic:cNvPr descr="image/лаба5_17.png" id="73" name="Picture"/>
                    <pic:cNvPicPr>
                      <a:picLocks noChangeArrowheads="1" noChangeAspect="1"/>
                    </pic:cNvPicPr>
                  </pic:nvPicPr>
                  <pic:blipFill>
                    <a:blip r:embed="rId71"/>
                    <a:stretch>
                      <a:fillRect/>
                    </a:stretch>
                  </pic:blipFill>
                  <pic:spPr bwMode="auto">
                    <a:xfrm>
                      <a:off x="0" y="0"/>
                      <a:ext cx="3733800" cy="1169894"/>
                    </a:xfrm>
                    <a:prstGeom prst="rect">
                      <a:avLst/>
                    </a:prstGeom>
                    <a:noFill/>
                    <a:ln w="9525">
                      <a:noFill/>
                      <a:headEnd/>
                      <a:tailEnd/>
                    </a:ln>
                  </pic:spPr>
                </pic:pic>
              </a:graphicData>
            </a:graphic>
          </wp:inline>
        </w:drawing>
      </w:r>
    </w:p>
    <w:p>
      <w:pPr>
        <w:pStyle w:val="ImageCaption"/>
      </w:pPr>
      <w:r>
        <w:t xml:space="preserve">Рис. 17: Статус firewalld</w:t>
      </w:r>
    </w:p>
    <w:p>
      <w:pPr>
        <w:pStyle w:val="CaptionedFigure"/>
      </w:pPr>
      <w:r>
        <w:drawing>
          <wp:inline>
            <wp:extent cx="3733800" cy="456467"/>
            <wp:effectExtent b="0" l="0" r="0" t="0"/>
            <wp:docPr descr="Статус iptables (1)" title="" id="75" name="Picture"/>
            <a:graphic>
              <a:graphicData uri="http://schemas.openxmlformats.org/drawingml/2006/picture">
                <pic:pic>
                  <pic:nvPicPr>
                    <pic:cNvPr descr="image/лаба5_18.png" id="76" name="Picture"/>
                    <pic:cNvPicPr>
                      <a:picLocks noChangeArrowheads="1" noChangeAspect="1"/>
                    </pic:cNvPicPr>
                  </pic:nvPicPr>
                  <pic:blipFill>
                    <a:blip r:embed="rId74"/>
                    <a:stretch>
                      <a:fillRect/>
                    </a:stretch>
                  </pic:blipFill>
                  <pic:spPr bwMode="auto">
                    <a:xfrm>
                      <a:off x="0" y="0"/>
                      <a:ext cx="3733800" cy="456467"/>
                    </a:xfrm>
                    <a:prstGeom prst="rect">
                      <a:avLst/>
                    </a:prstGeom>
                    <a:noFill/>
                    <a:ln w="9525">
                      <a:noFill/>
                      <a:headEnd/>
                      <a:tailEnd/>
                    </a:ln>
                  </pic:spPr>
                </pic:pic>
              </a:graphicData>
            </a:graphic>
          </wp:inline>
        </w:drawing>
      </w:r>
    </w:p>
    <w:p>
      <w:pPr>
        <w:pStyle w:val="ImageCaption"/>
      </w:pPr>
      <w:r>
        <w:t xml:space="preserve">Рис. 18: Статус iptables (1)</w:t>
      </w:r>
    </w:p>
    <w:p>
      <w:pPr>
        <w:pStyle w:val="BodyText"/>
      </w:pPr>
      <w:r>
        <w:t xml:space="preserve">Далее пробуем запустить firewalld и iptables. При запуске одной службы мы видим, что вторая дезактивируется или не запускается (рис. 19)</w:t>
      </w:r>
    </w:p>
    <w:p>
      <w:pPr>
        <w:pStyle w:val="CaptionedFigure"/>
      </w:pPr>
      <w:r>
        <w:drawing>
          <wp:inline>
            <wp:extent cx="3733800" cy="2057315"/>
            <wp:effectExtent b="0" l="0" r="0" t="0"/>
            <wp:docPr descr="Запуск firewalld и iptables и проверка их статусов" title="" id="78" name="Picture"/>
            <a:graphic>
              <a:graphicData uri="http://schemas.openxmlformats.org/drawingml/2006/picture">
                <pic:pic>
                  <pic:nvPicPr>
                    <pic:cNvPr descr="image/лаба5_19.png" id="79" name="Picture"/>
                    <pic:cNvPicPr>
                      <a:picLocks noChangeArrowheads="1" noChangeAspect="1"/>
                    </pic:cNvPicPr>
                  </pic:nvPicPr>
                  <pic:blipFill>
                    <a:blip r:embed="rId77"/>
                    <a:stretch>
                      <a:fillRect/>
                    </a:stretch>
                  </pic:blipFill>
                  <pic:spPr bwMode="auto">
                    <a:xfrm>
                      <a:off x="0" y="0"/>
                      <a:ext cx="3733800" cy="2057315"/>
                    </a:xfrm>
                    <a:prstGeom prst="rect">
                      <a:avLst/>
                    </a:prstGeom>
                    <a:noFill/>
                    <a:ln w="9525">
                      <a:noFill/>
                      <a:headEnd/>
                      <a:tailEnd/>
                    </a:ln>
                  </pic:spPr>
                </pic:pic>
              </a:graphicData>
            </a:graphic>
          </wp:inline>
        </w:drawing>
      </w:r>
    </w:p>
    <w:p>
      <w:pPr>
        <w:pStyle w:val="ImageCaption"/>
      </w:pPr>
      <w:r>
        <w:t xml:space="preserve">Рис. 19: Запуск firewalld и iptables и проверка их статусов</w:t>
      </w:r>
    </w:p>
    <w:p>
      <w:pPr>
        <w:pStyle w:val="BodyText"/>
      </w:pPr>
      <w:r>
        <w:t xml:space="preserve">Вводим</w:t>
      </w:r>
      <w:r>
        <w:t xml:space="preserve"> </w:t>
      </w:r>
      <w:r>
        <w:rPr>
          <w:i/>
          <w:iCs/>
        </w:rPr>
        <w:t xml:space="preserve">cat /usr/lib/systemd/system/firewalld.service</w:t>
      </w:r>
      <w:r>
        <w:t xml:space="preserve">. Описание накстроек конфликтов: Conflicts=iptables.service ebtables.service ipset.service nftables.service. Этот параметр задает службы, которые конфликтуют с firewalld. Это означает, что одновременно с firewalld не могут быть запущены службы iptables.service, ebtables.service, ipset.service и nftables.service. (рис. 20)</w:t>
      </w:r>
    </w:p>
    <w:p>
      <w:pPr>
        <w:pStyle w:val="CaptionedFigure"/>
      </w:pPr>
      <w:r>
        <w:drawing>
          <wp:inline>
            <wp:extent cx="3733800" cy="2147185"/>
            <wp:effectExtent b="0" l="0" r="0" t="0"/>
            <wp:docPr descr="Команда cat /usr/lib/systemd/system/firewalld.service" title="" id="81" name="Picture"/>
            <a:graphic>
              <a:graphicData uri="http://schemas.openxmlformats.org/drawingml/2006/picture">
                <pic:pic>
                  <pic:nvPicPr>
                    <pic:cNvPr descr="image/лаба5_20.png" id="82" name="Picture"/>
                    <pic:cNvPicPr>
                      <a:picLocks noChangeArrowheads="1" noChangeAspect="1"/>
                    </pic:cNvPicPr>
                  </pic:nvPicPr>
                  <pic:blipFill>
                    <a:blip r:embed="rId80"/>
                    <a:stretch>
                      <a:fillRect/>
                    </a:stretch>
                  </pic:blipFill>
                  <pic:spPr bwMode="auto">
                    <a:xfrm>
                      <a:off x="0" y="0"/>
                      <a:ext cx="3733800" cy="2147185"/>
                    </a:xfrm>
                    <a:prstGeom prst="rect">
                      <a:avLst/>
                    </a:prstGeom>
                    <a:noFill/>
                    <a:ln w="9525">
                      <a:noFill/>
                      <a:headEnd/>
                      <a:tailEnd/>
                    </a:ln>
                  </pic:spPr>
                </pic:pic>
              </a:graphicData>
            </a:graphic>
          </wp:inline>
        </w:drawing>
      </w:r>
    </w:p>
    <w:p>
      <w:pPr>
        <w:pStyle w:val="ImageCaption"/>
      </w:pPr>
      <w:r>
        <w:t xml:space="preserve">Рис. 20: Команда cat /usr/lib/systemd/system/firewalld.service</w:t>
      </w:r>
    </w:p>
    <w:p>
      <w:pPr>
        <w:pStyle w:val="BodyText"/>
      </w:pPr>
      <w:r>
        <w:t xml:space="preserve">Вводим</w:t>
      </w:r>
      <w:r>
        <w:t xml:space="preserve"> </w:t>
      </w:r>
      <w:r>
        <w:rPr>
          <w:i/>
          <w:iCs/>
        </w:rPr>
        <w:t xml:space="preserve">cat /usr/lib/systemd/system/iptables.service</w:t>
      </w:r>
      <w:r>
        <w:t xml:space="preserve">. Описание накстроек конфликтов: в данном юните параметр Conflicts отсутствует, что означает, что конфликтов с другими службами не указано. Хотя в юните iptables не указаны конфликты, мы знаем из предыдущей конфигурации firewalld, что firewalld указывает iptables как конфликтующую службу. Это означает, что если firewalld работает, то iptables не должен быть запущен одновременно, так как это может привести к конфликтам в управлении firewalld. (рис. 21)</w:t>
      </w:r>
    </w:p>
    <w:p>
      <w:pPr>
        <w:pStyle w:val="CaptionedFigure"/>
      </w:pPr>
      <w:r>
        <w:drawing>
          <wp:inline>
            <wp:extent cx="3733800" cy="2098653"/>
            <wp:effectExtent b="0" l="0" r="0" t="0"/>
            <wp:docPr descr="Команда cat /usr/lib/systemd/system/iptables.service" title="" id="84" name="Picture"/>
            <a:graphic>
              <a:graphicData uri="http://schemas.openxmlformats.org/drawingml/2006/picture">
                <pic:pic>
                  <pic:nvPicPr>
                    <pic:cNvPr descr="image/лаба5_21.png" id="85" name="Picture"/>
                    <pic:cNvPicPr>
                      <a:picLocks noChangeArrowheads="1" noChangeAspect="1"/>
                    </pic:cNvPicPr>
                  </pic:nvPicPr>
                  <pic:blipFill>
                    <a:blip r:embed="rId83"/>
                    <a:stretch>
                      <a:fillRect/>
                    </a:stretch>
                  </pic:blipFill>
                  <pic:spPr bwMode="auto">
                    <a:xfrm>
                      <a:off x="0" y="0"/>
                      <a:ext cx="3733800" cy="2098653"/>
                    </a:xfrm>
                    <a:prstGeom prst="rect">
                      <a:avLst/>
                    </a:prstGeom>
                    <a:noFill/>
                    <a:ln w="9525">
                      <a:noFill/>
                      <a:headEnd/>
                      <a:tailEnd/>
                    </a:ln>
                  </pic:spPr>
                </pic:pic>
              </a:graphicData>
            </a:graphic>
          </wp:inline>
        </w:drawing>
      </w:r>
    </w:p>
    <w:p>
      <w:pPr>
        <w:pStyle w:val="ImageCaption"/>
      </w:pPr>
      <w:r>
        <w:t xml:space="preserve">Рис. 21: Команда cat /usr/lib/systemd/system/iptables.service</w:t>
      </w:r>
    </w:p>
    <w:p>
      <w:pPr>
        <w:pStyle w:val="BodyText"/>
      </w:pPr>
      <w:r>
        <w:t xml:space="preserve">Выгружаем службу iptables (на всякий случай, чтобы убедиться, что данная служба не загружена в систему):</w:t>
      </w:r>
      <w:r>
        <w:t xml:space="preserve"> </w:t>
      </w:r>
      <w:r>
        <w:rPr>
          <w:i/>
          <w:iCs/>
        </w:rPr>
        <w:t xml:space="preserve">systemctl stop iptables</w:t>
      </w:r>
      <w:r>
        <w:t xml:space="preserve">. После загружаем службу firewalld (рис. 22)</w:t>
      </w:r>
    </w:p>
    <w:p>
      <w:pPr>
        <w:pStyle w:val="CaptionedFigure"/>
      </w:pPr>
      <w:r>
        <w:drawing>
          <wp:inline>
            <wp:extent cx="3733800" cy="565455"/>
            <wp:effectExtent b="0" l="0" r="0" t="0"/>
            <wp:docPr descr="Выгрузка службы iptables и загрузка службы firewalld" title="" id="87" name="Picture"/>
            <a:graphic>
              <a:graphicData uri="http://schemas.openxmlformats.org/drawingml/2006/picture">
                <pic:pic>
                  <pic:nvPicPr>
                    <pic:cNvPr descr="image/лаба5_22.png" id="88" name="Picture"/>
                    <pic:cNvPicPr>
                      <a:picLocks noChangeArrowheads="1" noChangeAspect="1"/>
                    </pic:cNvPicPr>
                  </pic:nvPicPr>
                  <pic:blipFill>
                    <a:blip r:embed="rId86"/>
                    <a:stretch>
                      <a:fillRect/>
                    </a:stretch>
                  </pic:blipFill>
                  <pic:spPr bwMode="auto">
                    <a:xfrm>
                      <a:off x="0" y="0"/>
                      <a:ext cx="3733800" cy="565455"/>
                    </a:xfrm>
                    <a:prstGeom prst="rect">
                      <a:avLst/>
                    </a:prstGeom>
                    <a:noFill/>
                    <a:ln w="9525">
                      <a:noFill/>
                      <a:headEnd/>
                      <a:tailEnd/>
                    </a:ln>
                  </pic:spPr>
                </pic:pic>
              </a:graphicData>
            </a:graphic>
          </wp:inline>
        </w:drawing>
      </w:r>
    </w:p>
    <w:p>
      <w:pPr>
        <w:pStyle w:val="ImageCaption"/>
      </w:pPr>
      <w:r>
        <w:t xml:space="preserve">Рис. 22: Выгрузка службы iptables и загрузка службы firewalld</w:t>
      </w:r>
    </w:p>
    <w:p>
      <w:pPr>
        <w:pStyle w:val="BodyText"/>
      </w:pPr>
      <w:r>
        <w:t xml:space="preserve">Далее блокируем запуск iptables, введя:</w:t>
      </w:r>
      <w:r>
        <w:t xml:space="preserve"> </w:t>
      </w:r>
      <w:r>
        <w:rPr>
          <w:i/>
          <w:iCs/>
        </w:rPr>
        <w:t xml:space="preserve">systemctl mask iptables</w:t>
      </w:r>
      <w:r>
        <w:t xml:space="preserve">. При этом будет создана символическая ссылка на /dev/null для /etc/systemd/system/iptables.service. Поскольку юнитфайлы в /etc/systemd имеют приоритет над файлами в /usr/lib/systemd, то это сделает невозможным случайный запуск сервиса iptables (рис. 23)</w:t>
      </w:r>
    </w:p>
    <w:p>
      <w:pPr>
        <w:pStyle w:val="CaptionedFigure"/>
      </w:pPr>
      <w:r>
        <w:drawing>
          <wp:inline>
            <wp:extent cx="3733800" cy="386740"/>
            <wp:effectExtent b="0" l="0" r="0" t="0"/>
            <wp:docPr descr="Блокировка запуска iptables" title="" id="90" name="Picture"/>
            <a:graphic>
              <a:graphicData uri="http://schemas.openxmlformats.org/drawingml/2006/picture">
                <pic:pic>
                  <pic:nvPicPr>
                    <pic:cNvPr descr="image/лаба5_23.png" id="91" name="Picture"/>
                    <pic:cNvPicPr>
                      <a:picLocks noChangeArrowheads="1" noChangeAspect="1"/>
                    </pic:cNvPicPr>
                  </pic:nvPicPr>
                  <pic:blipFill>
                    <a:blip r:embed="rId89"/>
                    <a:stretch>
                      <a:fillRect/>
                    </a:stretch>
                  </pic:blipFill>
                  <pic:spPr bwMode="auto">
                    <a:xfrm>
                      <a:off x="0" y="0"/>
                      <a:ext cx="3733800" cy="386740"/>
                    </a:xfrm>
                    <a:prstGeom prst="rect">
                      <a:avLst/>
                    </a:prstGeom>
                    <a:noFill/>
                    <a:ln w="9525">
                      <a:noFill/>
                      <a:headEnd/>
                      <a:tailEnd/>
                    </a:ln>
                  </pic:spPr>
                </pic:pic>
              </a:graphicData>
            </a:graphic>
          </wp:inline>
        </w:drawing>
      </w:r>
    </w:p>
    <w:p>
      <w:pPr>
        <w:pStyle w:val="ImageCaption"/>
      </w:pPr>
      <w:r>
        <w:t xml:space="preserve">Рис. 23: Блокировка запуска iptables</w:t>
      </w:r>
    </w:p>
    <w:p>
      <w:pPr>
        <w:pStyle w:val="BodyText"/>
      </w:pPr>
      <w:r>
        <w:t xml:space="preserve">Пробуем запустить iptables. При попытке запустить iptables появляется сообщение об ошибке, указывающее, что служба замаскирована и по этой причине не может быть запущена (рис. 24)</w:t>
      </w:r>
    </w:p>
    <w:p>
      <w:pPr>
        <w:pStyle w:val="CaptionedFigure"/>
      </w:pPr>
      <w:r>
        <w:drawing>
          <wp:inline>
            <wp:extent cx="3733800" cy="408810"/>
            <wp:effectExtent b="0" l="0" r="0" t="0"/>
            <wp:docPr descr="Попытка запустить iptables" title="" id="93" name="Picture"/>
            <a:graphic>
              <a:graphicData uri="http://schemas.openxmlformats.org/drawingml/2006/picture">
                <pic:pic>
                  <pic:nvPicPr>
                    <pic:cNvPr descr="image/лаба5_24.png" id="94" name="Picture"/>
                    <pic:cNvPicPr>
                      <a:picLocks noChangeArrowheads="1" noChangeAspect="1"/>
                    </pic:cNvPicPr>
                  </pic:nvPicPr>
                  <pic:blipFill>
                    <a:blip r:embed="rId92"/>
                    <a:stretch>
                      <a:fillRect/>
                    </a:stretch>
                  </pic:blipFill>
                  <pic:spPr bwMode="auto">
                    <a:xfrm>
                      <a:off x="0" y="0"/>
                      <a:ext cx="3733800" cy="408810"/>
                    </a:xfrm>
                    <a:prstGeom prst="rect">
                      <a:avLst/>
                    </a:prstGeom>
                    <a:noFill/>
                    <a:ln w="9525">
                      <a:noFill/>
                      <a:headEnd/>
                      <a:tailEnd/>
                    </a:ln>
                  </pic:spPr>
                </pic:pic>
              </a:graphicData>
            </a:graphic>
          </wp:inline>
        </w:drawing>
      </w:r>
    </w:p>
    <w:p>
      <w:pPr>
        <w:pStyle w:val="ImageCaption"/>
      </w:pPr>
      <w:r>
        <w:t xml:space="preserve">Рис. 24: Попытка запустить iptables</w:t>
      </w:r>
    </w:p>
    <w:p>
      <w:pPr>
        <w:pStyle w:val="BodyText"/>
      </w:pPr>
      <w:r>
        <w:t xml:space="preserve">Далее пробуем добавить iptables в автозапуск. Сервис будет неактивен, а статус загрузки отобразится как замаскированный (рис. 25), (рис. 26)</w:t>
      </w:r>
    </w:p>
    <w:p>
      <w:pPr>
        <w:pStyle w:val="CaptionedFigure"/>
      </w:pPr>
      <w:r>
        <w:drawing>
          <wp:inline>
            <wp:extent cx="3733800" cy="339436"/>
            <wp:effectExtent b="0" l="0" r="0" t="0"/>
            <wp:docPr descr="Попытка добавить iptables в автозапуск" title="" id="96" name="Picture"/>
            <a:graphic>
              <a:graphicData uri="http://schemas.openxmlformats.org/drawingml/2006/picture">
                <pic:pic>
                  <pic:nvPicPr>
                    <pic:cNvPr descr="image/лаба5_25.png" id="97" name="Picture"/>
                    <pic:cNvPicPr>
                      <a:picLocks noChangeArrowheads="1" noChangeAspect="1"/>
                    </pic:cNvPicPr>
                  </pic:nvPicPr>
                  <pic:blipFill>
                    <a:blip r:embed="rId95"/>
                    <a:stretch>
                      <a:fillRect/>
                    </a:stretch>
                  </pic:blipFill>
                  <pic:spPr bwMode="auto">
                    <a:xfrm>
                      <a:off x="0" y="0"/>
                      <a:ext cx="3733800" cy="339436"/>
                    </a:xfrm>
                    <a:prstGeom prst="rect">
                      <a:avLst/>
                    </a:prstGeom>
                    <a:noFill/>
                    <a:ln w="9525">
                      <a:noFill/>
                      <a:headEnd/>
                      <a:tailEnd/>
                    </a:ln>
                  </pic:spPr>
                </pic:pic>
              </a:graphicData>
            </a:graphic>
          </wp:inline>
        </w:drawing>
      </w:r>
    </w:p>
    <w:p>
      <w:pPr>
        <w:pStyle w:val="ImageCaption"/>
      </w:pPr>
      <w:r>
        <w:t xml:space="preserve">Рис. 25: Попытка добавить iptables в автозапуск</w:t>
      </w:r>
    </w:p>
    <w:p>
      <w:pPr>
        <w:pStyle w:val="CaptionedFigure"/>
      </w:pPr>
      <w:r>
        <w:drawing>
          <wp:inline>
            <wp:extent cx="3733800" cy="1152795"/>
            <wp:effectExtent b="0" l="0" r="0" t="0"/>
            <wp:docPr descr="Статус iptables (2)" title="" id="99" name="Picture"/>
            <a:graphic>
              <a:graphicData uri="http://schemas.openxmlformats.org/drawingml/2006/picture">
                <pic:pic>
                  <pic:nvPicPr>
                    <pic:cNvPr descr="image/лаба5_26.png" id="100" name="Picture"/>
                    <pic:cNvPicPr>
                      <a:picLocks noChangeArrowheads="1" noChangeAspect="1"/>
                    </pic:cNvPicPr>
                  </pic:nvPicPr>
                  <pic:blipFill>
                    <a:blip r:embed="rId98"/>
                    <a:stretch>
                      <a:fillRect/>
                    </a:stretch>
                  </pic:blipFill>
                  <pic:spPr bwMode="auto">
                    <a:xfrm>
                      <a:off x="0" y="0"/>
                      <a:ext cx="3733800" cy="1152795"/>
                    </a:xfrm>
                    <a:prstGeom prst="rect">
                      <a:avLst/>
                    </a:prstGeom>
                    <a:noFill/>
                    <a:ln w="9525">
                      <a:noFill/>
                      <a:headEnd/>
                      <a:tailEnd/>
                    </a:ln>
                  </pic:spPr>
                </pic:pic>
              </a:graphicData>
            </a:graphic>
          </wp:inline>
        </w:drawing>
      </w:r>
    </w:p>
    <w:p>
      <w:pPr>
        <w:pStyle w:val="ImageCaption"/>
      </w:pPr>
      <w:r>
        <w:t xml:space="preserve">Рис. 26: Статус iptables (2)</w:t>
      </w:r>
    </w:p>
    <w:bookmarkEnd w:id="101"/>
    <w:bookmarkStart w:id="123" w:name="изолируемые-цели"/>
    <w:p>
      <w:pPr>
        <w:pStyle w:val="Heading2"/>
      </w:pPr>
      <w:r>
        <w:rPr>
          <w:rStyle w:val="SectionNumber"/>
        </w:rPr>
        <w:t xml:space="preserve">3.3</w:t>
      </w:r>
      <w:r>
        <w:tab/>
      </w:r>
      <w:r>
        <w:t xml:space="preserve">Изолируемые цели</w:t>
      </w:r>
    </w:p>
    <w:p>
      <w:pPr>
        <w:pStyle w:val="FirstParagraph"/>
      </w:pPr>
      <w:r>
        <w:t xml:space="preserve">Получем список всех активных загруженных целей:</w:t>
      </w:r>
      <w:r>
        <w:t xml:space="preserve"> </w:t>
      </w:r>
      <w:r>
        <w:rPr>
          <w:i/>
          <w:iCs/>
        </w:rPr>
        <w:t xml:space="preserve">systemctl –type=target</w:t>
      </w:r>
      <w:r>
        <w:t xml:space="preserve">, а затем список всех целей:</w:t>
      </w:r>
      <w:r>
        <w:t xml:space="preserve"> </w:t>
      </w:r>
      <w:r>
        <w:rPr>
          <w:i/>
          <w:iCs/>
        </w:rPr>
        <w:t xml:space="preserve">systemctl –type=target –all</w:t>
      </w:r>
      <w:r>
        <w:t xml:space="preserve"> </w:t>
      </w:r>
      <w:r>
        <w:t xml:space="preserve">(рис. 27), (рис. 28)</w:t>
      </w:r>
    </w:p>
    <w:p>
      <w:pPr>
        <w:pStyle w:val="CaptionedFigure"/>
      </w:pPr>
      <w:r>
        <w:drawing>
          <wp:inline>
            <wp:extent cx="3733800" cy="3021799"/>
            <wp:effectExtent b="0" l="0" r="0" t="0"/>
            <wp:docPr descr="Cписок всех активных загруженных целей" title="" id="103" name="Picture"/>
            <a:graphic>
              <a:graphicData uri="http://schemas.openxmlformats.org/drawingml/2006/picture">
                <pic:pic>
                  <pic:nvPicPr>
                    <pic:cNvPr descr="image/лаба5_27.png" id="104" name="Picture"/>
                    <pic:cNvPicPr>
                      <a:picLocks noChangeArrowheads="1" noChangeAspect="1"/>
                    </pic:cNvPicPr>
                  </pic:nvPicPr>
                  <pic:blipFill>
                    <a:blip r:embed="rId102"/>
                    <a:stretch>
                      <a:fillRect/>
                    </a:stretch>
                  </pic:blipFill>
                  <pic:spPr bwMode="auto">
                    <a:xfrm>
                      <a:off x="0" y="0"/>
                      <a:ext cx="3733800" cy="3021799"/>
                    </a:xfrm>
                    <a:prstGeom prst="rect">
                      <a:avLst/>
                    </a:prstGeom>
                    <a:noFill/>
                    <a:ln w="9525">
                      <a:noFill/>
                      <a:headEnd/>
                      <a:tailEnd/>
                    </a:ln>
                  </pic:spPr>
                </pic:pic>
              </a:graphicData>
            </a:graphic>
          </wp:inline>
        </w:drawing>
      </w:r>
    </w:p>
    <w:p>
      <w:pPr>
        <w:pStyle w:val="ImageCaption"/>
      </w:pPr>
      <w:r>
        <w:t xml:space="preserve">Рис. 27: Cписок всех активных загруженных целей</w:t>
      </w:r>
    </w:p>
    <w:p>
      <w:pPr>
        <w:pStyle w:val="CaptionedFigure"/>
      </w:pPr>
      <w:r>
        <w:drawing>
          <wp:inline>
            <wp:extent cx="3733800" cy="2038048"/>
            <wp:effectExtent b="0" l="0" r="0" t="0"/>
            <wp:docPr descr="Список всех целей" title="" id="106" name="Picture"/>
            <a:graphic>
              <a:graphicData uri="http://schemas.openxmlformats.org/drawingml/2006/picture">
                <pic:pic>
                  <pic:nvPicPr>
                    <pic:cNvPr descr="image/лаба5_28.png" id="107" name="Picture"/>
                    <pic:cNvPicPr>
                      <a:picLocks noChangeArrowheads="1" noChangeAspect="1"/>
                    </pic:cNvPicPr>
                  </pic:nvPicPr>
                  <pic:blipFill>
                    <a:blip r:embed="rId105"/>
                    <a:stretch>
                      <a:fillRect/>
                    </a:stretch>
                  </pic:blipFill>
                  <pic:spPr bwMode="auto">
                    <a:xfrm>
                      <a:off x="0" y="0"/>
                      <a:ext cx="3733800" cy="2038048"/>
                    </a:xfrm>
                    <a:prstGeom prst="rect">
                      <a:avLst/>
                    </a:prstGeom>
                    <a:noFill/>
                    <a:ln w="9525">
                      <a:noFill/>
                      <a:headEnd/>
                      <a:tailEnd/>
                    </a:ln>
                  </pic:spPr>
                </pic:pic>
              </a:graphicData>
            </a:graphic>
          </wp:inline>
        </w:drawing>
      </w:r>
    </w:p>
    <w:p>
      <w:pPr>
        <w:pStyle w:val="ImageCaption"/>
      </w:pPr>
      <w:r>
        <w:t xml:space="preserve">Рис. 28: Список всех целей</w:t>
      </w:r>
    </w:p>
    <w:p>
      <w:pPr>
        <w:pStyle w:val="BodyText"/>
      </w:pPr>
      <w:r>
        <w:t xml:space="preserve">Переходим в каталог systemd и находим список всех целей, которые можно изолировать:</w:t>
      </w:r>
    </w:p>
    <w:p>
      <w:pPr>
        <w:pStyle w:val="Compact"/>
        <w:numPr>
          <w:ilvl w:val="0"/>
          <w:numId w:val="1002"/>
        </w:numPr>
      </w:pPr>
      <w:r>
        <w:rPr>
          <w:i/>
          <w:iCs/>
        </w:rPr>
        <w:t xml:space="preserve">cd /usr/lib/systemd/system</w:t>
      </w:r>
    </w:p>
    <w:p>
      <w:pPr>
        <w:pStyle w:val="Compact"/>
        <w:numPr>
          <w:ilvl w:val="0"/>
          <w:numId w:val="1002"/>
        </w:numPr>
      </w:pPr>
      <w:r>
        <w:rPr>
          <w:i/>
          <w:iCs/>
        </w:rPr>
        <w:t xml:space="preserve">grep Isolate</w:t>
      </w:r>
      <w:r>
        <w:rPr>
          <w:i/>
          <w:iCs/>
        </w:rPr>
        <w:t xml:space="preserve"> </w:t>
      </w:r>
      <w:r>
        <w:t xml:space="preserve">.target* (рис. 29)</w:t>
      </w:r>
    </w:p>
    <w:p>
      <w:pPr>
        <w:pStyle w:val="CaptionedFigure"/>
      </w:pPr>
      <w:r>
        <w:drawing>
          <wp:inline>
            <wp:extent cx="3733800" cy="3620124"/>
            <wp:effectExtent b="0" l="0" r="0" t="0"/>
            <wp:docPr descr="Список всех целей, которые можно изолировать" title="" id="109" name="Picture"/>
            <a:graphic>
              <a:graphicData uri="http://schemas.openxmlformats.org/drawingml/2006/picture">
                <pic:pic>
                  <pic:nvPicPr>
                    <pic:cNvPr descr="image/лаба5_29.png" id="110" name="Picture"/>
                    <pic:cNvPicPr>
                      <a:picLocks noChangeArrowheads="1" noChangeAspect="1"/>
                    </pic:cNvPicPr>
                  </pic:nvPicPr>
                  <pic:blipFill>
                    <a:blip r:embed="rId108"/>
                    <a:stretch>
                      <a:fillRect/>
                    </a:stretch>
                  </pic:blipFill>
                  <pic:spPr bwMode="auto">
                    <a:xfrm>
                      <a:off x="0" y="0"/>
                      <a:ext cx="3733800" cy="3620124"/>
                    </a:xfrm>
                    <a:prstGeom prst="rect">
                      <a:avLst/>
                    </a:prstGeom>
                    <a:noFill/>
                    <a:ln w="9525">
                      <a:noFill/>
                      <a:headEnd/>
                      <a:tailEnd/>
                    </a:ln>
                  </pic:spPr>
                </pic:pic>
              </a:graphicData>
            </a:graphic>
          </wp:inline>
        </w:drawing>
      </w:r>
    </w:p>
    <w:p>
      <w:pPr>
        <w:pStyle w:val="ImageCaption"/>
      </w:pPr>
      <w:r>
        <w:t xml:space="preserve">Рис. 29: Список всех целей, которые можно изолировать</w:t>
      </w:r>
    </w:p>
    <w:p>
      <w:pPr>
        <w:pStyle w:val="BodyText"/>
      </w:pPr>
      <w:r>
        <w:t xml:space="preserve">Далее переключаем операционную систему в режим восстановления:</w:t>
      </w:r>
      <w:r>
        <w:t xml:space="preserve"> </w:t>
      </w:r>
      <w:r>
        <w:rPr>
          <w:i/>
          <w:iCs/>
        </w:rPr>
        <w:t xml:space="preserve">systemctl isolate rescue.target</w:t>
      </w:r>
      <w:r>
        <w:t xml:space="preserve"> </w:t>
      </w:r>
      <w:r>
        <w:t xml:space="preserve">(рис. 30), (рис. 31)</w:t>
      </w:r>
    </w:p>
    <w:p>
      <w:pPr>
        <w:pStyle w:val="CaptionedFigure"/>
      </w:pPr>
      <w:r>
        <w:drawing>
          <wp:inline>
            <wp:extent cx="3733800" cy="246353"/>
            <wp:effectExtent b="0" l="0" r="0" t="0"/>
            <wp:docPr descr="Переключение операционной системы в режим восстановления" title="" id="112" name="Picture"/>
            <a:graphic>
              <a:graphicData uri="http://schemas.openxmlformats.org/drawingml/2006/picture">
                <pic:pic>
                  <pic:nvPicPr>
                    <pic:cNvPr descr="image/лаба5_30.png" id="113" name="Picture"/>
                    <pic:cNvPicPr>
                      <a:picLocks noChangeArrowheads="1" noChangeAspect="1"/>
                    </pic:cNvPicPr>
                  </pic:nvPicPr>
                  <pic:blipFill>
                    <a:blip r:embed="rId111"/>
                    <a:stretch>
                      <a:fillRect/>
                    </a:stretch>
                  </pic:blipFill>
                  <pic:spPr bwMode="auto">
                    <a:xfrm>
                      <a:off x="0" y="0"/>
                      <a:ext cx="3733800" cy="246353"/>
                    </a:xfrm>
                    <a:prstGeom prst="rect">
                      <a:avLst/>
                    </a:prstGeom>
                    <a:noFill/>
                    <a:ln w="9525">
                      <a:noFill/>
                      <a:headEnd/>
                      <a:tailEnd/>
                    </a:ln>
                  </pic:spPr>
                </pic:pic>
              </a:graphicData>
            </a:graphic>
          </wp:inline>
        </w:drawing>
      </w:r>
    </w:p>
    <w:p>
      <w:pPr>
        <w:pStyle w:val="ImageCaption"/>
      </w:pPr>
      <w:r>
        <w:t xml:space="preserve">Рис. 30: Переключение операционной системы в режим восстановления</w:t>
      </w:r>
    </w:p>
    <w:p>
      <w:pPr>
        <w:pStyle w:val="CaptionedFigure"/>
      </w:pPr>
      <w:r>
        <w:drawing>
          <wp:inline>
            <wp:extent cx="3733800" cy="1040631"/>
            <wp:effectExtent b="0" l="0" r="0" t="0"/>
            <wp:docPr descr="Режим восстановления" title="" id="115" name="Picture"/>
            <a:graphic>
              <a:graphicData uri="http://schemas.openxmlformats.org/drawingml/2006/picture">
                <pic:pic>
                  <pic:nvPicPr>
                    <pic:cNvPr descr="image/лаба5_31.png" id="116" name="Picture"/>
                    <pic:cNvPicPr>
                      <a:picLocks noChangeArrowheads="1" noChangeAspect="1"/>
                    </pic:cNvPicPr>
                  </pic:nvPicPr>
                  <pic:blipFill>
                    <a:blip r:embed="rId114"/>
                    <a:stretch>
                      <a:fillRect/>
                    </a:stretch>
                  </pic:blipFill>
                  <pic:spPr bwMode="auto">
                    <a:xfrm>
                      <a:off x="0" y="0"/>
                      <a:ext cx="3733800" cy="1040631"/>
                    </a:xfrm>
                    <a:prstGeom prst="rect">
                      <a:avLst/>
                    </a:prstGeom>
                    <a:noFill/>
                    <a:ln w="9525">
                      <a:noFill/>
                      <a:headEnd/>
                      <a:tailEnd/>
                    </a:ln>
                  </pic:spPr>
                </pic:pic>
              </a:graphicData>
            </a:graphic>
          </wp:inline>
        </w:drawing>
      </w:r>
    </w:p>
    <w:p>
      <w:pPr>
        <w:pStyle w:val="ImageCaption"/>
      </w:pPr>
      <w:r>
        <w:t xml:space="preserve">Рис. 31: Режим восстановления</w:t>
      </w:r>
    </w:p>
    <w:p>
      <w:pPr>
        <w:pStyle w:val="BodyText"/>
      </w:pPr>
      <w:r>
        <w:t xml:space="preserve">Переходим в режим root и перезапускаем операционную систему:</w:t>
      </w:r>
      <w:r>
        <w:t xml:space="preserve"> </w:t>
      </w:r>
      <w:r>
        <w:rPr>
          <w:i/>
          <w:iCs/>
        </w:rPr>
        <w:t xml:space="preserve">systemctl isolate reboot.target</w:t>
      </w:r>
      <w:r>
        <w:t xml:space="preserve"> </w:t>
      </w:r>
      <w:r>
        <w:t xml:space="preserve">(рис. 32), (рис. 33)</w:t>
      </w:r>
    </w:p>
    <w:p>
      <w:pPr>
        <w:pStyle w:val="CaptionedFigure"/>
      </w:pPr>
      <w:r>
        <w:drawing>
          <wp:inline>
            <wp:extent cx="3733800" cy="1313043"/>
            <wp:effectExtent b="0" l="0" r="0" t="0"/>
            <wp:docPr descr="Режим root" title="" id="118" name="Picture"/>
            <a:graphic>
              <a:graphicData uri="http://schemas.openxmlformats.org/drawingml/2006/picture">
                <pic:pic>
                  <pic:nvPicPr>
                    <pic:cNvPr descr="image/лаба5_32.png" id="119" name="Picture"/>
                    <pic:cNvPicPr>
                      <a:picLocks noChangeArrowheads="1" noChangeAspect="1"/>
                    </pic:cNvPicPr>
                  </pic:nvPicPr>
                  <pic:blipFill>
                    <a:blip r:embed="rId117"/>
                    <a:stretch>
                      <a:fillRect/>
                    </a:stretch>
                  </pic:blipFill>
                  <pic:spPr bwMode="auto">
                    <a:xfrm>
                      <a:off x="0" y="0"/>
                      <a:ext cx="3733800" cy="1313043"/>
                    </a:xfrm>
                    <a:prstGeom prst="rect">
                      <a:avLst/>
                    </a:prstGeom>
                    <a:noFill/>
                    <a:ln w="9525">
                      <a:noFill/>
                      <a:headEnd/>
                      <a:tailEnd/>
                    </a:ln>
                  </pic:spPr>
                </pic:pic>
              </a:graphicData>
            </a:graphic>
          </wp:inline>
        </w:drawing>
      </w:r>
    </w:p>
    <w:p>
      <w:pPr>
        <w:pStyle w:val="ImageCaption"/>
      </w:pPr>
      <w:r>
        <w:t xml:space="preserve">Рис. 32: Режим root</w:t>
      </w:r>
    </w:p>
    <w:p>
      <w:pPr>
        <w:pStyle w:val="CaptionedFigure"/>
      </w:pPr>
      <w:r>
        <w:drawing>
          <wp:inline>
            <wp:extent cx="3733800" cy="263844"/>
            <wp:effectExtent b="0" l="0" r="0" t="0"/>
            <wp:docPr descr="Перезапуск операционной системы" title="" id="121" name="Picture"/>
            <a:graphic>
              <a:graphicData uri="http://schemas.openxmlformats.org/drawingml/2006/picture">
                <pic:pic>
                  <pic:nvPicPr>
                    <pic:cNvPr descr="image/лаба5_33.png" id="122" name="Picture"/>
                    <pic:cNvPicPr>
                      <a:picLocks noChangeArrowheads="1" noChangeAspect="1"/>
                    </pic:cNvPicPr>
                  </pic:nvPicPr>
                  <pic:blipFill>
                    <a:blip r:embed="rId120"/>
                    <a:stretch>
                      <a:fillRect/>
                    </a:stretch>
                  </pic:blipFill>
                  <pic:spPr bwMode="auto">
                    <a:xfrm>
                      <a:off x="0" y="0"/>
                      <a:ext cx="3733800" cy="263844"/>
                    </a:xfrm>
                    <a:prstGeom prst="rect">
                      <a:avLst/>
                    </a:prstGeom>
                    <a:noFill/>
                    <a:ln w="9525">
                      <a:noFill/>
                      <a:headEnd/>
                      <a:tailEnd/>
                    </a:ln>
                  </pic:spPr>
                </pic:pic>
              </a:graphicData>
            </a:graphic>
          </wp:inline>
        </w:drawing>
      </w:r>
    </w:p>
    <w:p>
      <w:pPr>
        <w:pStyle w:val="ImageCaption"/>
      </w:pPr>
      <w:r>
        <w:t xml:space="preserve">Рис. 33: Перезапуск операционной системы</w:t>
      </w:r>
    </w:p>
    <w:bookmarkEnd w:id="123"/>
    <w:bookmarkStart w:id="148" w:name="цель-по-умолчанию"/>
    <w:p>
      <w:pPr>
        <w:pStyle w:val="Heading2"/>
      </w:pPr>
      <w:r>
        <w:rPr>
          <w:rStyle w:val="SectionNumber"/>
        </w:rPr>
        <w:t xml:space="preserve">3.4</w:t>
      </w:r>
      <w:r>
        <w:tab/>
      </w:r>
      <w:r>
        <w:t xml:space="preserve">Цель по умолчанию</w:t>
      </w:r>
    </w:p>
    <w:p>
      <w:pPr>
        <w:pStyle w:val="FirstParagraph"/>
      </w:pPr>
      <w:r>
        <w:t xml:space="preserve">ПОлучаем права администратора. Далее выводим на экран цель, установленную по умолчанию:</w:t>
      </w:r>
      <w:r>
        <w:t xml:space="preserve"> </w:t>
      </w:r>
      <w:r>
        <w:rPr>
          <w:i/>
          <w:iCs/>
        </w:rPr>
        <w:t xml:space="preserve">systemctl get-default</w:t>
      </w:r>
      <w:r>
        <w:t xml:space="preserve">. Сейчас графический режим (рис. 34)</w:t>
      </w:r>
    </w:p>
    <w:p>
      <w:pPr>
        <w:pStyle w:val="CaptionedFigure"/>
      </w:pPr>
      <w:r>
        <w:drawing>
          <wp:inline>
            <wp:extent cx="3733800" cy="879074"/>
            <wp:effectExtent b="0" l="0" r="0" t="0"/>
            <wp:docPr descr="Цель, установленна по умолчанию" title="" id="125" name="Picture"/>
            <a:graphic>
              <a:graphicData uri="http://schemas.openxmlformats.org/drawingml/2006/picture">
                <pic:pic>
                  <pic:nvPicPr>
                    <pic:cNvPr descr="image/лаба5_34.png" id="126" name="Picture"/>
                    <pic:cNvPicPr>
                      <a:picLocks noChangeArrowheads="1" noChangeAspect="1"/>
                    </pic:cNvPicPr>
                  </pic:nvPicPr>
                  <pic:blipFill>
                    <a:blip r:embed="rId124"/>
                    <a:stretch>
                      <a:fillRect/>
                    </a:stretch>
                  </pic:blipFill>
                  <pic:spPr bwMode="auto">
                    <a:xfrm>
                      <a:off x="0" y="0"/>
                      <a:ext cx="3733800" cy="879074"/>
                    </a:xfrm>
                    <a:prstGeom prst="rect">
                      <a:avLst/>
                    </a:prstGeom>
                    <a:noFill/>
                    <a:ln w="9525">
                      <a:noFill/>
                      <a:headEnd/>
                      <a:tailEnd/>
                    </a:ln>
                  </pic:spPr>
                </pic:pic>
              </a:graphicData>
            </a:graphic>
          </wp:inline>
        </w:drawing>
      </w:r>
    </w:p>
    <w:p>
      <w:pPr>
        <w:pStyle w:val="ImageCaption"/>
      </w:pPr>
      <w:r>
        <w:t xml:space="preserve">Рис. 34: Цель, установленна по умолчанию</w:t>
      </w:r>
    </w:p>
    <w:p>
      <w:pPr>
        <w:pStyle w:val="BodyText"/>
      </w:pPr>
      <w:r>
        <w:t xml:space="preserve">Для установки цели по умолчанию используется команда</w:t>
      </w:r>
      <w:r>
        <w:t xml:space="preserve"> </w:t>
      </w:r>
      <w:r>
        <w:rPr>
          <w:i/>
          <w:iCs/>
        </w:rPr>
        <w:t xml:space="preserve">systemctl set-default</w:t>
      </w:r>
      <w:r>
        <w:t xml:space="preserve">. Запускаем по умолчанию текстовый режим введя команду</w:t>
      </w:r>
      <w:r>
        <w:t xml:space="preserve"> </w:t>
      </w:r>
      <w:r>
        <w:rPr>
          <w:i/>
          <w:iCs/>
        </w:rPr>
        <w:t xml:space="preserve">systemctl set-default multi-user.target</w:t>
      </w:r>
      <w:r>
        <w:t xml:space="preserve"> </w:t>
      </w:r>
      <w:r>
        <w:t xml:space="preserve">и перезагружаем систему командой</w:t>
      </w:r>
      <w:r>
        <w:t xml:space="preserve"> </w:t>
      </w:r>
      <w:r>
        <w:rPr>
          <w:i/>
          <w:iCs/>
        </w:rPr>
        <w:t xml:space="preserve">reboot</w:t>
      </w:r>
      <w:r>
        <w:t xml:space="preserve"> </w:t>
      </w:r>
      <w:r>
        <w:t xml:space="preserve">(рис. 35), (рис. 36)</w:t>
      </w:r>
    </w:p>
    <w:p>
      <w:pPr>
        <w:pStyle w:val="CaptionedFigure"/>
      </w:pPr>
      <w:r>
        <w:drawing>
          <wp:inline>
            <wp:extent cx="3733800" cy="530071"/>
            <wp:effectExtent b="0" l="0" r="0" t="0"/>
            <wp:docPr descr="Запуск по умолчанию текстового режима" title="" id="128" name="Picture"/>
            <a:graphic>
              <a:graphicData uri="http://schemas.openxmlformats.org/drawingml/2006/picture">
                <pic:pic>
                  <pic:nvPicPr>
                    <pic:cNvPr descr="image/лаба5_35.png" id="129" name="Picture"/>
                    <pic:cNvPicPr>
                      <a:picLocks noChangeArrowheads="1" noChangeAspect="1"/>
                    </pic:cNvPicPr>
                  </pic:nvPicPr>
                  <pic:blipFill>
                    <a:blip r:embed="rId127"/>
                    <a:stretch>
                      <a:fillRect/>
                    </a:stretch>
                  </pic:blipFill>
                  <pic:spPr bwMode="auto">
                    <a:xfrm>
                      <a:off x="0" y="0"/>
                      <a:ext cx="3733800" cy="530071"/>
                    </a:xfrm>
                    <a:prstGeom prst="rect">
                      <a:avLst/>
                    </a:prstGeom>
                    <a:noFill/>
                    <a:ln w="9525">
                      <a:noFill/>
                      <a:headEnd/>
                      <a:tailEnd/>
                    </a:ln>
                  </pic:spPr>
                </pic:pic>
              </a:graphicData>
            </a:graphic>
          </wp:inline>
        </w:drawing>
      </w:r>
    </w:p>
    <w:p>
      <w:pPr>
        <w:pStyle w:val="ImageCaption"/>
      </w:pPr>
      <w:r>
        <w:t xml:space="preserve">Рис. 35: Запуск по умолчанию текстового режима</w:t>
      </w:r>
    </w:p>
    <w:p>
      <w:pPr>
        <w:pStyle w:val="CaptionedFigure"/>
      </w:pPr>
      <w:r>
        <w:drawing>
          <wp:inline>
            <wp:extent cx="2695575" cy="295275"/>
            <wp:effectExtent b="0" l="0" r="0" t="0"/>
            <wp:docPr descr="Перезагрузка системы (1)" title="" id="131" name="Picture"/>
            <a:graphic>
              <a:graphicData uri="http://schemas.openxmlformats.org/drawingml/2006/picture">
                <pic:pic>
                  <pic:nvPicPr>
                    <pic:cNvPr descr="image/лаба5_36.png" id="132" name="Picture"/>
                    <pic:cNvPicPr>
                      <a:picLocks noChangeArrowheads="1" noChangeAspect="1"/>
                    </pic:cNvPicPr>
                  </pic:nvPicPr>
                  <pic:blipFill>
                    <a:blip r:embed="rId130"/>
                    <a:stretch>
                      <a:fillRect/>
                    </a:stretch>
                  </pic:blipFill>
                  <pic:spPr bwMode="auto">
                    <a:xfrm>
                      <a:off x="0" y="0"/>
                      <a:ext cx="2695575" cy="295275"/>
                    </a:xfrm>
                    <a:prstGeom prst="rect">
                      <a:avLst/>
                    </a:prstGeom>
                    <a:noFill/>
                    <a:ln w="9525">
                      <a:noFill/>
                      <a:headEnd/>
                      <a:tailEnd/>
                    </a:ln>
                  </pic:spPr>
                </pic:pic>
              </a:graphicData>
            </a:graphic>
          </wp:inline>
        </w:drawing>
      </w:r>
    </w:p>
    <w:p>
      <w:pPr>
        <w:pStyle w:val="ImageCaption"/>
      </w:pPr>
      <w:r>
        <w:t xml:space="preserve">Рис. 36: Перезагрузка системы (1)</w:t>
      </w:r>
    </w:p>
    <w:p>
      <w:pPr>
        <w:pStyle w:val="BodyText"/>
      </w:pPr>
      <w:r>
        <w:t xml:space="preserve">Система загрузилась в текстовом режиме. Далее получаем полномочия пользователя root и запускаем по умолчанию графический режим введя команду</w:t>
      </w:r>
      <w:r>
        <w:t xml:space="preserve"> </w:t>
      </w:r>
      <w:r>
        <w:rPr>
          <w:i/>
          <w:iCs/>
        </w:rPr>
        <w:t xml:space="preserve">systemctl set-default graphical.target</w:t>
      </w:r>
      <w:r>
        <w:t xml:space="preserve">. После снова перезагружаем систему командой</w:t>
      </w:r>
      <w:r>
        <w:t xml:space="preserve"> </w:t>
      </w:r>
      <w:r>
        <w:rPr>
          <w:i/>
          <w:iCs/>
        </w:rPr>
        <w:t xml:space="preserve">reboot</w:t>
      </w:r>
      <w:r>
        <w:t xml:space="preserve"> </w:t>
      </w:r>
      <w:r>
        <w:t xml:space="preserve">(рис. 37), (рис. 38), (рис. 39), (рис. 40)</w:t>
      </w:r>
    </w:p>
    <w:p>
      <w:pPr>
        <w:pStyle w:val="CaptionedFigure"/>
      </w:pPr>
      <w:r>
        <w:drawing>
          <wp:inline>
            <wp:extent cx="3733800" cy="797873"/>
            <wp:effectExtent b="0" l="0" r="0" t="0"/>
            <wp:docPr descr="Система в текстовом режиме" title="" id="134" name="Picture"/>
            <a:graphic>
              <a:graphicData uri="http://schemas.openxmlformats.org/drawingml/2006/picture">
                <pic:pic>
                  <pic:nvPicPr>
                    <pic:cNvPr descr="image/лаба5_37.png" id="135" name="Picture"/>
                    <pic:cNvPicPr>
                      <a:picLocks noChangeArrowheads="1" noChangeAspect="1"/>
                    </pic:cNvPicPr>
                  </pic:nvPicPr>
                  <pic:blipFill>
                    <a:blip r:embed="rId133"/>
                    <a:stretch>
                      <a:fillRect/>
                    </a:stretch>
                  </pic:blipFill>
                  <pic:spPr bwMode="auto">
                    <a:xfrm>
                      <a:off x="0" y="0"/>
                      <a:ext cx="3733800" cy="797873"/>
                    </a:xfrm>
                    <a:prstGeom prst="rect">
                      <a:avLst/>
                    </a:prstGeom>
                    <a:noFill/>
                    <a:ln w="9525">
                      <a:noFill/>
                      <a:headEnd/>
                      <a:tailEnd/>
                    </a:ln>
                  </pic:spPr>
                </pic:pic>
              </a:graphicData>
            </a:graphic>
          </wp:inline>
        </w:drawing>
      </w:r>
    </w:p>
    <w:p>
      <w:pPr>
        <w:pStyle w:val="ImageCaption"/>
      </w:pPr>
      <w:r>
        <w:t xml:space="preserve">Рис. 37: Система в текстовом режиме</w:t>
      </w:r>
    </w:p>
    <w:p>
      <w:pPr>
        <w:pStyle w:val="CaptionedFigure"/>
      </w:pPr>
      <w:r>
        <w:drawing>
          <wp:inline>
            <wp:extent cx="3733800" cy="1298996"/>
            <wp:effectExtent b="0" l="0" r="0" t="0"/>
            <wp:docPr descr="Учётная запись пользователя root" title="" id="137" name="Picture"/>
            <a:graphic>
              <a:graphicData uri="http://schemas.openxmlformats.org/drawingml/2006/picture">
                <pic:pic>
                  <pic:nvPicPr>
                    <pic:cNvPr descr="image/лаба5_38.png" id="138" name="Picture"/>
                    <pic:cNvPicPr>
                      <a:picLocks noChangeArrowheads="1" noChangeAspect="1"/>
                    </pic:cNvPicPr>
                  </pic:nvPicPr>
                  <pic:blipFill>
                    <a:blip r:embed="rId136"/>
                    <a:stretch>
                      <a:fillRect/>
                    </a:stretch>
                  </pic:blipFill>
                  <pic:spPr bwMode="auto">
                    <a:xfrm>
                      <a:off x="0" y="0"/>
                      <a:ext cx="3733800" cy="1298996"/>
                    </a:xfrm>
                    <a:prstGeom prst="rect">
                      <a:avLst/>
                    </a:prstGeom>
                    <a:noFill/>
                    <a:ln w="9525">
                      <a:noFill/>
                      <a:headEnd/>
                      <a:tailEnd/>
                    </a:ln>
                  </pic:spPr>
                </pic:pic>
              </a:graphicData>
            </a:graphic>
          </wp:inline>
        </w:drawing>
      </w:r>
    </w:p>
    <w:p>
      <w:pPr>
        <w:pStyle w:val="ImageCaption"/>
      </w:pPr>
      <w:r>
        <w:t xml:space="preserve">Рис. 38: Учётная запись пользователя root</w:t>
      </w:r>
    </w:p>
    <w:p>
      <w:pPr>
        <w:pStyle w:val="CaptionedFigure"/>
      </w:pPr>
      <w:r>
        <w:drawing>
          <wp:inline>
            <wp:extent cx="3733800" cy="373379"/>
            <wp:effectExtent b="0" l="0" r="0" t="0"/>
            <wp:docPr descr="Запуск по умолчанию графического режима" title="" id="140" name="Picture"/>
            <a:graphic>
              <a:graphicData uri="http://schemas.openxmlformats.org/drawingml/2006/picture">
                <pic:pic>
                  <pic:nvPicPr>
                    <pic:cNvPr descr="image/лаба5_39.png" id="141" name="Picture"/>
                    <pic:cNvPicPr>
                      <a:picLocks noChangeArrowheads="1" noChangeAspect="1"/>
                    </pic:cNvPicPr>
                  </pic:nvPicPr>
                  <pic:blipFill>
                    <a:blip r:embed="rId139"/>
                    <a:stretch>
                      <a:fillRect/>
                    </a:stretch>
                  </pic:blipFill>
                  <pic:spPr bwMode="auto">
                    <a:xfrm>
                      <a:off x="0" y="0"/>
                      <a:ext cx="3733800" cy="373379"/>
                    </a:xfrm>
                    <a:prstGeom prst="rect">
                      <a:avLst/>
                    </a:prstGeom>
                    <a:noFill/>
                    <a:ln w="9525">
                      <a:noFill/>
                      <a:headEnd/>
                      <a:tailEnd/>
                    </a:ln>
                  </pic:spPr>
                </pic:pic>
              </a:graphicData>
            </a:graphic>
          </wp:inline>
        </w:drawing>
      </w:r>
    </w:p>
    <w:p>
      <w:pPr>
        <w:pStyle w:val="ImageCaption"/>
      </w:pPr>
      <w:r>
        <w:t xml:space="preserve">Рис. 39: Запуск по умолчанию графического режима</w:t>
      </w:r>
    </w:p>
    <w:p>
      <w:pPr>
        <w:pStyle w:val="CaptionedFigure"/>
      </w:pPr>
      <w:r>
        <w:drawing>
          <wp:inline>
            <wp:extent cx="2724150" cy="238125"/>
            <wp:effectExtent b="0" l="0" r="0" t="0"/>
            <wp:docPr descr="Перезагрузка системы (2)" title="" id="143" name="Picture"/>
            <a:graphic>
              <a:graphicData uri="http://schemas.openxmlformats.org/drawingml/2006/picture">
                <pic:pic>
                  <pic:nvPicPr>
                    <pic:cNvPr descr="image/лаба5_40.png" id="144" name="Picture"/>
                    <pic:cNvPicPr>
                      <a:picLocks noChangeArrowheads="1" noChangeAspect="1"/>
                    </pic:cNvPicPr>
                  </pic:nvPicPr>
                  <pic:blipFill>
                    <a:blip r:embed="rId142"/>
                    <a:stretch>
                      <a:fillRect/>
                    </a:stretch>
                  </pic:blipFill>
                  <pic:spPr bwMode="auto">
                    <a:xfrm>
                      <a:off x="0" y="0"/>
                      <a:ext cx="2724150" cy="238125"/>
                    </a:xfrm>
                    <a:prstGeom prst="rect">
                      <a:avLst/>
                    </a:prstGeom>
                    <a:noFill/>
                    <a:ln w="9525">
                      <a:noFill/>
                      <a:headEnd/>
                      <a:tailEnd/>
                    </a:ln>
                  </pic:spPr>
                </pic:pic>
              </a:graphicData>
            </a:graphic>
          </wp:inline>
        </w:drawing>
      </w:r>
    </w:p>
    <w:p>
      <w:pPr>
        <w:pStyle w:val="ImageCaption"/>
      </w:pPr>
      <w:r>
        <w:t xml:space="preserve">Рис. 40: Перезагрузка системы (2)</w:t>
      </w:r>
    </w:p>
    <w:p>
      <w:pPr>
        <w:pStyle w:val="BodyText"/>
      </w:pPr>
      <w:r>
        <w:t xml:space="preserve">Система загрузилась в графическом режиме. Всё хорошо! (рис. 41)</w:t>
      </w:r>
    </w:p>
    <w:p>
      <w:pPr>
        <w:pStyle w:val="CaptionedFigure"/>
      </w:pPr>
      <w:r>
        <w:drawing>
          <wp:inline>
            <wp:extent cx="3733800" cy="4549870"/>
            <wp:effectExtent b="0" l="0" r="0" t="0"/>
            <wp:docPr descr="Система в графическом режиме" title="" id="146" name="Picture"/>
            <a:graphic>
              <a:graphicData uri="http://schemas.openxmlformats.org/drawingml/2006/picture">
                <pic:pic>
                  <pic:nvPicPr>
                    <pic:cNvPr descr="image/лаба5_41.png" id="147" name="Picture"/>
                    <pic:cNvPicPr>
                      <a:picLocks noChangeArrowheads="1" noChangeAspect="1"/>
                    </pic:cNvPicPr>
                  </pic:nvPicPr>
                  <pic:blipFill>
                    <a:blip r:embed="rId145"/>
                    <a:stretch>
                      <a:fillRect/>
                    </a:stretch>
                  </pic:blipFill>
                  <pic:spPr bwMode="auto">
                    <a:xfrm>
                      <a:off x="0" y="0"/>
                      <a:ext cx="3733800" cy="4549870"/>
                    </a:xfrm>
                    <a:prstGeom prst="rect">
                      <a:avLst/>
                    </a:prstGeom>
                    <a:noFill/>
                    <a:ln w="9525">
                      <a:noFill/>
                      <a:headEnd/>
                      <a:tailEnd/>
                    </a:ln>
                  </pic:spPr>
                </pic:pic>
              </a:graphicData>
            </a:graphic>
          </wp:inline>
        </w:drawing>
      </w:r>
    </w:p>
    <w:p>
      <w:pPr>
        <w:pStyle w:val="ImageCaption"/>
      </w:pPr>
      <w:r>
        <w:t xml:space="preserve">Рис. 41: Система в графическом режиме</w:t>
      </w:r>
    </w:p>
    <w:bookmarkEnd w:id="148"/>
    <w:bookmarkEnd w:id="149"/>
    <w:bookmarkStart w:id="159" w:name="контрольные-вопросы-ответы"/>
    <w:p>
      <w:pPr>
        <w:pStyle w:val="Heading1"/>
      </w:pPr>
      <w:r>
        <w:rPr>
          <w:rStyle w:val="SectionNumber"/>
        </w:rPr>
        <w:t xml:space="preserve">4</w:t>
      </w:r>
      <w:r>
        <w:tab/>
      </w:r>
      <w:r>
        <w:t xml:space="preserve">Контрольные вопросы + ответы</w:t>
      </w:r>
    </w:p>
    <w:p>
      <w:pPr>
        <w:pStyle w:val="Compact"/>
        <w:numPr>
          <w:ilvl w:val="0"/>
          <w:numId w:val="1003"/>
        </w:numPr>
      </w:pPr>
      <w:r>
        <w:t xml:space="preserve">Что такое юнит (unit)? Приведите примеры.</w:t>
      </w:r>
    </w:p>
    <w:p>
      <w:pPr>
        <w:pStyle w:val="FirstParagraph"/>
      </w:pPr>
      <w:r>
        <w:t xml:space="preserve">Юнит (или unit) в контексте систем управления, таких как systemd, — это абстрактное представление ресурса или сервиса, которым управляет система. Каждый юнит описывает один ресурс и содержит метаданные и инструкции о том, как управлять этим ресурсом.</w:t>
      </w:r>
    </w:p>
    <w:p>
      <w:pPr>
        <w:pStyle w:val="BodyText"/>
      </w:pPr>
      <w:r>
        <w:t xml:space="preserve">Основные типы юнитов:</w:t>
      </w:r>
    </w:p>
    <w:p>
      <w:pPr>
        <w:pStyle w:val="Compact"/>
        <w:numPr>
          <w:ilvl w:val="0"/>
          <w:numId w:val="1004"/>
        </w:numPr>
      </w:pPr>
      <w:r>
        <w:t xml:space="preserve">Service Unit (.service):</w:t>
      </w:r>
    </w:p>
    <w:p>
      <w:pPr>
        <w:pStyle w:val="Compact"/>
        <w:numPr>
          <w:ilvl w:val="1"/>
          <w:numId w:val="1005"/>
        </w:numPr>
      </w:pPr>
      <w:r>
        <w:t xml:space="preserve">Описывает службы или демоны, которые должны быть запущены в системе.</w:t>
      </w:r>
    </w:p>
    <w:p>
      <w:pPr>
        <w:pStyle w:val="Compact"/>
        <w:numPr>
          <w:ilvl w:val="1"/>
          <w:numId w:val="1005"/>
        </w:numPr>
      </w:pPr>
      <w:r>
        <w:t xml:space="preserve">Пример: httpd.service для Apache HTTP Server.</w:t>
      </w:r>
    </w:p>
    <w:p>
      <w:pPr>
        <w:pStyle w:val="Compact"/>
        <w:numPr>
          <w:ilvl w:val="0"/>
          <w:numId w:val="1004"/>
        </w:numPr>
      </w:pPr>
      <w:r>
        <w:t xml:space="preserve">Socket Unit (.socket):</w:t>
      </w:r>
    </w:p>
    <w:p>
      <w:pPr>
        <w:pStyle w:val="Compact"/>
        <w:numPr>
          <w:ilvl w:val="1"/>
          <w:numId w:val="1006"/>
        </w:numPr>
      </w:pPr>
      <w:r>
        <w:t xml:space="preserve">Управляет сокетами, которые могут активировать службы при получении соединений.</w:t>
      </w:r>
    </w:p>
    <w:p>
      <w:pPr>
        <w:pStyle w:val="Compact"/>
        <w:numPr>
          <w:ilvl w:val="1"/>
          <w:numId w:val="1006"/>
        </w:numPr>
      </w:pPr>
      <w:r>
        <w:t xml:space="preserve">Пример: cups.socket для печатного сервиса CUPS.</w:t>
      </w:r>
    </w:p>
    <w:p>
      <w:pPr>
        <w:pStyle w:val="Compact"/>
        <w:numPr>
          <w:ilvl w:val="0"/>
          <w:numId w:val="1004"/>
        </w:numPr>
      </w:pPr>
      <w:r>
        <w:t xml:space="preserve">Target Unit (.target):</w:t>
      </w:r>
    </w:p>
    <w:p>
      <w:pPr>
        <w:pStyle w:val="Compact"/>
        <w:numPr>
          <w:ilvl w:val="1"/>
          <w:numId w:val="1007"/>
        </w:numPr>
      </w:pPr>
      <w:r>
        <w:t xml:space="preserve">Группирует другие юниты и позволяет управлять целыми наборами.</w:t>
      </w:r>
    </w:p>
    <w:p>
      <w:pPr>
        <w:pStyle w:val="Compact"/>
        <w:numPr>
          <w:ilvl w:val="1"/>
          <w:numId w:val="1007"/>
        </w:numPr>
      </w:pPr>
      <w:r>
        <w:t xml:space="preserve">Пример: multi-user.target, который аналогичен режиму</w:t>
      </w:r>
      <w:r>
        <w:t xml:space="preserve"> </w:t>
      </w:r>
      <w:r>
        <w:t xml:space="preserve">“</w:t>
      </w:r>
      <w:r>
        <w:t xml:space="preserve">консоль</w:t>
      </w:r>
      <w:r>
        <w:t xml:space="preserve">”</w:t>
      </w:r>
      <w:r>
        <w:t xml:space="preserve"> </w:t>
      </w:r>
      <w:r>
        <w:t xml:space="preserve">в других системах.</w:t>
      </w:r>
    </w:p>
    <w:p>
      <w:pPr>
        <w:pStyle w:val="Compact"/>
        <w:numPr>
          <w:ilvl w:val="0"/>
          <w:numId w:val="1004"/>
        </w:numPr>
      </w:pPr>
      <w:r>
        <w:t xml:space="preserve">Device Unit (.device):</w:t>
      </w:r>
    </w:p>
    <w:p>
      <w:pPr>
        <w:pStyle w:val="Compact"/>
        <w:numPr>
          <w:ilvl w:val="1"/>
          <w:numId w:val="1008"/>
        </w:numPr>
      </w:pPr>
      <w:r>
        <w:t xml:space="preserve">Представляет физические или виртуальные устройства в системе.</w:t>
      </w:r>
    </w:p>
    <w:p>
      <w:pPr>
        <w:pStyle w:val="Compact"/>
        <w:numPr>
          <w:ilvl w:val="1"/>
          <w:numId w:val="1008"/>
        </w:numPr>
      </w:pPr>
      <w:r>
        <w:t xml:space="preserve">Пример: dev-sda1.device для дискового раздела /dev/sda1.</w:t>
      </w:r>
    </w:p>
    <w:p>
      <w:pPr>
        <w:pStyle w:val="Compact"/>
        <w:numPr>
          <w:ilvl w:val="0"/>
          <w:numId w:val="1004"/>
        </w:numPr>
      </w:pPr>
      <w:r>
        <w:t xml:space="preserve">Mount Unit (.mount):</w:t>
      </w:r>
    </w:p>
    <w:p>
      <w:pPr>
        <w:pStyle w:val="Compact"/>
        <w:numPr>
          <w:ilvl w:val="1"/>
          <w:numId w:val="1009"/>
        </w:numPr>
      </w:pPr>
      <w:r>
        <w:t xml:space="preserve">Описывает точки монтирования файловых систем..</w:t>
      </w:r>
    </w:p>
    <w:p>
      <w:pPr>
        <w:pStyle w:val="Compact"/>
        <w:numPr>
          <w:ilvl w:val="1"/>
          <w:numId w:val="1009"/>
        </w:numPr>
      </w:pPr>
      <w:r>
        <w:t xml:space="preserve">Пример: mnt-data.mount для монтирования файловой системы в /mnt/data.</w:t>
      </w:r>
    </w:p>
    <w:p>
      <w:pPr>
        <w:pStyle w:val="Compact"/>
        <w:numPr>
          <w:ilvl w:val="0"/>
          <w:numId w:val="1010"/>
        </w:numPr>
      </w:pPr>
      <w:r>
        <w:t xml:space="preserve">Какая команда позволяет вам убедиться, что цель больше не входит в список автоматического запуска при загрузке системы?</w:t>
      </w:r>
    </w:p>
    <w:p>
      <w:pPr>
        <w:pStyle w:val="FirstParagraph"/>
      </w:pPr>
      <w:r>
        <w:t xml:space="preserve">systemctl is-enabled</w:t>
      </w:r>
      <w:r>
        <w:t xml:space="preserve"> </w:t>
      </w:r>
      <w:r>
        <w:t xml:space="preserve">“</w:t>
      </w:r>
      <w:r>
        <w:t xml:space="preserve">имя_юнита</w:t>
      </w:r>
      <w:r>
        <w:t xml:space="preserve">”</w:t>
      </w:r>
      <w:r>
        <w:t xml:space="preserve"> </w:t>
      </w:r>
      <w:r>
        <w:t xml:space="preserve">(пример: systemctl is-enabled vsftpd.target) (рис. 42)</w:t>
      </w:r>
    </w:p>
    <w:p>
      <w:pPr>
        <w:pStyle w:val="CaptionedFigure"/>
      </w:pPr>
      <w:r>
        <w:drawing>
          <wp:inline>
            <wp:extent cx="3733800" cy="279092"/>
            <wp:effectExtent b="0" l="0" r="0" t="0"/>
            <wp:docPr descr="Вопрос №2" title="" id="151" name="Picture"/>
            <a:graphic>
              <a:graphicData uri="http://schemas.openxmlformats.org/drawingml/2006/picture">
                <pic:pic>
                  <pic:nvPicPr>
                    <pic:cNvPr descr="image/лаба5_42.png" id="152" name="Picture"/>
                    <pic:cNvPicPr>
                      <a:picLocks noChangeArrowheads="1" noChangeAspect="1"/>
                    </pic:cNvPicPr>
                  </pic:nvPicPr>
                  <pic:blipFill>
                    <a:blip r:embed="rId150"/>
                    <a:stretch>
                      <a:fillRect/>
                    </a:stretch>
                  </pic:blipFill>
                  <pic:spPr bwMode="auto">
                    <a:xfrm>
                      <a:off x="0" y="0"/>
                      <a:ext cx="3733800" cy="279092"/>
                    </a:xfrm>
                    <a:prstGeom prst="rect">
                      <a:avLst/>
                    </a:prstGeom>
                    <a:noFill/>
                    <a:ln w="9525">
                      <a:noFill/>
                      <a:headEnd/>
                      <a:tailEnd/>
                    </a:ln>
                  </pic:spPr>
                </pic:pic>
              </a:graphicData>
            </a:graphic>
          </wp:inline>
        </w:drawing>
      </w:r>
    </w:p>
    <w:p>
      <w:pPr>
        <w:pStyle w:val="ImageCaption"/>
      </w:pPr>
      <w:r>
        <w:t xml:space="preserve">Рис. 42: Вопрос №2</w:t>
      </w:r>
    </w:p>
    <w:p>
      <w:pPr>
        <w:pStyle w:val="Compact"/>
        <w:numPr>
          <w:ilvl w:val="0"/>
          <w:numId w:val="1011"/>
        </w:numPr>
      </w:pPr>
      <w:r>
        <w:t xml:space="preserve">Какую команду вы должны использовать для отображения всех сервисных юнитов,</w:t>
      </w:r>
      <w:r>
        <w:t xml:space="preserve"> </w:t>
      </w:r>
      <w:r>
        <w:t xml:space="preserve">которые в настоящее время загружены?</w:t>
      </w:r>
    </w:p>
    <w:p>
      <w:pPr>
        <w:pStyle w:val="FirstParagraph"/>
      </w:pPr>
      <w:r>
        <w:t xml:space="preserve">systemctl list-units –type=srvice (рис. 43)</w:t>
      </w:r>
    </w:p>
    <w:p>
      <w:pPr>
        <w:pStyle w:val="CaptionedFigure"/>
      </w:pPr>
      <w:r>
        <w:drawing>
          <wp:inline>
            <wp:extent cx="3733800" cy="1465826"/>
            <wp:effectExtent b="0" l="0" r="0" t="0"/>
            <wp:docPr descr="Вопрос №3" title="" id="154" name="Picture"/>
            <a:graphic>
              <a:graphicData uri="http://schemas.openxmlformats.org/drawingml/2006/picture">
                <pic:pic>
                  <pic:nvPicPr>
                    <pic:cNvPr descr="image/лаба5_43.png" id="155" name="Picture"/>
                    <pic:cNvPicPr>
                      <a:picLocks noChangeArrowheads="1" noChangeAspect="1"/>
                    </pic:cNvPicPr>
                  </pic:nvPicPr>
                  <pic:blipFill>
                    <a:blip r:embed="rId153"/>
                    <a:stretch>
                      <a:fillRect/>
                    </a:stretch>
                  </pic:blipFill>
                  <pic:spPr bwMode="auto">
                    <a:xfrm>
                      <a:off x="0" y="0"/>
                      <a:ext cx="3733800" cy="1465826"/>
                    </a:xfrm>
                    <a:prstGeom prst="rect">
                      <a:avLst/>
                    </a:prstGeom>
                    <a:noFill/>
                    <a:ln w="9525">
                      <a:noFill/>
                      <a:headEnd/>
                      <a:tailEnd/>
                    </a:ln>
                  </pic:spPr>
                </pic:pic>
              </a:graphicData>
            </a:graphic>
          </wp:inline>
        </w:drawing>
      </w:r>
    </w:p>
    <w:p>
      <w:pPr>
        <w:pStyle w:val="ImageCaption"/>
      </w:pPr>
      <w:r>
        <w:t xml:space="preserve">Рис. 43: Вопрос №3</w:t>
      </w:r>
    </w:p>
    <w:p>
      <w:pPr>
        <w:pStyle w:val="Compact"/>
        <w:numPr>
          <w:ilvl w:val="0"/>
          <w:numId w:val="1012"/>
        </w:numPr>
      </w:pPr>
      <w:r>
        <w:t xml:space="preserve">Как создать потребность (wants) в сервисе?</w:t>
      </w:r>
    </w:p>
    <w:p>
      <w:pPr>
        <w:pStyle w:val="FirstParagraph"/>
      </w:pPr>
      <w:r>
        <w:t xml:space="preserve">Нужно внести всю необходимую информацию в переменную</w:t>
      </w:r>
      <w:r>
        <w:t xml:space="preserve"> </w:t>
      </w:r>
      <w:r>
        <w:t xml:space="preserve">“</w:t>
      </w:r>
      <w:r>
        <w:t xml:space="preserve">Wants</w:t>
      </w:r>
      <w:r>
        <w:t xml:space="preserve">”</w:t>
      </w:r>
      <w:r>
        <w:t xml:space="preserve">, которая находится в файле имя_сервиса.service</w:t>
      </w:r>
    </w:p>
    <w:p>
      <w:pPr>
        <w:pStyle w:val="Compact"/>
        <w:numPr>
          <w:ilvl w:val="0"/>
          <w:numId w:val="1013"/>
        </w:numPr>
      </w:pPr>
      <w:r>
        <w:t xml:space="preserve">Как переключить текущее состояние на цель восстановления (rescue target)?</w:t>
      </w:r>
    </w:p>
    <w:p>
      <w:pPr>
        <w:pStyle w:val="FirstParagraph"/>
      </w:pPr>
      <w:r>
        <w:t xml:space="preserve">systemctl set-default rescue.target.</w:t>
      </w:r>
    </w:p>
    <w:p>
      <w:pPr>
        <w:pStyle w:val="Compact"/>
        <w:numPr>
          <w:ilvl w:val="0"/>
          <w:numId w:val="1014"/>
        </w:numPr>
      </w:pPr>
      <w:r>
        <w:t xml:space="preserve">Поясните причину получения сообщения о том, что цель не может быть изолирована.</w:t>
      </w:r>
    </w:p>
    <w:p>
      <w:pPr>
        <w:pStyle w:val="FirstParagraph"/>
      </w:pPr>
      <w:r>
        <w:t xml:space="preserve">Изолируя цель, мы запускаем эту цель со всеми её зависимостями. Не все цели могут быть изолированы (в случае, если цель является неотъемлемой частью system)</w:t>
      </w:r>
    </w:p>
    <w:p>
      <w:pPr>
        <w:pStyle w:val="Compact"/>
        <w:numPr>
          <w:ilvl w:val="0"/>
          <w:numId w:val="1015"/>
        </w:numPr>
      </w:pPr>
      <w:r>
        <w:t xml:space="preserve">Вы хотите отключить службу systemd, но, прежде чем сделать это, вы хотите узнать,</w:t>
      </w:r>
      <w:r>
        <w:t xml:space="preserve"> </w:t>
      </w:r>
      <w:r>
        <w:t xml:space="preserve">какие другие юниты зависят от этой службы. Какую команду вы бы использовали?</w:t>
      </w:r>
    </w:p>
    <w:p>
      <w:pPr>
        <w:pStyle w:val="FirstParagraph"/>
      </w:pPr>
      <w:r>
        <w:t xml:space="preserve">systemctl list-dependencies</w:t>
      </w:r>
      <w:r>
        <w:t xml:space="preserve"> </w:t>
      </w:r>
      <w:r>
        <w:t xml:space="preserve">“</w:t>
      </w:r>
      <w:r>
        <w:t xml:space="preserve">имя_юнита</w:t>
      </w:r>
      <w:r>
        <w:t xml:space="preserve">”</w:t>
      </w:r>
      <w:r>
        <w:t xml:space="preserve"> </w:t>
      </w:r>
      <w:r>
        <w:t xml:space="preserve">–reverse (пример: systemctl list-dependencies firewalld.service –reverse) (рис. 44)</w:t>
      </w:r>
    </w:p>
    <w:p>
      <w:pPr>
        <w:pStyle w:val="CaptionedFigure"/>
      </w:pPr>
      <w:r>
        <w:drawing>
          <wp:inline>
            <wp:extent cx="3733800" cy="561005"/>
            <wp:effectExtent b="0" l="0" r="0" t="0"/>
            <wp:docPr descr="Вопрос №4" title="" id="157" name="Picture"/>
            <a:graphic>
              <a:graphicData uri="http://schemas.openxmlformats.org/drawingml/2006/picture">
                <pic:pic>
                  <pic:nvPicPr>
                    <pic:cNvPr descr="image/лаба5_44.png" id="158" name="Picture"/>
                    <pic:cNvPicPr>
                      <a:picLocks noChangeArrowheads="1" noChangeAspect="1"/>
                    </pic:cNvPicPr>
                  </pic:nvPicPr>
                  <pic:blipFill>
                    <a:blip r:embed="rId156"/>
                    <a:stretch>
                      <a:fillRect/>
                    </a:stretch>
                  </pic:blipFill>
                  <pic:spPr bwMode="auto">
                    <a:xfrm>
                      <a:off x="0" y="0"/>
                      <a:ext cx="3733800" cy="561005"/>
                    </a:xfrm>
                    <a:prstGeom prst="rect">
                      <a:avLst/>
                    </a:prstGeom>
                    <a:noFill/>
                    <a:ln w="9525">
                      <a:noFill/>
                      <a:headEnd/>
                      <a:tailEnd/>
                    </a:ln>
                  </pic:spPr>
                </pic:pic>
              </a:graphicData>
            </a:graphic>
          </wp:inline>
        </w:drawing>
      </w:r>
    </w:p>
    <w:p>
      <w:pPr>
        <w:pStyle w:val="ImageCaption"/>
      </w:pPr>
      <w:r>
        <w:t xml:space="preserve">Рис. 44: Вопрос №4</w:t>
      </w:r>
    </w:p>
    <w:bookmarkEnd w:id="159"/>
    <w:bookmarkStart w:id="160"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получили навыки управления системными службами операционной системы посредством systemd.</w:t>
      </w:r>
    </w:p>
    <w:bookmarkEnd w:id="160"/>
    <w:bookmarkStart w:id="161" w:name="список-литературы"/>
    <w:p>
      <w:pPr>
        <w:pStyle w:val="Heading1"/>
      </w:pPr>
      <w:r>
        <w:rPr>
          <w:rStyle w:val="SectionNumber"/>
        </w:rPr>
        <w:t xml:space="preserve">6</w:t>
      </w:r>
      <w:r>
        <w:tab/>
      </w:r>
      <w:r>
        <w:t xml:space="preserve">Список литературы</w:t>
      </w:r>
    </w:p>
    <w:p>
      <w:pPr>
        <w:pStyle w:val="Compact"/>
        <w:numPr>
          <w:ilvl w:val="0"/>
          <w:numId w:val="1016"/>
        </w:numPr>
      </w:pPr>
      <w:r>
        <w:t xml:space="preserve">Лаборатораня работа №5 [Электронный ресурс] URL: https://esystem.rudn.ru/pluginfile.php/2400698/mod_resource/content/4/006-service.pdf</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5" Target="media/rId25.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28" Target="media/rId2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31" Target="media/rId3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Верниковская Екатерина Андреевна</dc:creator>
  <dc:language>ru-RU</dc:language>
  <cp:keywords/>
  <dcterms:created xsi:type="dcterms:W3CDTF">2024-09-28T19:18:00Z</dcterms:created>
  <dcterms:modified xsi:type="dcterms:W3CDTF">2024-09-28T19:18:00Z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Основы администрирования операционных систем</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