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E8F" w:rsidRPr="00886EFF" w:rsidRDefault="00575E8F" w:rsidP="00886EFF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>МІНІСТЕРСТВО ОСВІТИ І НАУКИ</w:t>
      </w:r>
    </w:p>
    <w:p w:rsidR="00575E8F" w:rsidRPr="00886EFF" w:rsidRDefault="00575E8F" w:rsidP="00886EFF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>ДВНЗ «КИЇВСЬКИЙ НАЦІОНАЛЬНИЙ ЕКОНОМІЧНИЙ УНІВЕРСИТЕТ</w:t>
      </w:r>
    </w:p>
    <w:p w:rsidR="00575E8F" w:rsidRPr="00886EFF" w:rsidRDefault="00575E8F" w:rsidP="00886EFF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>імені Вадима Гетьмана»</w:t>
      </w:r>
    </w:p>
    <w:p w:rsidR="00575E8F" w:rsidRPr="00886EFF" w:rsidRDefault="00575E8F" w:rsidP="00886EFF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ab/>
        <w:t>Кафедра інформатики та системології</w:t>
      </w:r>
    </w:p>
    <w:p w:rsidR="00575E8F" w:rsidRPr="00886EFF" w:rsidRDefault="00575E8F" w:rsidP="00886EFF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</w:t>
      </w:r>
    </w:p>
    <w:p w:rsidR="00575E8F" w:rsidRPr="00886EFF" w:rsidRDefault="00575E8F" w:rsidP="00886EFF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</w:pP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</w:t>
      </w:r>
    </w:p>
    <w:p w:rsidR="00575E8F" w:rsidRPr="00886EFF" w:rsidRDefault="00575E8F" w:rsidP="00886EFF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</w:pPr>
    </w:p>
    <w:p w:rsidR="00575E8F" w:rsidRPr="00886EFF" w:rsidRDefault="00575E8F" w:rsidP="00886EFF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</w:pPr>
    </w:p>
    <w:p w:rsidR="00575E8F" w:rsidRPr="00886EFF" w:rsidRDefault="00575E8F" w:rsidP="00886EFF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886EFF"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  <w:t>Лабораторна робота №</w:t>
      </w:r>
      <w:r w:rsidR="00C570AC" w:rsidRPr="00886EFF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2_2</w:t>
      </w:r>
    </w:p>
    <w:p w:rsidR="00575E8F" w:rsidRPr="00886EFF" w:rsidRDefault="00575E8F" w:rsidP="00886EFF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>з дисципліни «</w:t>
      </w:r>
      <w:r w:rsidRPr="00886EFF"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</w:rPr>
        <w:t>Моделювання складних систем</w:t>
      </w: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>»</w:t>
      </w:r>
    </w:p>
    <w:p w:rsidR="00575E8F" w:rsidRPr="00886EFF" w:rsidRDefault="00575E8F" w:rsidP="00886EFF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на тему </w:t>
      </w:r>
      <w:r w:rsidR="00C74AB9"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>«</w:t>
      </w:r>
      <w:r w:rsidR="00DA739E" w:rsidRPr="00886EFF">
        <w:rPr>
          <w:rFonts w:ascii="Times New Roman" w:hAnsi="Times New Roman" w:cs="Times New Roman"/>
          <w:sz w:val="28"/>
          <w:szCs w:val="28"/>
        </w:rPr>
        <w:t>Якісний аналіз модифікацій моделей типу Лоткі-Вольтера</w:t>
      </w:r>
      <w:r w:rsidR="00C74AB9" w:rsidRPr="00886EFF">
        <w:rPr>
          <w:rFonts w:ascii="Times New Roman" w:hAnsi="Times New Roman" w:cs="Times New Roman"/>
          <w:sz w:val="28"/>
          <w:szCs w:val="28"/>
        </w:rPr>
        <w:t>»</w:t>
      </w:r>
    </w:p>
    <w:p w:rsidR="00575E8F" w:rsidRPr="00886EFF" w:rsidRDefault="00575E8F" w:rsidP="00886EFF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</w:t>
      </w:r>
    </w:p>
    <w:p w:rsidR="00575E8F" w:rsidRPr="00886EFF" w:rsidRDefault="00575E8F" w:rsidP="00886EFF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 </w:t>
      </w:r>
    </w:p>
    <w:p w:rsidR="00575E8F" w:rsidRPr="00886EFF" w:rsidRDefault="00575E8F" w:rsidP="00886EFF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"/>
        </w:rPr>
      </w:pPr>
    </w:p>
    <w:p w:rsidR="00575E8F" w:rsidRPr="00886EFF" w:rsidRDefault="00575E8F" w:rsidP="00886EFF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"/>
        </w:rPr>
      </w:pPr>
    </w:p>
    <w:p w:rsidR="00575E8F" w:rsidRPr="00886EFF" w:rsidRDefault="00575E8F" w:rsidP="00886EFF">
      <w:pPr>
        <w:spacing w:line="276" w:lineRule="auto"/>
        <w:ind w:left="6237"/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</w:pPr>
      <w:r w:rsidRPr="00886EFF"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  <w:t xml:space="preserve">Виконала: </w:t>
      </w:r>
    </w:p>
    <w:p w:rsidR="00575E8F" w:rsidRPr="00886EFF" w:rsidRDefault="00575E8F" w:rsidP="00886EFF">
      <w:pPr>
        <w:spacing w:line="276" w:lineRule="auto"/>
        <w:ind w:left="6237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Кунєва К.Р., </w:t>
      </w:r>
    </w:p>
    <w:p w:rsidR="00575E8F" w:rsidRPr="00886EFF" w:rsidRDefault="00575E8F" w:rsidP="00886EFF">
      <w:pPr>
        <w:spacing w:line="276" w:lineRule="auto"/>
        <w:ind w:left="6237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886EFF">
        <w:rPr>
          <w:rFonts w:ascii="Times New Roman" w:hAnsi="Times New Roman" w:cs="Times New Roman"/>
          <w:sz w:val="28"/>
          <w:szCs w:val="28"/>
          <w:lang w:val="uk"/>
        </w:rPr>
        <w:t xml:space="preserve">студентка </w:t>
      </w: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>груп</w:t>
      </w:r>
      <w:r w:rsidRPr="00886EFF">
        <w:rPr>
          <w:rFonts w:ascii="Times New Roman" w:hAnsi="Times New Roman" w:cs="Times New Roman"/>
          <w:sz w:val="28"/>
          <w:szCs w:val="28"/>
          <w:lang w:val="uk"/>
        </w:rPr>
        <w:t xml:space="preserve">и </w:t>
      </w: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>ІА-401</w:t>
      </w:r>
    </w:p>
    <w:p w:rsidR="00575E8F" w:rsidRPr="00886EFF" w:rsidRDefault="00575E8F" w:rsidP="00886EFF">
      <w:pPr>
        <w:spacing w:line="276" w:lineRule="auto"/>
        <w:ind w:left="6237"/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</w:pPr>
      <w:r w:rsidRPr="00886EFF"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  <w:t xml:space="preserve">Перевірив: </w:t>
      </w:r>
    </w:p>
    <w:p w:rsidR="00575E8F" w:rsidRPr="00886EFF" w:rsidRDefault="00575E8F" w:rsidP="00886EFF">
      <w:pPr>
        <w:spacing w:line="276" w:lineRule="auto"/>
        <w:ind w:left="5670" w:firstLine="567"/>
        <w:jc w:val="both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886EFF">
        <w:rPr>
          <w:rFonts w:ascii="Times New Roman" w:hAnsi="Times New Roman" w:cs="Times New Roman"/>
          <w:sz w:val="28"/>
          <w:szCs w:val="28"/>
        </w:rPr>
        <w:t>Дербенцев В.Д</w:t>
      </w: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</w:t>
      </w:r>
    </w:p>
    <w:p w:rsidR="00575E8F" w:rsidRPr="00886EFF" w:rsidRDefault="00575E8F" w:rsidP="00886EFF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 </w:t>
      </w:r>
    </w:p>
    <w:p w:rsidR="00575E8F" w:rsidRPr="00886EFF" w:rsidRDefault="00575E8F" w:rsidP="00886EFF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"/>
        </w:rPr>
      </w:pPr>
      <w:r w:rsidRPr="00886EFF">
        <w:rPr>
          <w:rFonts w:ascii="Times New Roman" w:eastAsia="Times New Roman" w:hAnsi="Times New Roman" w:cs="Times New Roman"/>
          <w:sz w:val="28"/>
          <w:szCs w:val="28"/>
          <w:lang w:val="uk"/>
        </w:rPr>
        <w:t xml:space="preserve"> </w:t>
      </w:r>
    </w:p>
    <w:p w:rsidR="00575E8F" w:rsidRPr="00886EFF" w:rsidRDefault="00575E8F" w:rsidP="00886EFF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75E8F" w:rsidRPr="00886EFF" w:rsidRDefault="00575E8F" w:rsidP="00886EFF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C74AB9" w:rsidRPr="00886EFF" w:rsidRDefault="00C74AB9" w:rsidP="00886EFF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75E8F" w:rsidRPr="00886EFF" w:rsidRDefault="00575E8F" w:rsidP="00886EFF">
      <w:pPr>
        <w:spacing w:line="276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75E8F" w:rsidRPr="00886EFF" w:rsidRDefault="00575E8F" w:rsidP="00886EFF">
      <w:pPr>
        <w:spacing w:line="276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</w:pPr>
      <w:r w:rsidRPr="00886EFF">
        <w:rPr>
          <w:rFonts w:ascii="Times New Roman" w:eastAsia="Times New Roman" w:hAnsi="Times New Roman" w:cs="Times New Roman"/>
          <w:b/>
          <w:bCs/>
          <w:sz w:val="28"/>
          <w:szCs w:val="28"/>
          <w:lang w:val="uk"/>
        </w:rPr>
        <w:t>КИЇВ КНЕУ 2022</w:t>
      </w:r>
    </w:p>
    <w:p w:rsidR="00463032" w:rsidRPr="00886EFF" w:rsidRDefault="00463032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lastRenderedPageBreak/>
        <w:t>Стислі теоретичні відомості про модифікації моделей типу Лоткі-Вольтера, розглянуті в ЛР, режими поведінки, які ці моделі можуть описувати при певних значеннях параметрів.</w:t>
      </w:r>
    </w:p>
    <w:p w:rsidR="008E001A" w:rsidRPr="00886EFF" w:rsidRDefault="008E001A" w:rsidP="00886EFF">
      <w:pPr>
        <w:spacing w:after="0" w:line="276" w:lineRule="auto"/>
        <w:ind w:firstLine="567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886EFF">
        <w:rPr>
          <w:rFonts w:ascii="Times New Roman" w:hAnsi="Times New Roman" w:cs="Times New Roman"/>
          <w:i/>
          <w:sz w:val="28"/>
          <w:szCs w:val="28"/>
          <w:u w:val="single"/>
        </w:rPr>
        <w:t>Мутуалізм</w:t>
      </w:r>
    </w:p>
    <w:p w:rsidR="00463032" w:rsidRPr="00886EFF" w:rsidRDefault="00CF0E3E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Динаміку пари популяцій, пов'язаних мутуалістичними відносинами, природньо у першому наближенні описати системою: </w:t>
      </w:r>
    </w:p>
    <w:p w:rsidR="00CF0E3E" w:rsidRPr="00886EFF" w:rsidRDefault="00CF0E3E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9EC00FB" wp14:editId="7E45F32F">
            <wp:extent cx="1844702" cy="595760"/>
            <wp:effectExtent l="0" t="0" r="317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5561" cy="6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32" w:rsidRPr="00886EFF" w:rsidRDefault="008E001A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припускаючи, що кожна з популяцій без партнера експоненційно вимирає (подібно до того, як це відбувається з популяцією хижака без жертви), а мутуалістичні взаємини описуються позитивними білінійними членами. </w:t>
      </w:r>
    </w:p>
    <w:p w:rsidR="00E81119" w:rsidRDefault="00E81119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>Нуль-ізокліни системи являють собою прямі, паралельні</w:t>
      </w:r>
      <w:r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86EFF">
        <w:rPr>
          <w:rFonts w:ascii="Times New Roman" w:hAnsi="Times New Roman" w:cs="Times New Roman"/>
          <w:sz w:val="28"/>
          <w:szCs w:val="28"/>
        </w:rPr>
        <w:t>координатним осям, і фазовий портрет системи має якісно одноманітний вигляд за будь-яких значень параметрів</w:t>
      </w:r>
      <w:r w:rsidR="00242764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Фазовий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простір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системи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розпадається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на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дві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60E42" w:rsidRPr="00886EFF">
        <w:rPr>
          <w:rFonts w:ascii="Times New Roman" w:hAnsi="Times New Roman" w:cs="Times New Roman"/>
          <w:sz w:val="28"/>
          <w:szCs w:val="28"/>
        </w:rPr>
        <w:t>частини</w:t>
      </w:r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розділені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сепаратрис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</w:rPr>
        <w:t>ою</w:t>
      </w:r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сідла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С: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при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початкових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значеннях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змінних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r w:rsidR="00560E42" w:rsidRPr="00886EFF">
        <w:rPr>
          <w:rFonts w:ascii="Times New Roman" w:hAnsi="Times New Roman" w:cs="Times New Roman"/>
          <w:sz w:val="28"/>
          <w:szCs w:val="28"/>
        </w:rPr>
        <w:t>частині</w:t>
      </w:r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прилягає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координатних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ос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</w:rPr>
        <w:t>ей</w:t>
      </w:r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обидві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популяції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вимирають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якщо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початкові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щільності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популяцій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досить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великі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то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обидві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популяції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необмежено</w:t>
      </w:r>
      <w:proofErr w:type="spellEnd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60E42" w:rsidRPr="00886EFF">
        <w:rPr>
          <w:rFonts w:ascii="Times New Roman" w:hAnsi="Times New Roman" w:cs="Times New Roman"/>
          <w:sz w:val="28"/>
          <w:szCs w:val="28"/>
          <w:lang w:val="en-US"/>
        </w:rPr>
        <w:t>розмножуються</w:t>
      </w:r>
      <w:proofErr w:type="spellEnd"/>
      <w:r w:rsidR="00903A4B" w:rsidRPr="00886EF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F231F" w:rsidRPr="00886EFF" w:rsidRDefault="002F231F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886EFF" w:rsidRPr="00886EFF" w:rsidRDefault="00886EFF" w:rsidP="00886EFF">
      <w:pPr>
        <w:spacing w:after="0" w:line="276" w:lineRule="auto"/>
        <w:ind w:firstLine="567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886EFF">
        <w:rPr>
          <w:rFonts w:ascii="Times New Roman" w:hAnsi="Times New Roman" w:cs="Times New Roman"/>
          <w:i/>
          <w:sz w:val="28"/>
          <w:szCs w:val="28"/>
          <w:u w:val="single"/>
        </w:rPr>
        <w:t>Нелінійність розмноження хижака та конкуренція жертв</w:t>
      </w:r>
    </w:p>
    <w:p w:rsidR="008E001A" w:rsidRDefault="00886EFF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886EFF">
        <w:rPr>
          <w:rFonts w:ascii="Times New Roman" w:hAnsi="Times New Roman" w:cs="Times New Roman"/>
          <w:sz w:val="28"/>
          <w:szCs w:val="28"/>
        </w:rPr>
        <w:t>Поєднання цих двох факторів, з яких нелінійність розмноження хижака є дестабілізуючим, а конкуренція жертв – стабі</w:t>
      </w:r>
      <w:r>
        <w:rPr>
          <w:rFonts w:ascii="Times New Roman" w:hAnsi="Times New Roman" w:cs="Times New Roman"/>
          <w:sz w:val="28"/>
          <w:szCs w:val="28"/>
        </w:rPr>
        <w:t>лізуючим, призводить до системи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886EFF" w:rsidRDefault="00886EFF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E28906F" wp14:editId="31B26405">
            <wp:extent cx="1796995" cy="1177483"/>
            <wp:effectExtent l="0" t="0" r="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7468" cy="118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FF" w:rsidRDefault="00886EFF" w:rsidP="00886EFF">
      <w:pPr>
        <w:spacing w:after="0" w:line="276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яка заміною </w:t>
      </w:r>
      <m:oMath>
        <m:r>
          <w:rPr>
            <w:rFonts w:ascii="Cambria Math" w:hAnsi="Cambria Math" w:cs="Times New Roman"/>
            <w:sz w:val="28"/>
            <w:szCs w:val="28"/>
          </w:rPr>
          <m:t>t=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τ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x=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y=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перетворюється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вигляду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: </w:t>
      </w:r>
    </w:p>
    <w:p w:rsidR="00886EFF" w:rsidRDefault="00886EFF" w:rsidP="00886EFF">
      <w:pPr>
        <w:spacing w:after="0" w:line="276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6EFF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991CEE" wp14:editId="5BB8B2FD">
            <wp:extent cx="1793073" cy="993913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98347" cy="99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EFF" w:rsidRPr="00886EFF" w:rsidRDefault="00886EFF" w:rsidP="00886EFF">
      <w:pPr>
        <w:spacing w:after="0" w:line="276" w:lineRule="auto"/>
        <w:ind w:firstLine="567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γ=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, ϵ=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dK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n=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bK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>Залежно</w:t>
      </w:r>
      <w:proofErr w:type="spellEnd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>від</w:t>
      </w:r>
      <w:proofErr w:type="spellEnd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>значень</w:t>
      </w:r>
      <w:proofErr w:type="spellEnd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>параметрів</w:t>
      </w:r>
      <w:proofErr w:type="spellEnd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>можливі</w:t>
      </w:r>
      <w:proofErr w:type="spellEnd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>два</w:t>
      </w:r>
      <w:proofErr w:type="spellEnd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>способи</w:t>
      </w:r>
      <w:proofErr w:type="spellEnd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>взаємного</w:t>
      </w:r>
      <w:proofErr w:type="spellEnd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>розташування</w:t>
      </w:r>
      <w:proofErr w:type="spellEnd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EFF">
        <w:rPr>
          <w:rFonts w:ascii="Times New Roman" w:eastAsiaTheme="minorEastAsia" w:hAnsi="Times New Roman" w:cs="Times New Roman"/>
          <w:sz w:val="28"/>
          <w:szCs w:val="28"/>
          <w:lang w:val="en-US"/>
        </w:rPr>
        <w:t>нуль-ізоклін</w:t>
      </w:r>
      <w:proofErr w:type="spellEnd"/>
      <w:r w:rsidR="00A76906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</w:p>
    <w:p w:rsidR="00886EFF" w:rsidRPr="00763274" w:rsidRDefault="00763274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763274">
        <w:rPr>
          <w:rFonts w:ascii="Times New Roman" w:hAnsi="Times New Roman" w:cs="Times New Roman"/>
          <w:sz w:val="28"/>
          <w:szCs w:val="28"/>
        </w:rPr>
        <w:t>Початок координат фазового портрета системи за всіх значеннях параметрів є рівновагою типу сідло. Крім того, при всіх значеннях параметрів існує рівновага осі абсцис. Ця рівновага при всіх значеннях параметрів – стійкий вузол.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63032" w:rsidRPr="00886EFF" w:rsidRDefault="00463032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2234FD" w:rsidRPr="00886EFF" w:rsidRDefault="002234FD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86EFF">
        <w:rPr>
          <w:rFonts w:ascii="Times New Roman" w:hAnsi="Times New Roman" w:cs="Times New Roman"/>
          <w:b/>
          <w:sz w:val="28"/>
          <w:szCs w:val="28"/>
        </w:rPr>
        <w:lastRenderedPageBreak/>
        <w:t>Варіант №6</w:t>
      </w:r>
    </w:p>
    <w:p w:rsidR="008B58E7" w:rsidRPr="00886EFF" w:rsidRDefault="008B58E7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886EFF">
        <w:rPr>
          <w:rFonts w:ascii="Times New Roman" w:hAnsi="Times New Roman" w:cs="Times New Roman"/>
          <w:b/>
          <w:sz w:val="28"/>
          <w:szCs w:val="28"/>
        </w:rPr>
        <w:t>Завдання 1.</w:t>
      </w:r>
      <w:r w:rsidRPr="00886EFF">
        <w:rPr>
          <w:rFonts w:ascii="Times New Roman" w:hAnsi="Times New Roman" w:cs="Times New Roman"/>
          <w:sz w:val="28"/>
          <w:szCs w:val="28"/>
        </w:rPr>
        <w:t xml:space="preserve"> Знайти в аналітичному вигляді координати особливих точок систем</w:t>
      </w:r>
      <w:r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8B58E7" w:rsidRPr="00886EFF" w:rsidRDefault="008B58E7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>К</w:t>
      </w:r>
      <w:proofErr w:type="spellStart"/>
      <w:r w:rsidRPr="00886EFF">
        <w:rPr>
          <w:rFonts w:ascii="Times New Roman" w:hAnsi="Times New Roman" w:cs="Times New Roman"/>
          <w:sz w:val="28"/>
          <w:szCs w:val="28"/>
          <w:lang w:val="en-US"/>
        </w:rPr>
        <w:t>онкуренці</w:t>
      </w:r>
      <w:proofErr w:type="spellEnd"/>
      <w:r w:rsidRPr="00886EFF">
        <w:rPr>
          <w:rFonts w:ascii="Times New Roman" w:hAnsi="Times New Roman" w:cs="Times New Roman"/>
          <w:sz w:val="28"/>
          <w:szCs w:val="28"/>
        </w:rPr>
        <w:t>я</w:t>
      </w:r>
      <w:r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EFF">
        <w:rPr>
          <w:rFonts w:ascii="Times New Roman" w:hAnsi="Times New Roman" w:cs="Times New Roman"/>
          <w:sz w:val="28"/>
          <w:szCs w:val="28"/>
          <w:lang w:val="en-US"/>
        </w:rPr>
        <w:t>за</w:t>
      </w:r>
      <w:proofErr w:type="spellEnd"/>
      <w:r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86EFF">
        <w:rPr>
          <w:rFonts w:ascii="Times New Roman" w:hAnsi="Times New Roman" w:cs="Times New Roman"/>
          <w:sz w:val="28"/>
          <w:szCs w:val="28"/>
          <w:lang w:val="en-US"/>
        </w:rPr>
        <w:t>спільний</w:t>
      </w:r>
      <w:proofErr w:type="spellEnd"/>
      <w:r w:rsidRPr="00886E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86EFF">
        <w:rPr>
          <w:rFonts w:ascii="Times New Roman" w:hAnsi="Times New Roman" w:cs="Times New Roman"/>
          <w:sz w:val="28"/>
          <w:szCs w:val="28"/>
          <w:lang w:val="en-US"/>
        </w:rPr>
        <w:t>ресурс</w:t>
      </w:r>
      <w:proofErr w:type="spellEnd"/>
      <w:r w:rsidRPr="00886EFF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B58E7" w:rsidRPr="00886EFF" w:rsidRDefault="008B58E7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07D825" wp14:editId="19CAB3F9">
            <wp:extent cx="4770783" cy="10381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040" cy="104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8E7" w:rsidRPr="00886EFF" w:rsidRDefault="008B58E7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Кооперативної поведінки двох видів: </w:t>
      </w:r>
    </w:p>
    <w:p w:rsidR="008B58E7" w:rsidRPr="00886EFF" w:rsidRDefault="008B58E7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747E5" wp14:editId="25A4FE8D">
            <wp:extent cx="1748873" cy="83934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5406" cy="86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89" w:rsidRPr="00886EFF" w:rsidRDefault="00C51889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C51889" w:rsidRPr="00886EFF" w:rsidRDefault="00C51889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Бібліотеки та функції для виконання: </w:t>
      </w:r>
    </w:p>
    <w:p w:rsidR="00C51889" w:rsidRPr="00886EFF" w:rsidRDefault="00C51889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7E2539B" wp14:editId="10AE104B">
            <wp:extent cx="3387256" cy="1310751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4170" cy="132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24" w:rsidRDefault="00C13224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C51889" w:rsidRPr="00886EFF" w:rsidRDefault="00C51889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Часовий інтервал та початкові кількості популяцій: </w:t>
      </w:r>
    </w:p>
    <w:p w:rsidR="00C51889" w:rsidRDefault="00C51889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B3BC75" wp14:editId="0A517241">
            <wp:extent cx="2042988" cy="1454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3970" cy="146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24" w:rsidRPr="00886EFF" w:rsidRDefault="00C13224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C51889" w:rsidRPr="00886EFF" w:rsidRDefault="00C51889" w:rsidP="00886EFF">
      <w:pPr>
        <w:spacing w:after="0" w:line="276" w:lineRule="auto"/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886EFF">
        <w:rPr>
          <w:rFonts w:ascii="Times New Roman" w:hAnsi="Times New Roman" w:cs="Times New Roman"/>
          <w:b/>
          <w:i/>
          <w:sz w:val="28"/>
          <w:szCs w:val="28"/>
        </w:rPr>
        <w:t xml:space="preserve">Система №1. </w:t>
      </w:r>
    </w:p>
    <w:p w:rsidR="00FE2FD6" w:rsidRPr="00886EFF" w:rsidRDefault="00FE2FD6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>Для знаходження особливих точок прирівняємо праві частини рівнянь до 0. Для цього створ</w:t>
      </w:r>
      <w:r w:rsidR="00C51889" w:rsidRPr="00886EFF">
        <w:rPr>
          <w:rFonts w:ascii="Times New Roman" w:hAnsi="Times New Roman" w:cs="Times New Roman"/>
          <w:sz w:val="28"/>
          <w:szCs w:val="28"/>
        </w:rPr>
        <w:t>имо символьні змінні, задамо наступн</w:t>
      </w:r>
      <w:r w:rsidRPr="00886EFF">
        <w:rPr>
          <w:rFonts w:ascii="Times New Roman" w:hAnsi="Times New Roman" w:cs="Times New Roman"/>
          <w:sz w:val="28"/>
          <w:szCs w:val="28"/>
        </w:rPr>
        <w:t xml:space="preserve">і вирази </w:t>
      </w:r>
      <w:r w:rsidR="00C51889" w:rsidRPr="00886EFF">
        <w:rPr>
          <w:rFonts w:ascii="Times New Roman" w:hAnsi="Times New Roman" w:cs="Times New Roman"/>
          <w:sz w:val="28"/>
          <w:szCs w:val="28"/>
        </w:rPr>
        <w:t xml:space="preserve">та знаходимо розв’язок: </w:t>
      </w:r>
    </w:p>
    <w:p w:rsidR="00FE2FD6" w:rsidRPr="00886EFF" w:rsidRDefault="00FE2FD6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ECC25B" wp14:editId="5A3DCBED">
            <wp:extent cx="3873254" cy="266368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26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89" w:rsidRPr="00886EFF" w:rsidRDefault="00C51889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C51889" w:rsidRPr="00886EFF" w:rsidRDefault="00C51889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Задамо параметри моделі згідно 6 варіанту: </w:t>
      </w:r>
    </w:p>
    <w:p w:rsidR="00C51889" w:rsidRDefault="00C51889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DF6D45" wp14:editId="6DF520E1">
            <wp:extent cx="1049572" cy="1013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5071" cy="102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224" w:rsidRPr="00886EFF" w:rsidRDefault="00C13224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C51889" w:rsidRPr="00886EFF" w:rsidRDefault="00C51889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Підставимо їх: </w:t>
      </w:r>
    </w:p>
    <w:p w:rsidR="00C51889" w:rsidRPr="00886EFF" w:rsidRDefault="00C51889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59E9C3" wp14:editId="38170512">
            <wp:extent cx="5021325" cy="1041620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1726" cy="105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946" w:rsidRPr="00886EFF">
        <w:rPr>
          <w:rFonts w:ascii="Times New Roman" w:hAnsi="Times New Roman" w:cs="Times New Roman"/>
          <w:sz w:val="28"/>
          <w:szCs w:val="28"/>
        </w:rPr>
        <w:t xml:space="preserve"> </w:t>
      </w:r>
      <w:r w:rsidR="00A17946"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69A329" wp14:editId="55CDF5B7">
            <wp:extent cx="3225174" cy="9223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0460" cy="94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89" w:rsidRPr="00886EFF" w:rsidRDefault="00C51889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:rsidR="00C51889" w:rsidRPr="00886EFF" w:rsidRDefault="00C51889" w:rsidP="00886EFF">
      <w:pPr>
        <w:spacing w:after="0" w:line="276" w:lineRule="auto"/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886EFF">
        <w:rPr>
          <w:rFonts w:ascii="Times New Roman" w:hAnsi="Times New Roman" w:cs="Times New Roman"/>
          <w:b/>
          <w:i/>
          <w:sz w:val="28"/>
          <w:szCs w:val="28"/>
        </w:rPr>
        <w:t xml:space="preserve">Система №2 </w:t>
      </w:r>
    </w:p>
    <w:p w:rsidR="00C51889" w:rsidRPr="00886EFF" w:rsidRDefault="00C51889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Аналогічно створимо символьні змінні, за допомогою функції </w:t>
      </w:r>
      <w:proofErr w:type="spellStart"/>
      <w:r w:rsidRPr="00886EFF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86EFF">
        <w:rPr>
          <w:rFonts w:ascii="Times New Roman" w:hAnsi="Times New Roman" w:cs="Times New Roman"/>
          <w:sz w:val="28"/>
          <w:szCs w:val="28"/>
        </w:rPr>
        <w:t xml:space="preserve">прирівняємо праві частини рівнянь до 0 та знайдемо розв’язок: </w:t>
      </w:r>
    </w:p>
    <w:p w:rsidR="00C51889" w:rsidRPr="00886EFF" w:rsidRDefault="00C51889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513D61" wp14:editId="47B3BEEC">
            <wp:extent cx="4277802" cy="231323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7460" cy="232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77" w:rsidRPr="00886EFF" w:rsidRDefault="00C81677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231C66" w:rsidRPr="00886EFF" w:rsidRDefault="00231C66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Задаємо параметри та підставляємо їх у вирази: </w:t>
      </w:r>
    </w:p>
    <w:p w:rsidR="00231C66" w:rsidRPr="00886EFF" w:rsidRDefault="00231C66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F8CF35" wp14:editId="58E0A527">
            <wp:extent cx="779227" cy="836948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3417" cy="8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</w:t>
      </w: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699E5E" wp14:editId="5C6C666C">
            <wp:extent cx="4173993" cy="8459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9374" cy="86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66" w:rsidRPr="00886EFF" w:rsidRDefault="00572B83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F50530" wp14:editId="2E5F7071">
            <wp:extent cx="2822713" cy="830210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3180" cy="83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83" w:rsidRPr="00886EFF" w:rsidRDefault="00572B83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572B83" w:rsidRPr="00886EFF" w:rsidRDefault="00572B83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b/>
          <w:sz w:val="28"/>
          <w:szCs w:val="28"/>
        </w:rPr>
        <w:t>Завдання 2.</w:t>
      </w:r>
      <w:r w:rsidRPr="00886EFF">
        <w:rPr>
          <w:rFonts w:ascii="Times New Roman" w:hAnsi="Times New Roman" w:cs="Times New Roman"/>
          <w:sz w:val="28"/>
          <w:szCs w:val="28"/>
        </w:rPr>
        <w:t xml:space="preserve"> Знайти чисельне значення особливих точок та визначити їх тип згідно варіанту (див. табл. 1. ЛР 2_1, остання цифра номеру за списком - № варіанту). Побудувати графіки розв’язків та фазові портрети.</w:t>
      </w:r>
    </w:p>
    <w:p w:rsidR="00017E3B" w:rsidRPr="00886EFF" w:rsidRDefault="00017E3B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C81677" w:rsidRPr="00886EFF" w:rsidRDefault="00572B83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>Для визначення типу особливих точок знайдемо частко</w:t>
      </w:r>
      <w:r w:rsidR="001E19C2" w:rsidRPr="00886EFF">
        <w:rPr>
          <w:rFonts w:ascii="Times New Roman" w:hAnsi="Times New Roman" w:cs="Times New Roman"/>
          <w:sz w:val="28"/>
          <w:szCs w:val="28"/>
        </w:rPr>
        <w:t xml:space="preserve">ві похідні за фазовими змінними. </w:t>
      </w:r>
    </w:p>
    <w:p w:rsidR="00FE2FD6" w:rsidRPr="00886EFF" w:rsidRDefault="00FE2FD6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Функція для знаходження Якобіана: </w:t>
      </w:r>
    </w:p>
    <w:p w:rsidR="00FE2FD6" w:rsidRPr="00886EFF" w:rsidRDefault="00FE2FD6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4782A3" wp14:editId="1B4B3BDD">
            <wp:extent cx="2155388" cy="117679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9556" cy="120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EC7" w:rsidRPr="00886EFF" w:rsidRDefault="00416EC7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16EC7" w:rsidRPr="00886EFF" w:rsidRDefault="00416EC7" w:rsidP="00886EFF">
      <w:pPr>
        <w:spacing w:after="0" w:line="276" w:lineRule="auto"/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886EFF">
        <w:rPr>
          <w:rFonts w:ascii="Times New Roman" w:hAnsi="Times New Roman" w:cs="Times New Roman"/>
          <w:b/>
          <w:i/>
          <w:sz w:val="28"/>
          <w:szCs w:val="28"/>
        </w:rPr>
        <w:t>Система №</w:t>
      </w:r>
      <w:r w:rsidR="00017E3B" w:rsidRPr="00886EFF">
        <w:rPr>
          <w:rFonts w:ascii="Times New Roman" w:hAnsi="Times New Roman" w:cs="Times New Roman"/>
          <w:b/>
          <w:i/>
          <w:sz w:val="28"/>
          <w:szCs w:val="28"/>
        </w:rPr>
        <w:t>1</w:t>
      </w:r>
    </w:p>
    <w:p w:rsidR="00C51889" w:rsidRPr="00886EFF" w:rsidRDefault="00C51889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Якобіан: </w:t>
      </w:r>
    </w:p>
    <w:p w:rsidR="00C51889" w:rsidRPr="00886EFF" w:rsidRDefault="00C51889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FD9655" wp14:editId="3BBB24D9">
            <wp:extent cx="4354367" cy="104329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3388" cy="10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77" w:rsidRPr="00886EFF" w:rsidRDefault="00C81677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C51889" w:rsidRPr="00886EFF" w:rsidRDefault="001E19C2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Функція для знаходження власних значень матриці: </w:t>
      </w:r>
    </w:p>
    <w:p w:rsidR="00C81677" w:rsidRPr="00886EFF" w:rsidRDefault="001E19C2" w:rsidP="00C13224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D518010" wp14:editId="26615A7E">
            <wp:extent cx="2299600" cy="1113182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01547" cy="111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9C2" w:rsidRPr="00886EFF" w:rsidRDefault="00D85199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І передамо в неї координати знайдені у минулому завданні: </w:t>
      </w:r>
    </w:p>
    <w:p w:rsidR="00D85199" w:rsidRPr="00886EFF" w:rsidRDefault="00D85199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BCA20E" wp14:editId="6B278B67">
            <wp:extent cx="1908313" cy="78035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5569" cy="78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gramStart"/>
      <w:r w:rsidRPr="00886EFF">
        <w:rPr>
          <w:rFonts w:ascii="Times New Roman" w:hAnsi="Times New Roman" w:cs="Times New Roman"/>
          <w:sz w:val="28"/>
          <w:szCs w:val="28"/>
        </w:rPr>
        <w:t>нестійкий</w:t>
      </w:r>
      <w:proofErr w:type="gramEnd"/>
      <w:r w:rsidRPr="00886EFF">
        <w:rPr>
          <w:rFonts w:ascii="Times New Roman" w:hAnsi="Times New Roman" w:cs="Times New Roman"/>
          <w:sz w:val="28"/>
          <w:szCs w:val="28"/>
        </w:rPr>
        <w:t xml:space="preserve"> вузол; </w:t>
      </w:r>
    </w:p>
    <w:p w:rsidR="00D85199" w:rsidRPr="00886EFF" w:rsidRDefault="00D85199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8FB248" wp14:editId="598620E7">
            <wp:extent cx="1908175" cy="763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5798" cy="76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- стійкий вузол; </w:t>
      </w:r>
    </w:p>
    <w:p w:rsidR="00D85199" w:rsidRPr="00886EFF" w:rsidRDefault="00D85199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0A5784" wp14:editId="67AAA2A8">
            <wp:extent cx="1908175" cy="642116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34997" cy="65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- сідло; </w:t>
      </w:r>
    </w:p>
    <w:p w:rsidR="00D85199" w:rsidRPr="00886EFF" w:rsidRDefault="00D85199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949738" wp14:editId="61197243">
            <wp:extent cx="1908175" cy="74667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9673" cy="7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- стійкий вузол. </w:t>
      </w:r>
    </w:p>
    <w:p w:rsidR="00C13224" w:rsidRDefault="00C13224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6D1485" w:rsidRPr="00886EFF" w:rsidRDefault="006D1485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Графік розв’язків та фазовий портрет: </w:t>
      </w:r>
    </w:p>
    <w:p w:rsidR="006D1485" w:rsidRPr="00886EFF" w:rsidRDefault="006D1485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DEAE48" wp14:editId="70500707">
            <wp:extent cx="3048712" cy="2146852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2756"/>
                    <a:stretch/>
                  </pic:blipFill>
                  <pic:spPr bwMode="auto">
                    <a:xfrm>
                      <a:off x="0" y="0"/>
                      <a:ext cx="3068429" cy="216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479081" wp14:editId="7AC5C2A0">
            <wp:extent cx="3071454" cy="2150543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572"/>
                    <a:stretch/>
                  </pic:blipFill>
                  <pic:spPr bwMode="auto">
                    <a:xfrm>
                      <a:off x="0" y="0"/>
                      <a:ext cx="3096222" cy="216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485" w:rsidRPr="00886EFF" w:rsidRDefault="006D1485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C51889" w:rsidRPr="00886EFF" w:rsidRDefault="004F5C40" w:rsidP="00886EFF">
      <w:pPr>
        <w:spacing w:after="0" w:line="276" w:lineRule="auto"/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886EFF"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Система №2 </w:t>
      </w:r>
    </w:p>
    <w:p w:rsidR="004F5C40" w:rsidRPr="00886EFF" w:rsidRDefault="004F5C40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Якобіан: </w:t>
      </w:r>
    </w:p>
    <w:p w:rsidR="004F5C40" w:rsidRPr="00886EFF" w:rsidRDefault="004F5C40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467DF8" wp14:editId="1798AFD9">
            <wp:extent cx="5083888" cy="118474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5767" cy="119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77" w:rsidRPr="00886EFF" w:rsidRDefault="00C81677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F5C40" w:rsidRPr="00886EFF" w:rsidRDefault="004F5C40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Функція для обчилення власних чисел: </w:t>
      </w:r>
    </w:p>
    <w:p w:rsidR="004F5C40" w:rsidRPr="00886EFF" w:rsidRDefault="004F5C40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E1BB8E" wp14:editId="592C8654">
            <wp:extent cx="4686301" cy="14108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4872"/>
                    <a:stretch/>
                  </pic:blipFill>
                  <pic:spPr bwMode="auto">
                    <a:xfrm>
                      <a:off x="0" y="0"/>
                      <a:ext cx="4686954" cy="1411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677" w:rsidRPr="00886EFF" w:rsidRDefault="00C81677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4F5C40" w:rsidRPr="00886EFF" w:rsidRDefault="004F5C40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Передаємо в неї координати, знайдені у 1 завданні: </w:t>
      </w:r>
    </w:p>
    <w:p w:rsidR="004F5C40" w:rsidRPr="00886EFF" w:rsidRDefault="004F5C40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32C2DD" wp14:editId="3AB7E92E">
            <wp:extent cx="2377440" cy="797402"/>
            <wp:effectExtent l="0" t="0" r="381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6080" cy="8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- </w:t>
      </w:r>
      <w:r w:rsidR="007818B0" w:rsidRPr="00886EFF">
        <w:rPr>
          <w:rFonts w:ascii="Times New Roman" w:hAnsi="Times New Roman" w:cs="Times New Roman"/>
          <w:sz w:val="28"/>
          <w:szCs w:val="28"/>
        </w:rPr>
        <w:t xml:space="preserve">сідло; </w:t>
      </w:r>
    </w:p>
    <w:p w:rsidR="007818B0" w:rsidRPr="00886EFF" w:rsidRDefault="007818B0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D8702E" wp14:editId="0A13625B">
            <wp:extent cx="1995778" cy="885157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4535" cy="8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- нестійкий вузол;</w:t>
      </w:r>
    </w:p>
    <w:p w:rsidR="007818B0" w:rsidRPr="00886EFF" w:rsidRDefault="007818B0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8EBCC8" wp14:editId="70444273">
            <wp:extent cx="2009546" cy="81898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2290" cy="8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- сідло</w:t>
      </w:r>
      <w:r w:rsidR="009C1ACC" w:rsidRPr="00886EFF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7818B0" w:rsidRPr="00886EFF" w:rsidRDefault="007818B0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45C857" wp14:editId="3C6CDE67">
            <wp:extent cx="2162755" cy="86672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79103" cy="8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- сідло</w:t>
      </w:r>
      <w:r w:rsidR="009C1ACC" w:rsidRPr="00886EFF">
        <w:rPr>
          <w:rFonts w:ascii="Times New Roman" w:hAnsi="Times New Roman" w:cs="Times New Roman"/>
          <w:sz w:val="28"/>
          <w:szCs w:val="28"/>
        </w:rPr>
        <w:t xml:space="preserve">; </w:t>
      </w:r>
      <w:r w:rsidRPr="00886EF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81677" w:rsidRPr="00886EFF" w:rsidRDefault="00C81677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C51889" w:rsidRPr="00886EFF" w:rsidRDefault="00C81677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>Графік розв’язків та фазовий портрет:</w:t>
      </w:r>
    </w:p>
    <w:p w:rsidR="00C81677" w:rsidRPr="00886EFF" w:rsidRDefault="00C81677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A5139D1" wp14:editId="62D11596">
            <wp:extent cx="2910067" cy="2019225"/>
            <wp:effectExtent l="0" t="0" r="508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99" t="24286" r="2279" b="2274"/>
                    <a:stretch/>
                  </pic:blipFill>
                  <pic:spPr bwMode="auto">
                    <a:xfrm>
                      <a:off x="0" y="0"/>
                      <a:ext cx="2924519" cy="2029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</w:t>
      </w: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241FB9" wp14:editId="763C67EC">
            <wp:extent cx="2997641" cy="20345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543" t="24502" r="1454" b="1691"/>
                    <a:stretch/>
                  </pic:blipFill>
                  <pic:spPr bwMode="auto">
                    <a:xfrm>
                      <a:off x="0" y="0"/>
                      <a:ext cx="3002597" cy="2037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677" w:rsidRPr="00886EFF" w:rsidRDefault="00C81677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C590A" w:rsidRPr="00886EFF" w:rsidRDefault="00AC590A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b/>
          <w:sz w:val="28"/>
          <w:szCs w:val="28"/>
        </w:rPr>
        <w:t xml:space="preserve">Завдання 3. </w:t>
      </w:r>
      <w:r w:rsidRPr="00886EFF">
        <w:rPr>
          <w:rFonts w:ascii="Times New Roman" w:hAnsi="Times New Roman" w:cs="Times New Roman"/>
          <w:sz w:val="28"/>
          <w:szCs w:val="28"/>
        </w:rPr>
        <w:t xml:space="preserve">Провести якісний аналіз моделей типу Лоткі-Вольтера згідно із варіантом. Побудувати графіки розв’язків, фазові портрети, знайти особливі точки та визначити їх тип. Дослідити властивості моделей залежно від параметрів. Порівняти результати із класичною моделлю Лоткі-Вольтера та моделі із логістичною поправкою (ЛР 2_1). </w:t>
      </w:r>
    </w:p>
    <w:p w:rsidR="00AC590A" w:rsidRPr="00886EFF" w:rsidRDefault="00AC590A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C590A" w:rsidRPr="00886EFF" w:rsidRDefault="00AC590A" w:rsidP="00886EFF">
      <w:pPr>
        <w:spacing w:after="0" w:line="276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Рівняння та параметри 3.4.16: </w:t>
      </w:r>
    </w:p>
    <w:p w:rsidR="005305CD" w:rsidRPr="00886EFF" w:rsidRDefault="005305CD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FA3D49" wp14:editId="5497464B">
            <wp:extent cx="1490402" cy="8030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05890" cy="81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5CD" w:rsidRPr="00886EFF" w:rsidRDefault="005305CD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178924" wp14:editId="1934CF18">
            <wp:extent cx="4250121" cy="29181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4165" b="7334"/>
                    <a:stretch/>
                  </pic:blipFill>
                  <pic:spPr bwMode="auto">
                    <a:xfrm>
                      <a:off x="0" y="0"/>
                      <a:ext cx="4267166" cy="2929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B82" w:rsidRPr="00886EFF" w:rsidRDefault="00974B82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974B82" w:rsidRPr="00886EFF" w:rsidRDefault="00974B82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Рівняння та параметри 4.2.7: </w:t>
      </w:r>
    </w:p>
    <w:p w:rsidR="00974B82" w:rsidRPr="00886EFF" w:rsidRDefault="00AC590A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86EFF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710B96E7" wp14:editId="64A91154">
            <wp:extent cx="4301545" cy="719713"/>
            <wp:effectExtent l="0" t="0" r="381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5404" cy="72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B82" w:rsidRPr="00886EFF" w:rsidRDefault="00974B82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5A3BF1C" wp14:editId="3C4404B2">
            <wp:extent cx="4879452" cy="2091194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6408" cy="20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75E" w:rsidRPr="00886EFF" w:rsidRDefault="00AB675E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AC590A" w:rsidRPr="00886EFF" w:rsidRDefault="000A46E6" w:rsidP="00886EFF">
      <w:pPr>
        <w:spacing w:after="0" w:line="276" w:lineRule="auto"/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 w:rsidRPr="00886EFF">
        <w:rPr>
          <w:rFonts w:ascii="Times New Roman" w:hAnsi="Times New Roman" w:cs="Times New Roman"/>
          <w:b/>
          <w:i/>
          <w:sz w:val="28"/>
          <w:szCs w:val="28"/>
        </w:rPr>
        <w:t>Модель 1</w:t>
      </w:r>
    </w:p>
    <w:p w:rsidR="000A46E6" w:rsidRPr="00886EFF" w:rsidRDefault="000A46E6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886EFF">
        <w:rPr>
          <w:rFonts w:ascii="Times New Roman" w:hAnsi="Times New Roman" w:cs="Times New Roman"/>
          <w:sz w:val="28"/>
          <w:szCs w:val="28"/>
        </w:rPr>
        <w:t>1. Параметри</w:t>
      </w:r>
      <w:r w:rsidRPr="00886EF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86EFF">
        <w:rPr>
          <w:rFonts w:ascii="Times New Roman" w:hAnsi="Times New Roman" w:cs="Times New Roman"/>
          <w:sz w:val="28"/>
          <w:szCs w:val="28"/>
        </w:rPr>
        <w:t xml:space="preserve"> </w:t>
      </w:r>
      <w:r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gamma = 1, eps = 1, n = 1. </w:t>
      </w:r>
    </w:p>
    <w:p w:rsidR="000A46E6" w:rsidRPr="00886EFF" w:rsidRDefault="000A46E6" w:rsidP="00886EFF">
      <w:pPr>
        <w:spacing w:after="0" w:line="276" w:lineRule="auto"/>
        <w:ind w:firstLine="567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A91FDE" wp14:editId="38C317B2">
            <wp:extent cx="2900808" cy="260007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10955" cy="26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E967CE" wp14:editId="5086B07E">
            <wp:extent cx="2857781" cy="259571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1649" cy="260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2C" w:rsidRPr="00886EFF" w:rsidRDefault="00855E2C" w:rsidP="00886EFF">
      <w:pPr>
        <w:spacing w:after="0" w:line="27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</w:p>
    <w:p w:rsidR="0079668F" w:rsidRPr="00886EFF" w:rsidRDefault="0079668F" w:rsidP="00886EFF">
      <w:pPr>
        <w:spacing w:after="0" w:line="27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</w:rPr>
        <w:t xml:space="preserve">Особливі точки: </w:t>
      </w:r>
    </w:p>
    <w:p w:rsidR="00855E2C" w:rsidRPr="00886EFF" w:rsidRDefault="0079668F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FC7BE5" wp14:editId="4DA24809">
            <wp:extent cx="2687541" cy="1784971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2377" cy="179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8F" w:rsidRPr="00886EFF" w:rsidRDefault="0079668F" w:rsidP="00886EFF">
      <w:pPr>
        <w:spacing w:after="0" w:line="27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</w:rPr>
        <w:t xml:space="preserve">Для комплексних чисел створимо іншу матрицю: </w:t>
      </w:r>
    </w:p>
    <w:p w:rsidR="0079668F" w:rsidRPr="00886EFF" w:rsidRDefault="0079668F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370FB2" wp14:editId="12B35460">
            <wp:extent cx="2822713" cy="5716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5886" cy="57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2C" w:rsidRPr="00886EFF" w:rsidRDefault="00855E2C" w:rsidP="00886EFF">
      <w:pPr>
        <w:spacing w:after="0" w:line="27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</w:rPr>
        <w:t xml:space="preserve">Тип: </w:t>
      </w:r>
    </w:p>
    <w:p w:rsidR="0079668F" w:rsidRPr="00886EFF" w:rsidRDefault="0079668F" w:rsidP="00886EFF">
      <w:pPr>
        <w:spacing w:after="0" w:line="27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4F1E590" wp14:editId="736263A1">
            <wp:extent cx="1470992" cy="718231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89596" cy="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noProof/>
          <w:sz w:val="28"/>
          <w:szCs w:val="28"/>
        </w:rPr>
        <w:t xml:space="preserve"> - Сідло; </w:t>
      </w:r>
    </w:p>
    <w:p w:rsidR="0079668F" w:rsidRPr="00886EFF" w:rsidRDefault="0079668F" w:rsidP="00886EFF">
      <w:pPr>
        <w:spacing w:after="0" w:line="27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BC5BCD" wp14:editId="6EF0CCDB">
            <wp:extent cx="1470660" cy="76640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94542" cy="77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noProof/>
          <w:sz w:val="28"/>
          <w:szCs w:val="28"/>
        </w:rPr>
        <w:t xml:space="preserve"> - </w:t>
      </w:r>
      <w:r w:rsidR="00D146A4" w:rsidRPr="00886EFF">
        <w:rPr>
          <w:rFonts w:ascii="Times New Roman" w:hAnsi="Times New Roman" w:cs="Times New Roman"/>
          <w:noProof/>
          <w:sz w:val="28"/>
          <w:szCs w:val="28"/>
        </w:rPr>
        <w:t>Стійкий вузол</w:t>
      </w:r>
      <w:r w:rsidRPr="00886EFF">
        <w:rPr>
          <w:rFonts w:ascii="Times New Roman" w:hAnsi="Times New Roman" w:cs="Times New Roman"/>
          <w:noProof/>
          <w:sz w:val="28"/>
          <w:szCs w:val="28"/>
        </w:rPr>
        <w:t xml:space="preserve">; </w:t>
      </w:r>
    </w:p>
    <w:p w:rsidR="0079668F" w:rsidRPr="00886EFF" w:rsidRDefault="0079668F" w:rsidP="00886EFF">
      <w:pPr>
        <w:spacing w:after="0" w:line="27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031DF6" wp14:editId="25DB4628">
            <wp:extent cx="3729162" cy="1671464"/>
            <wp:effectExtent l="0" t="0" r="508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5865" cy="167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300" w:rsidRPr="00886EFF">
        <w:rPr>
          <w:rFonts w:ascii="Times New Roman" w:hAnsi="Times New Roman" w:cs="Times New Roman"/>
          <w:noProof/>
          <w:sz w:val="28"/>
          <w:szCs w:val="28"/>
        </w:rPr>
        <w:t xml:space="preserve"> - дійсні частини різних знаків</w:t>
      </w:r>
    </w:p>
    <w:p w:rsidR="0079668F" w:rsidRPr="00886EFF" w:rsidRDefault="0079668F" w:rsidP="00886EFF">
      <w:pPr>
        <w:spacing w:after="0" w:line="27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0B6066" wp14:editId="51CA8901">
            <wp:extent cx="3731000" cy="1679962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9316" cy="169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300" w:rsidRPr="00886EFF">
        <w:rPr>
          <w:rFonts w:ascii="Times New Roman" w:hAnsi="Times New Roman" w:cs="Times New Roman"/>
          <w:noProof/>
          <w:sz w:val="28"/>
          <w:szCs w:val="28"/>
        </w:rPr>
        <w:t xml:space="preserve"> - дійсні частини різних знаків</w:t>
      </w:r>
    </w:p>
    <w:p w:rsidR="00855E2C" w:rsidRPr="00886EFF" w:rsidRDefault="00855E2C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0A46E6" w:rsidRPr="00886EFF" w:rsidRDefault="00AB675E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886EFF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0A46E6" w:rsidRPr="00886EFF">
        <w:rPr>
          <w:rFonts w:ascii="Times New Roman" w:hAnsi="Times New Roman" w:cs="Times New Roman"/>
          <w:sz w:val="28"/>
          <w:szCs w:val="28"/>
        </w:rPr>
        <w:t>. Параметри</w:t>
      </w:r>
      <w:r w:rsidR="000A46E6" w:rsidRPr="00886EF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0A46E6" w:rsidRPr="00886EFF">
        <w:rPr>
          <w:rFonts w:ascii="Times New Roman" w:hAnsi="Times New Roman" w:cs="Times New Roman"/>
          <w:sz w:val="28"/>
          <w:szCs w:val="28"/>
        </w:rPr>
        <w:t xml:space="preserve"> </w:t>
      </w:r>
      <w:r w:rsidR="000A46E6"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gamma = 1.7, eps = 0.3, n = 0.1. </w:t>
      </w:r>
    </w:p>
    <w:p w:rsidR="00AB675E" w:rsidRPr="00886EFF" w:rsidRDefault="00AB675E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2A2318" wp14:editId="4A1046EC">
            <wp:extent cx="2856353" cy="2544417"/>
            <wp:effectExtent l="0" t="0" r="127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8309" cy="255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0E23C9" wp14:editId="27E84B74">
            <wp:extent cx="2830664" cy="2512138"/>
            <wp:effectExtent l="0" t="0" r="825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46046" cy="25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E2C" w:rsidRPr="00886EFF" w:rsidRDefault="00855E2C" w:rsidP="00886EFF">
      <w:pPr>
        <w:spacing w:after="0" w:line="27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</w:p>
    <w:p w:rsidR="00855E2C" w:rsidRPr="00886EFF" w:rsidRDefault="00855E2C" w:rsidP="00886EFF">
      <w:pPr>
        <w:spacing w:after="0" w:line="27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</w:rPr>
        <w:t xml:space="preserve">Особливі точки: </w:t>
      </w:r>
    </w:p>
    <w:p w:rsidR="00AB675E" w:rsidRPr="00886EFF" w:rsidRDefault="00855E2C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BB099DE" wp14:editId="5D0B7BC0">
            <wp:extent cx="3737114" cy="198433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0712" cy="199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72D" w:rsidRPr="00886EFF" w:rsidRDefault="005A172D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Тип: </w:t>
      </w:r>
    </w:p>
    <w:p w:rsidR="00D146A4" w:rsidRPr="00886EFF" w:rsidRDefault="00D146A4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C0A652" wp14:editId="2C1E1DCD">
            <wp:extent cx="1343771" cy="743762"/>
            <wp:effectExtent l="0" t="0" r="889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51394" cy="74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- сідло; </w:t>
      </w:r>
    </w:p>
    <w:p w:rsidR="00D146A4" w:rsidRPr="00886EFF" w:rsidRDefault="00D146A4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09AD7F" wp14:editId="3071D738">
            <wp:extent cx="2258171" cy="797002"/>
            <wp:effectExtent l="0" t="0" r="889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72778" cy="80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- стійкий вузол; </w:t>
      </w:r>
    </w:p>
    <w:p w:rsidR="005A172D" w:rsidRPr="00886EFF" w:rsidRDefault="005A172D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D69AF4" wp14:editId="45BD0CCD">
            <wp:extent cx="2258060" cy="80443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77157" cy="8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- стійкий вузол; </w:t>
      </w:r>
    </w:p>
    <w:p w:rsidR="005A172D" w:rsidRPr="00886EFF" w:rsidRDefault="00A0379B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46D302" wp14:editId="11E3CC79">
            <wp:extent cx="2258060" cy="95565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77436" cy="96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- стійкий вузол;</w:t>
      </w:r>
    </w:p>
    <w:p w:rsidR="00855E2C" w:rsidRPr="00886EFF" w:rsidRDefault="00855E2C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AB675E" w:rsidRPr="00886EFF" w:rsidRDefault="00AB675E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886EFF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886EFF">
        <w:rPr>
          <w:rFonts w:ascii="Times New Roman" w:hAnsi="Times New Roman" w:cs="Times New Roman"/>
          <w:sz w:val="28"/>
          <w:szCs w:val="28"/>
        </w:rPr>
        <w:t>. Параметри</w:t>
      </w:r>
      <w:r w:rsidRPr="00886EFF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886EFF">
        <w:rPr>
          <w:rFonts w:ascii="Times New Roman" w:hAnsi="Times New Roman" w:cs="Times New Roman"/>
          <w:sz w:val="28"/>
          <w:szCs w:val="28"/>
        </w:rPr>
        <w:t xml:space="preserve"> </w:t>
      </w:r>
      <w:r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gamma = 0.7, eps = 0.225, n = 0.4. </w:t>
      </w:r>
    </w:p>
    <w:p w:rsidR="00AB675E" w:rsidRPr="00886EFF" w:rsidRDefault="00070FE5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5DD5BD" wp14:editId="75947B4C">
            <wp:extent cx="3116912" cy="2761248"/>
            <wp:effectExtent l="0" t="0" r="762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16912" cy="276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EE9075" wp14:editId="4C041A83">
            <wp:extent cx="3072258" cy="275849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2258" cy="27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D1" w:rsidRPr="00886EFF" w:rsidRDefault="000201D1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lastRenderedPageBreak/>
        <w:t xml:space="preserve">Особливі точки: </w:t>
      </w:r>
    </w:p>
    <w:p w:rsidR="000201D1" w:rsidRPr="00886EFF" w:rsidRDefault="000201D1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415C2F" wp14:editId="275E931F">
            <wp:extent cx="6488265" cy="2263721"/>
            <wp:effectExtent l="0" t="0" r="8255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96682" cy="226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D1" w:rsidRPr="00886EFF" w:rsidRDefault="000201D1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:rsidR="000201D1" w:rsidRPr="00886EFF" w:rsidRDefault="000201D1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Тип: </w:t>
      </w:r>
    </w:p>
    <w:p w:rsidR="000201D1" w:rsidRPr="00886EFF" w:rsidRDefault="000201D1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559880" wp14:editId="680B226A">
            <wp:extent cx="1653872" cy="708803"/>
            <wp:effectExtent l="0" t="0" r="381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62309" cy="71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- сідло; </w:t>
      </w:r>
    </w:p>
    <w:p w:rsidR="000201D1" w:rsidRPr="00886EFF" w:rsidRDefault="000201D1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2AE261" wp14:editId="328DA748">
            <wp:extent cx="3522428" cy="757221"/>
            <wp:effectExtent l="0" t="0" r="1905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37082" cy="76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- стійкий фокус; </w:t>
      </w:r>
    </w:p>
    <w:p w:rsidR="000201D1" w:rsidRPr="00886EFF" w:rsidRDefault="000201D1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1DC06D" wp14:editId="2D3E6375">
            <wp:extent cx="2091193" cy="752830"/>
            <wp:effectExtent l="0" t="0" r="444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11005" cy="75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- стійкий вузол; </w:t>
      </w:r>
    </w:p>
    <w:p w:rsidR="000201D1" w:rsidRPr="00886EFF" w:rsidRDefault="000201D1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ABB7D4" wp14:editId="78EC1B1E">
            <wp:extent cx="1717482" cy="736979"/>
            <wp:effectExtent l="0" t="0" r="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37933" cy="74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89B" w:rsidRPr="00886EFF">
        <w:rPr>
          <w:rFonts w:ascii="Times New Roman" w:hAnsi="Times New Roman" w:cs="Times New Roman"/>
          <w:sz w:val="28"/>
          <w:szCs w:val="28"/>
        </w:rPr>
        <w:t xml:space="preserve"> </w:t>
      </w:r>
      <w:r w:rsidRPr="00886EFF">
        <w:rPr>
          <w:rFonts w:ascii="Times New Roman" w:hAnsi="Times New Roman" w:cs="Times New Roman"/>
          <w:sz w:val="28"/>
          <w:szCs w:val="28"/>
        </w:rPr>
        <w:t>- стійкий вузол;</w:t>
      </w:r>
    </w:p>
    <w:p w:rsidR="0079668F" w:rsidRDefault="0079668F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9F020B" w:rsidRDefault="009F020B" w:rsidP="00886EFF">
      <w:pPr>
        <w:spacing w:after="0" w:line="276" w:lineRule="auto"/>
        <w:ind w:firstLine="567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Модель 2</w:t>
      </w:r>
    </w:p>
    <w:p w:rsidR="009F020B" w:rsidRDefault="009F020B" w:rsidP="009F020B">
      <w:pPr>
        <w:spacing w:after="0" w:line="276" w:lineRule="auto"/>
        <w:ind w:firstLine="567"/>
        <w:jc w:val="center"/>
        <w:rPr>
          <w:noProof/>
          <w:lang w:val="en-US"/>
        </w:rPr>
      </w:pPr>
      <w:r w:rsidRPr="009F02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D387C5" wp14:editId="64074B97">
            <wp:extent cx="2633852" cy="2391853"/>
            <wp:effectExtent l="0" t="0" r="0" b="889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40118" cy="239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2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40E813" wp14:editId="29A04D7E">
            <wp:extent cx="2626242" cy="2395870"/>
            <wp:effectExtent l="0" t="0" r="3175" b="444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37461" cy="24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0B" w:rsidRDefault="009F020B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Особливі точки: </w:t>
      </w:r>
    </w:p>
    <w:p w:rsidR="009F020B" w:rsidRDefault="009F020B" w:rsidP="009F020B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F02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3C53F5" wp14:editId="4CB430D5">
            <wp:extent cx="3105583" cy="1771897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0B" w:rsidRDefault="009F020B" w:rsidP="009F020B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Їх тип: стійкий вузол та сідло</w:t>
      </w:r>
    </w:p>
    <w:p w:rsidR="009F020B" w:rsidRPr="009F020B" w:rsidRDefault="009F020B" w:rsidP="009F020B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9F02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2E4817" wp14:editId="34FA3182">
            <wp:extent cx="2019582" cy="2534004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0B" w:rsidRPr="00886EFF" w:rsidRDefault="009F020B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:rsidR="000A46E6" w:rsidRPr="00886EFF" w:rsidRDefault="00DF2EA4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b/>
          <w:sz w:val="28"/>
          <w:szCs w:val="28"/>
        </w:rPr>
        <w:t xml:space="preserve">Завдання 4. </w:t>
      </w:r>
      <w:r w:rsidRPr="00886EFF">
        <w:rPr>
          <w:rFonts w:ascii="Times New Roman" w:hAnsi="Times New Roman" w:cs="Times New Roman"/>
          <w:sz w:val="28"/>
          <w:szCs w:val="28"/>
        </w:rPr>
        <w:t>Навести відомості про модифікації моделей типу Лоткі-Вольтера та приклади їх використання до дослідження процесів конкурентної та кооперативної поведінки для систем різної фізичної природи (соціальних, економічних, біологічних тощо).</w:t>
      </w:r>
    </w:p>
    <w:p w:rsidR="00442F64" w:rsidRPr="00886EFF" w:rsidRDefault="00442F64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>Математична модель Лотки-Вольтера (часто її називають моделлю «хижак-жертва») застосовується для опису різних процесів у</w:t>
      </w:r>
      <w:r w:rsidR="00C42A48" w:rsidRPr="00886EFF">
        <w:rPr>
          <w:rFonts w:ascii="Times New Roman" w:hAnsi="Times New Roman" w:cs="Times New Roman"/>
          <w:sz w:val="28"/>
          <w:szCs w:val="28"/>
        </w:rPr>
        <w:t xml:space="preserve"> таких науках як</w:t>
      </w:r>
      <w:r w:rsidRPr="00886EFF">
        <w:rPr>
          <w:rFonts w:ascii="Times New Roman" w:hAnsi="Times New Roman" w:cs="Times New Roman"/>
          <w:sz w:val="28"/>
          <w:szCs w:val="28"/>
        </w:rPr>
        <w:t xml:space="preserve"> біологі</w:t>
      </w:r>
      <w:r w:rsidR="005F291C" w:rsidRPr="00886EFF">
        <w:rPr>
          <w:rFonts w:ascii="Times New Roman" w:hAnsi="Times New Roman" w:cs="Times New Roman"/>
          <w:sz w:val="28"/>
          <w:szCs w:val="28"/>
        </w:rPr>
        <w:t>я</w:t>
      </w:r>
      <w:r w:rsidRPr="00886EFF">
        <w:rPr>
          <w:rFonts w:ascii="Times New Roman" w:hAnsi="Times New Roman" w:cs="Times New Roman"/>
          <w:sz w:val="28"/>
          <w:szCs w:val="28"/>
        </w:rPr>
        <w:t>, екологі</w:t>
      </w:r>
      <w:r w:rsidR="005F291C" w:rsidRPr="00886EFF">
        <w:rPr>
          <w:rFonts w:ascii="Times New Roman" w:hAnsi="Times New Roman" w:cs="Times New Roman"/>
          <w:sz w:val="28"/>
          <w:szCs w:val="28"/>
        </w:rPr>
        <w:t>я</w:t>
      </w:r>
      <w:r w:rsidRPr="00886EFF">
        <w:rPr>
          <w:rFonts w:ascii="Times New Roman" w:hAnsi="Times New Roman" w:cs="Times New Roman"/>
          <w:sz w:val="28"/>
          <w:szCs w:val="28"/>
        </w:rPr>
        <w:t>, медицин</w:t>
      </w:r>
      <w:r w:rsidR="005F291C" w:rsidRPr="00886EFF">
        <w:rPr>
          <w:rFonts w:ascii="Times New Roman" w:hAnsi="Times New Roman" w:cs="Times New Roman"/>
          <w:sz w:val="28"/>
          <w:szCs w:val="28"/>
        </w:rPr>
        <w:t>а</w:t>
      </w:r>
      <w:r w:rsidRPr="00886EFF">
        <w:rPr>
          <w:rFonts w:ascii="Times New Roman" w:hAnsi="Times New Roman" w:cs="Times New Roman"/>
          <w:sz w:val="28"/>
          <w:szCs w:val="28"/>
        </w:rPr>
        <w:t xml:space="preserve">, у соціальних дослідженнях, в історії, в радіофізиці та інших. Наприклад, </w:t>
      </w:r>
    </w:p>
    <w:p w:rsidR="00442F64" w:rsidRPr="00886EFF" w:rsidRDefault="00442F64" w:rsidP="00886EFF">
      <w:pPr>
        <w:pStyle w:val="ListParagraph"/>
        <w:numPr>
          <w:ilvl w:val="0"/>
          <w:numId w:val="5"/>
        </w:numPr>
        <w:spacing w:after="0" w:line="276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модель взаємодії забруднення із навколишнім середовищем: </w:t>
      </w:r>
    </w:p>
    <w:p w:rsidR="00442F64" w:rsidRPr="00886EFF" w:rsidRDefault="00442F64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79DA05" wp14:editId="4CADC5F6">
            <wp:extent cx="4143953" cy="704948"/>
            <wp:effectExtent l="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64" w:rsidRPr="00886EFF" w:rsidRDefault="00442F64" w:rsidP="00886EFF">
      <w:pPr>
        <w:pStyle w:val="ListParagraph"/>
        <w:numPr>
          <w:ilvl w:val="0"/>
          <w:numId w:val="5"/>
        </w:numPr>
        <w:spacing w:after="0" w:line="276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модель класової боротьби (модель Гудвіна): </w:t>
      </w:r>
    </w:p>
    <w:p w:rsidR="00442F64" w:rsidRPr="00886EFF" w:rsidRDefault="00442F64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904788" wp14:editId="57150C17">
            <wp:extent cx="4147719" cy="591419"/>
            <wp:effectExtent l="0" t="0" r="571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2551" cy="59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64" w:rsidRPr="00886EFF" w:rsidRDefault="00442F64" w:rsidP="00886EFF">
      <w:pPr>
        <w:pStyle w:val="ListParagraph"/>
        <w:numPr>
          <w:ilvl w:val="0"/>
          <w:numId w:val="5"/>
        </w:numPr>
        <w:spacing w:after="0" w:line="276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модель безкласового суспільства доби охотників-збирачів; </w:t>
      </w:r>
    </w:p>
    <w:p w:rsidR="00442F64" w:rsidRPr="00886EFF" w:rsidRDefault="00442F64" w:rsidP="00886EFF">
      <w:pPr>
        <w:pStyle w:val="ListParagraph"/>
        <w:numPr>
          <w:ilvl w:val="0"/>
          <w:numId w:val="5"/>
        </w:numPr>
        <w:spacing w:after="0" w:line="276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модель воєнних дій (жорстка, м’яка): </w:t>
      </w:r>
    </w:p>
    <w:p w:rsidR="00442F64" w:rsidRPr="00886EFF" w:rsidRDefault="00442F64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D7DA678" wp14:editId="38683AD0">
            <wp:extent cx="1726387" cy="500991"/>
            <wp:effectExtent l="0" t="0" r="762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735871" cy="5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64" w:rsidRPr="00886EFF" w:rsidRDefault="00442F64" w:rsidP="00886EFF">
      <w:pPr>
        <w:pStyle w:val="ListParagraph"/>
        <w:numPr>
          <w:ilvl w:val="0"/>
          <w:numId w:val="5"/>
        </w:numPr>
        <w:spacing w:after="0" w:line="276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вірусна модель інфекційного захворювання: </w:t>
      </w:r>
    </w:p>
    <w:p w:rsidR="00442F64" w:rsidRPr="00886EFF" w:rsidRDefault="00442F64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A502A6" wp14:editId="02635FEB">
            <wp:extent cx="1214323" cy="465961"/>
            <wp:effectExtent l="0" t="0" r="508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222588" cy="46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EFF">
        <w:rPr>
          <w:rFonts w:ascii="Times New Roman" w:hAnsi="Times New Roman" w:cs="Times New Roman"/>
          <w:sz w:val="28"/>
          <w:szCs w:val="28"/>
        </w:rPr>
        <w:t xml:space="preserve"> </w:t>
      </w: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636408" wp14:editId="35016073">
            <wp:extent cx="1872691" cy="46097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97203" cy="46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64" w:rsidRPr="00886EFF" w:rsidRDefault="00442F64" w:rsidP="00886EFF">
      <w:pPr>
        <w:pStyle w:val="ListParagraph"/>
        <w:numPr>
          <w:ilvl w:val="0"/>
          <w:numId w:val="5"/>
        </w:numPr>
        <w:spacing w:after="0" w:line="276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модель поширення епідемій, включаючи модель зараження вірусом комп'ютерів: </w:t>
      </w:r>
    </w:p>
    <w:p w:rsidR="00442F64" w:rsidRPr="00886EFF" w:rsidRDefault="00442F64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DDE895" wp14:editId="2C305693">
            <wp:extent cx="3357600" cy="566153"/>
            <wp:effectExtent l="0" t="0" r="0" b="571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00001" cy="57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F64" w:rsidRPr="00886EFF" w:rsidRDefault="00442F64" w:rsidP="00886EFF">
      <w:pPr>
        <w:pStyle w:val="ListParagraph"/>
        <w:numPr>
          <w:ilvl w:val="0"/>
          <w:numId w:val="5"/>
        </w:numPr>
        <w:spacing w:after="0" w:line="276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sz w:val="28"/>
          <w:szCs w:val="28"/>
        </w:rPr>
        <w:t xml:space="preserve">модель взаємодії когнітивних та/або емоційних мод мозку: </w:t>
      </w:r>
    </w:p>
    <w:p w:rsidR="00442F64" w:rsidRPr="00886EFF" w:rsidRDefault="00442F64" w:rsidP="00886EFF">
      <w:pPr>
        <w:spacing w:after="0" w:line="276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6EF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7612F4" wp14:editId="2DC1F468">
            <wp:extent cx="5170704" cy="2299072"/>
            <wp:effectExtent l="0" t="0" r="0" b="63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2068" cy="23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50" w:rsidRPr="00886EFF" w:rsidRDefault="008E4650" w:rsidP="00886EFF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</w:p>
    <w:p w:rsidR="00656B16" w:rsidRPr="009D0796" w:rsidRDefault="00656B16" w:rsidP="009D0796">
      <w:pPr>
        <w:spacing w:after="0" w:line="276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Висновки: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під час виконання цієї лабораторної було побудовано графіки розв'язків і фазові портрети </w:t>
      </w:r>
      <w:r>
        <w:rPr>
          <w:rFonts w:ascii="Times New Roman" w:hAnsi="Times New Roman" w:cs="Times New Roman"/>
          <w:sz w:val="28"/>
          <w:szCs w:val="28"/>
        </w:rPr>
        <w:t xml:space="preserve">модіфікацій моделі </w:t>
      </w:r>
      <w:r w:rsidR="00FF2626">
        <w:rPr>
          <w:rFonts w:ascii="Times New Roman" w:hAnsi="Times New Roman" w:cs="Times New Roman"/>
          <w:sz w:val="28"/>
          <w:szCs w:val="28"/>
        </w:rPr>
        <w:t xml:space="preserve">типу </w:t>
      </w:r>
      <w:r>
        <w:rPr>
          <w:rFonts w:ascii="Times New Roman" w:hAnsi="Times New Roman" w:cs="Times New Roman"/>
          <w:sz w:val="28"/>
          <w:szCs w:val="28"/>
        </w:rPr>
        <w:t xml:space="preserve">Лоткі-Вольтера. Зокрема, для </w:t>
      </w:r>
      <w:r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r w:rsidRPr="00656B16">
        <w:rPr>
          <w:rFonts w:ascii="Times New Roman" w:hAnsi="Times New Roman" w:cs="Times New Roman"/>
          <w:sz w:val="28"/>
          <w:szCs w:val="28"/>
          <w:lang w:val="ru-RU"/>
        </w:rPr>
        <w:t xml:space="preserve"> кооперативної поведінки двох видів</w:t>
      </w:r>
      <w:r w:rsidR="0028362A">
        <w:rPr>
          <w:rFonts w:ascii="Times New Roman" w:hAnsi="Times New Roman" w:cs="Times New Roman"/>
          <w:sz w:val="28"/>
          <w:szCs w:val="28"/>
          <w:lang w:val="ru-RU"/>
        </w:rPr>
        <w:t>, як і</w:t>
      </w:r>
      <w:r w:rsidR="0028362A" w:rsidRPr="0028362A">
        <w:t xml:space="preserve"> </w:t>
      </w:r>
      <w:r w:rsidR="0028362A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28362A" w:rsidRPr="0028362A">
        <w:rPr>
          <w:rFonts w:ascii="Times New Roman" w:hAnsi="Times New Roman" w:cs="Times New Roman"/>
          <w:sz w:val="28"/>
          <w:szCs w:val="28"/>
          <w:lang w:val="ru-RU"/>
        </w:rPr>
        <w:t>ля моделі з логістичною поправкою, що описує конкуренцію за спільний ресурс</w:t>
      </w:r>
      <w:r w:rsidR="002836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0A69">
        <w:rPr>
          <w:rFonts w:ascii="Times New Roman" w:hAnsi="Times New Roman" w:cs="Times New Roman"/>
          <w:sz w:val="28"/>
          <w:szCs w:val="28"/>
          <w:lang w:val="ru-RU"/>
        </w:rPr>
        <w:t>був визначений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нест</w:t>
      </w:r>
      <w:r w:rsidR="0052151A">
        <w:rPr>
          <w:rFonts w:ascii="Times New Roman" w:hAnsi="Times New Roman" w:cs="Times New Roman"/>
          <w:sz w:val="28"/>
          <w:szCs w:val="28"/>
          <w:lang w:val="ru-RU"/>
        </w:rPr>
        <w:t>ійкий вузол в початку координат, а в інших особливих точках – сідло</w:t>
      </w:r>
      <w:r w:rsidR="00C5118E">
        <w:rPr>
          <w:rFonts w:ascii="Times New Roman" w:hAnsi="Times New Roman" w:cs="Times New Roman"/>
          <w:sz w:val="28"/>
          <w:szCs w:val="28"/>
          <w:lang w:val="ru-RU"/>
        </w:rPr>
        <w:t>. Тоді як в</w:t>
      </w:r>
      <w:r w:rsidR="0052151A">
        <w:rPr>
          <w:rFonts w:ascii="Times New Roman" w:hAnsi="Times New Roman" w:cs="Times New Roman"/>
          <w:sz w:val="28"/>
          <w:szCs w:val="28"/>
          <w:lang w:val="ru-RU"/>
        </w:rPr>
        <w:t xml:space="preserve"> розглянут</w:t>
      </w:r>
      <w:r w:rsidR="00936313">
        <w:rPr>
          <w:rFonts w:ascii="Times New Roman" w:hAnsi="Times New Roman" w:cs="Times New Roman"/>
          <w:sz w:val="28"/>
          <w:szCs w:val="28"/>
          <w:lang w:val="ru-RU"/>
        </w:rPr>
        <w:t>ій</w:t>
      </w:r>
      <w:r w:rsidR="0052151A">
        <w:rPr>
          <w:rFonts w:ascii="Times New Roman" w:hAnsi="Times New Roman" w:cs="Times New Roman"/>
          <w:sz w:val="28"/>
          <w:szCs w:val="28"/>
          <w:lang w:val="ru-RU"/>
        </w:rPr>
        <w:t xml:space="preserve"> у 1 частині </w:t>
      </w:r>
      <w:r w:rsidR="00936313">
        <w:rPr>
          <w:rFonts w:ascii="Times New Roman" w:hAnsi="Times New Roman" w:cs="Times New Roman"/>
          <w:sz w:val="28"/>
          <w:szCs w:val="28"/>
          <w:lang w:val="ru-RU"/>
        </w:rPr>
        <w:t xml:space="preserve">моделі </w:t>
      </w:r>
      <w:r w:rsidR="00780338">
        <w:rPr>
          <w:rFonts w:ascii="Times New Roman" w:hAnsi="Times New Roman" w:cs="Times New Roman"/>
          <w:sz w:val="28"/>
          <w:szCs w:val="28"/>
          <w:lang w:val="ru-RU"/>
        </w:rPr>
        <w:t xml:space="preserve">з логістичною поправкою був </w:t>
      </w:r>
      <w:r w:rsidR="00A40520">
        <w:rPr>
          <w:rFonts w:ascii="Times New Roman" w:hAnsi="Times New Roman" w:cs="Times New Roman"/>
          <w:sz w:val="28"/>
          <w:szCs w:val="28"/>
          <w:lang w:val="ru-RU"/>
        </w:rPr>
        <w:t xml:space="preserve">фокус. </w:t>
      </w:r>
      <w:r w:rsidR="00967E77">
        <w:rPr>
          <w:rFonts w:ascii="Times New Roman" w:hAnsi="Times New Roman" w:cs="Times New Roman"/>
          <w:sz w:val="28"/>
          <w:szCs w:val="28"/>
          <w:lang w:val="ru-RU"/>
        </w:rPr>
        <w:t>При дослідженні системи, що описує н</w:t>
      </w:r>
      <w:r w:rsidR="00967E77" w:rsidRPr="00967E77">
        <w:rPr>
          <w:rFonts w:ascii="Times New Roman" w:hAnsi="Times New Roman" w:cs="Times New Roman"/>
          <w:sz w:val="28"/>
          <w:szCs w:val="28"/>
          <w:lang w:val="ru-RU"/>
        </w:rPr>
        <w:t>елінійність р</w:t>
      </w:r>
      <w:r w:rsidR="00967E77">
        <w:rPr>
          <w:rFonts w:ascii="Times New Roman" w:hAnsi="Times New Roman" w:cs="Times New Roman"/>
          <w:sz w:val="28"/>
          <w:szCs w:val="28"/>
          <w:lang w:val="ru-RU"/>
        </w:rPr>
        <w:t>озмноження хижака та конкуренцію</w:t>
      </w:r>
      <w:r w:rsidR="00967E77" w:rsidRPr="00967E77">
        <w:rPr>
          <w:rFonts w:ascii="Times New Roman" w:hAnsi="Times New Roman" w:cs="Times New Roman"/>
          <w:sz w:val="28"/>
          <w:szCs w:val="28"/>
          <w:lang w:val="ru-RU"/>
        </w:rPr>
        <w:t xml:space="preserve"> жертв</w:t>
      </w:r>
      <w:r w:rsidR="00BD07E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730C1">
        <w:rPr>
          <w:rFonts w:ascii="Times New Roman" w:hAnsi="Times New Roman" w:cs="Times New Roman"/>
          <w:sz w:val="28"/>
          <w:szCs w:val="28"/>
          <w:lang w:val="ru-RU"/>
        </w:rPr>
        <w:t>змінювали</w:t>
      </w:r>
      <w:r w:rsidR="00BD07E1">
        <w:rPr>
          <w:rFonts w:ascii="Times New Roman" w:hAnsi="Times New Roman" w:cs="Times New Roman"/>
          <w:sz w:val="28"/>
          <w:szCs w:val="28"/>
          <w:lang w:val="ru-RU"/>
        </w:rPr>
        <w:t xml:space="preserve"> параметри</w:t>
      </w:r>
      <w:r w:rsidR="00625B4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BD07E1">
        <w:rPr>
          <w:rFonts w:ascii="Times New Roman" w:hAnsi="Times New Roman" w:cs="Times New Roman"/>
          <w:sz w:val="28"/>
          <w:szCs w:val="28"/>
          <w:lang w:val="ru-RU"/>
        </w:rPr>
        <w:t xml:space="preserve"> особливі точки</w:t>
      </w:r>
      <w:r w:rsidR="00625B4A">
        <w:rPr>
          <w:rFonts w:ascii="Times New Roman" w:hAnsi="Times New Roman" w:cs="Times New Roman"/>
          <w:sz w:val="28"/>
          <w:szCs w:val="28"/>
          <w:lang w:val="ru-RU"/>
        </w:rPr>
        <w:t xml:space="preserve"> залишалися</w:t>
      </w:r>
      <w:r w:rsidR="0028362A">
        <w:rPr>
          <w:rFonts w:ascii="Times New Roman" w:hAnsi="Times New Roman" w:cs="Times New Roman"/>
          <w:sz w:val="28"/>
          <w:szCs w:val="28"/>
          <w:lang w:val="ru-RU"/>
        </w:rPr>
        <w:t xml:space="preserve"> типів</w:t>
      </w:r>
      <w:r w:rsidR="00BD07E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25B4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D07E1">
        <w:rPr>
          <w:rFonts w:ascii="Times New Roman" w:hAnsi="Times New Roman" w:cs="Times New Roman"/>
          <w:sz w:val="28"/>
          <w:szCs w:val="28"/>
          <w:lang w:val="ru-RU"/>
        </w:rPr>
        <w:t>сідло</w:t>
      </w:r>
      <w:r w:rsidR="00625B4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D07E1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r w:rsidR="00625B4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D07E1">
        <w:rPr>
          <w:rFonts w:ascii="Times New Roman" w:hAnsi="Times New Roman" w:cs="Times New Roman"/>
          <w:sz w:val="28"/>
          <w:szCs w:val="28"/>
          <w:lang w:val="ru-RU"/>
        </w:rPr>
        <w:t>стійкий вузол</w:t>
      </w:r>
      <w:r w:rsidR="00625B4A">
        <w:rPr>
          <w:rFonts w:ascii="Times New Roman" w:hAnsi="Times New Roman" w:cs="Times New Roman"/>
          <w:sz w:val="28"/>
          <w:szCs w:val="28"/>
          <w:lang w:val="ru-RU"/>
        </w:rPr>
        <w:t xml:space="preserve">». </w:t>
      </w:r>
      <w:r w:rsidR="0060609E">
        <w:rPr>
          <w:rFonts w:ascii="Times New Roman" w:hAnsi="Times New Roman" w:cs="Times New Roman"/>
          <w:sz w:val="28"/>
          <w:szCs w:val="28"/>
          <w:lang w:val="ru-RU"/>
        </w:rPr>
        <w:t>Розглянута м</w:t>
      </w:r>
      <w:r w:rsidR="00916F9D">
        <w:rPr>
          <w:rFonts w:ascii="Times New Roman" w:hAnsi="Times New Roman" w:cs="Times New Roman"/>
          <w:sz w:val="28"/>
          <w:szCs w:val="28"/>
          <w:lang w:val="ru-RU"/>
        </w:rPr>
        <w:t xml:space="preserve">одель, що опиує динаміку пари популяцій, пов'язаних мутуалістичними відносинами, має 2 особливі точки, як і класична модель Лоткі-Вольтера. </w:t>
      </w:r>
      <w:r w:rsidR="00EF34D0">
        <w:rPr>
          <w:rFonts w:ascii="Times New Roman" w:hAnsi="Times New Roman" w:cs="Times New Roman"/>
          <w:sz w:val="28"/>
          <w:szCs w:val="28"/>
          <w:lang w:val="ru-RU"/>
        </w:rPr>
        <w:t>Одна з них «сідло», а інша в першій – «стійкий вузол», а в другій – «</w:t>
      </w:r>
      <w:r w:rsidR="005E19A5">
        <w:rPr>
          <w:rFonts w:ascii="Times New Roman" w:hAnsi="Times New Roman" w:cs="Times New Roman"/>
          <w:sz w:val="28"/>
          <w:szCs w:val="28"/>
          <w:lang w:val="ru-RU"/>
        </w:rPr>
        <w:t>нестійкий фокус</w:t>
      </w:r>
      <w:r w:rsidR="00EF34D0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E19A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sectPr w:rsidR="00656B16" w:rsidRPr="009D0796" w:rsidSect="00575E8F">
      <w:pgSz w:w="12240" w:h="15840"/>
      <w:pgMar w:top="851" w:right="850" w:bottom="567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A557C"/>
    <w:multiLevelType w:val="hybridMultilevel"/>
    <w:tmpl w:val="6D4C7D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675F73"/>
    <w:multiLevelType w:val="hybridMultilevel"/>
    <w:tmpl w:val="500651EE"/>
    <w:lvl w:ilvl="0" w:tplc="C5F02052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1AB00CD4"/>
    <w:multiLevelType w:val="hybridMultilevel"/>
    <w:tmpl w:val="CC7428D2"/>
    <w:lvl w:ilvl="0" w:tplc="1E9CA95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D501EA3"/>
    <w:multiLevelType w:val="hybridMultilevel"/>
    <w:tmpl w:val="97367520"/>
    <w:lvl w:ilvl="0" w:tplc="5820402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3480F9C"/>
    <w:multiLevelType w:val="hybridMultilevel"/>
    <w:tmpl w:val="1B9EDFE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7E3B5FC9"/>
    <w:multiLevelType w:val="hybridMultilevel"/>
    <w:tmpl w:val="F18C1A2C"/>
    <w:lvl w:ilvl="0" w:tplc="12F2265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4C7E"/>
    <w:rsid w:val="00017E3B"/>
    <w:rsid w:val="000201D1"/>
    <w:rsid w:val="000205B6"/>
    <w:rsid w:val="00030560"/>
    <w:rsid w:val="00033108"/>
    <w:rsid w:val="00050B9E"/>
    <w:rsid w:val="00070FE5"/>
    <w:rsid w:val="00092BC2"/>
    <w:rsid w:val="000A46E6"/>
    <w:rsid w:val="000B30E2"/>
    <w:rsid w:val="000B3BE0"/>
    <w:rsid w:val="000F6335"/>
    <w:rsid w:val="00114C7E"/>
    <w:rsid w:val="00121497"/>
    <w:rsid w:val="00124C19"/>
    <w:rsid w:val="001412DA"/>
    <w:rsid w:val="001616B9"/>
    <w:rsid w:val="00181770"/>
    <w:rsid w:val="001866AE"/>
    <w:rsid w:val="001A3BFF"/>
    <w:rsid w:val="001D3970"/>
    <w:rsid w:val="001E19C2"/>
    <w:rsid w:val="001E23BE"/>
    <w:rsid w:val="001F3F45"/>
    <w:rsid w:val="00223382"/>
    <w:rsid w:val="002234FD"/>
    <w:rsid w:val="00231C66"/>
    <w:rsid w:val="00242764"/>
    <w:rsid w:val="0028362A"/>
    <w:rsid w:val="00293C85"/>
    <w:rsid w:val="002A1901"/>
    <w:rsid w:val="002A516C"/>
    <w:rsid w:val="002B438C"/>
    <w:rsid w:val="002B78E2"/>
    <w:rsid w:val="002F231F"/>
    <w:rsid w:val="002F7BC8"/>
    <w:rsid w:val="00302975"/>
    <w:rsid w:val="00340C89"/>
    <w:rsid w:val="00357E03"/>
    <w:rsid w:val="003602EC"/>
    <w:rsid w:val="00367994"/>
    <w:rsid w:val="00382B97"/>
    <w:rsid w:val="003A7B88"/>
    <w:rsid w:val="003B0ED9"/>
    <w:rsid w:val="003E7419"/>
    <w:rsid w:val="003F25A7"/>
    <w:rsid w:val="00416EC7"/>
    <w:rsid w:val="00425F24"/>
    <w:rsid w:val="00442F64"/>
    <w:rsid w:val="00451407"/>
    <w:rsid w:val="00463032"/>
    <w:rsid w:val="00473E06"/>
    <w:rsid w:val="00494299"/>
    <w:rsid w:val="004E7870"/>
    <w:rsid w:val="004F5C40"/>
    <w:rsid w:val="004F7B0B"/>
    <w:rsid w:val="00504738"/>
    <w:rsid w:val="00506DEC"/>
    <w:rsid w:val="005070C6"/>
    <w:rsid w:val="00511160"/>
    <w:rsid w:val="0051197E"/>
    <w:rsid w:val="0052151A"/>
    <w:rsid w:val="005305CD"/>
    <w:rsid w:val="005510FF"/>
    <w:rsid w:val="00560E42"/>
    <w:rsid w:val="00572B83"/>
    <w:rsid w:val="00575E8F"/>
    <w:rsid w:val="0058106B"/>
    <w:rsid w:val="0058589B"/>
    <w:rsid w:val="005A172D"/>
    <w:rsid w:val="005A79C3"/>
    <w:rsid w:val="005D32D3"/>
    <w:rsid w:val="005E19A5"/>
    <w:rsid w:val="005F291C"/>
    <w:rsid w:val="005F3EFD"/>
    <w:rsid w:val="00601592"/>
    <w:rsid w:val="0060170E"/>
    <w:rsid w:val="0060609E"/>
    <w:rsid w:val="006206F3"/>
    <w:rsid w:val="00625B4A"/>
    <w:rsid w:val="00626A2D"/>
    <w:rsid w:val="00656B16"/>
    <w:rsid w:val="00663069"/>
    <w:rsid w:val="00695FC6"/>
    <w:rsid w:val="006B6F7D"/>
    <w:rsid w:val="006C1D1A"/>
    <w:rsid w:val="006D1485"/>
    <w:rsid w:val="006F6A46"/>
    <w:rsid w:val="00704FD9"/>
    <w:rsid w:val="00734F3C"/>
    <w:rsid w:val="00735F72"/>
    <w:rsid w:val="00740A3D"/>
    <w:rsid w:val="00752637"/>
    <w:rsid w:val="00763274"/>
    <w:rsid w:val="00780338"/>
    <w:rsid w:val="007818B0"/>
    <w:rsid w:val="0079668F"/>
    <w:rsid w:val="007A3B7A"/>
    <w:rsid w:val="007B0981"/>
    <w:rsid w:val="007B740B"/>
    <w:rsid w:val="007C303E"/>
    <w:rsid w:val="007D3A8E"/>
    <w:rsid w:val="007D4517"/>
    <w:rsid w:val="007E260C"/>
    <w:rsid w:val="007F33A2"/>
    <w:rsid w:val="00810EAF"/>
    <w:rsid w:val="0085037B"/>
    <w:rsid w:val="00855E2C"/>
    <w:rsid w:val="008668A7"/>
    <w:rsid w:val="00886EFF"/>
    <w:rsid w:val="008A3E96"/>
    <w:rsid w:val="008B164E"/>
    <w:rsid w:val="008B58E7"/>
    <w:rsid w:val="008E001A"/>
    <w:rsid w:val="008E109A"/>
    <w:rsid w:val="008E4650"/>
    <w:rsid w:val="008F579D"/>
    <w:rsid w:val="00901F30"/>
    <w:rsid w:val="00903A4B"/>
    <w:rsid w:val="00916F9D"/>
    <w:rsid w:val="00934760"/>
    <w:rsid w:val="00936313"/>
    <w:rsid w:val="00940A4D"/>
    <w:rsid w:val="00946318"/>
    <w:rsid w:val="00947DE1"/>
    <w:rsid w:val="0095464D"/>
    <w:rsid w:val="00967E77"/>
    <w:rsid w:val="00974B82"/>
    <w:rsid w:val="009775B3"/>
    <w:rsid w:val="009A3679"/>
    <w:rsid w:val="009C1ACC"/>
    <w:rsid w:val="009C50BE"/>
    <w:rsid w:val="009D0796"/>
    <w:rsid w:val="009F020B"/>
    <w:rsid w:val="00A00204"/>
    <w:rsid w:val="00A0379B"/>
    <w:rsid w:val="00A06608"/>
    <w:rsid w:val="00A10763"/>
    <w:rsid w:val="00A10D97"/>
    <w:rsid w:val="00A17946"/>
    <w:rsid w:val="00A2098E"/>
    <w:rsid w:val="00A40520"/>
    <w:rsid w:val="00A54FC5"/>
    <w:rsid w:val="00A76906"/>
    <w:rsid w:val="00A938EE"/>
    <w:rsid w:val="00AB202A"/>
    <w:rsid w:val="00AB29C3"/>
    <w:rsid w:val="00AB675E"/>
    <w:rsid w:val="00AC09F0"/>
    <w:rsid w:val="00AC590A"/>
    <w:rsid w:val="00AE147D"/>
    <w:rsid w:val="00AE3DB7"/>
    <w:rsid w:val="00B022BB"/>
    <w:rsid w:val="00B15741"/>
    <w:rsid w:val="00B21A4C"/>
    <w:rsid w:val="00B30858"/>
    <w:rsid w:val="00B4449A"/>
    <w:rsid w:val="00B5145E"/>
    <w:rsid w:val="00B53143"/>
    <w:rsid w:val="00B730C1"/>
    <w:rsid w:val="00B82AF3"/>
    <w:rsid w:val="00B83F88"/>
    <w:rsid w:val="00BB788B"/>
    <w:rsid w:val="00BD07E1"/>
    <w:rsid w:val="00BD2784"/>
    <w:rsid w:val="00BE2C0A"/>
    <w:rsid w:val="00BE66C6"/>
    <w:rsid w:val="00BE6A61"/>
    <w:rsid w:val="00C13224"/>
    <w:rsid w:val="00C42A48"/>
    <w:rsid w:val="00C42E29"/>
    <w:rsid w:val="00C44308"/>
    <w:rsid w:val="00C4652F"/>
    <w:rsid w:val="00C47CF9"/>
    <w:rsid w:val="00C5118E"/>
    <w:rsid w:val="00C51889"/>
    <w:rsid w:val="00C570AC"/>
    <w:rsid w:val="00C61471"/>
    <w:rsid w:val="00C74AB9"/>
    <w:rsid w:val="00C81677"/>
    <w:rsid w:val="00CD0CA0"/>
    <w:rsid w:val="00CF0E3E"/>
    <w:rsid w:val="00D0651D"/>
    <w:rsid w:val="00D100E2"/>
    <w:rsid w:val="00D146A4"/>
    <w:rsid w:val="00D235DA"/>
    <w:rsid w:val="00D36D2D"/>
    <w:rsid w:val="00D40C02"/>
    <w:rsid w:val="00D45007"/>
    <w:rsid w:val="00D50266"/>
    <w:rsid w:val="00D569E2"/>
    <w:rsid w:val="00D778EB"/>
    <w:rsid w:val="00D85199"/>
    <w:rsid w:val="00D85DE6"/>
    <w:rsid w:val="00D95767"/>
    <w:rsid w:val="00DA739E"/>
    <w:rsid w:val="00DF2EA4"/>
    <w:rsid w:val="00DF586B"/>
    <w:rsid w:val="00E01DE1"/>
    <w:rsid w:val="00E268B0"/>
    <w:rsid w:val="00E30584"/>
    <w:rsid w:val="00E4370E"/>
    <w:rsid w:val="00E63D29"/>
    <w:rsid w:val="00E70748"/>
    <w:rsid w:val="00E81119"/>
    <w:rsid w:val="00E82FDB"/>
    <w:rsid w:val="00E84DC8"/>
    <w:rsid w:val="00E93A5F"/>
    <w:rsid w:val="00EA3063"/>
    <w:rsid w:val="00EC1E0C"/>
    <w:rsid w:val="00EC4466"/>
    <w:rsid w:val="00ED3DC5"/>
    <w:rsid w:val="00EE4586"/>
    <w:rsid w:val="00EF34D0"/>
    <w:rsid w:val="00EF386A"/>
    <w:rsid w:val="00F34DEE"/>
    <w:rsid w:val="00F44BEB"/>
    <w:rsid w:val="00F57ABF"/>
    <w:rsid w:val="00F65300"/>
    <w:rsid w:val="00FA0A69"/>
    <w:rsid w:val="00FB1F71"/>
    <w:rsid w:val="00FE2FD6"/>
    <w:rsid w:val="00FE7D0C"/>
    <w:rsid w:val="00FF0C54"/>
    <w:rsid w:val="00FF2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0D537"/>
  <w15:chartTrackingRefBased/>
  <w15:docId w15:val="{7E4207D2-9A7C-4DF1-9B5D-1E732ADB6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5E2C"/>
    <w:rPr>
      <w:rFonts w:asciiTheme="minorHAnsi" w:hAnsiTheme="minorHAnsi" w:cstheme="minorBidi"/>
      <w:sz w:val="22"/>
      <w:szCs w:val="22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34FD"/>
    <w:rPr>
      <w:color w:val="808080"/>
    </w:rPr>
  </w:style>
  <w:style w:type="paragraph" w:styleId="ListParagraph">
    <w:name w:val="List Paragraph"/>
    <w:basedOn w:val="Normal"/>
    <w:uiPriority w:val="34"/>
    <w:qFormat/>
    <w:rsid w:val="005D3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8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7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4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4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1242</TotalTime>
  <Pages>14</Pages>
  <Words>928</Words>
  <Characters>5295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</dc:creator>
  <cp:keywords/>
  <dc:description/>
  <cp:lastModifiedBy>Kate</cp:lastModifiedBy>
  <cp:revision>200</cp:revision>
  <dcterms:created xsi:type="dcterms:W3CDTF">2022-11-02T23:28:00Z</dcterms:created>
  <dcterms:modified xsi:type="dcterms:W3CDTF">2022-11-12T07:17:00Z</dcterms:modified>
</cp:coreProperties>
</file>