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sdtfl w16du wp14">
  <w:body>
    <w:p w:rsidR="00E05D9E" w:rsidRDefault="00B51379" w14:paraId="46C6704D" w14:textId="135CC652">
      <w:r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 w14:anchorId="204E0853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w14:anchorId="0F5EAA9D"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:rsidR="00E05D9E" w:rsidRDefault="00E05D9E" w14:paraId="35689687" w14:textId="20051510"/>
    <w:p w:rsidR="00E05D9E" w:rsidRDefault="00E05D9E" w14:paraId="6CBC5427" w14:textId="6816E4F6"/>
    <w:p w:rsidR="00E05D9E" w:rsidRDefault="00E05D9E" w14:paraId="3B113103" w14:textId="631C00E9"/>
    <w:p w:rsidR="00E05D9E" w:rsidRDefault="00E05D9E" w14:paraId="0589F8B6" w14:textId="2B2F252C"/>
    <w:p w:rsidR="00E05D9E" w:rsidRDefault="00E05D9E" w14:paraId="243BCF34" w14:textId="28587265"/>
    <w:p w:rsidR="00E05D9E" w:rsidRDefault="00E05D9E" w14:paraId="0ED8E06D" w14:textId="6396E2B6"/>
    <w:p w:rsidR="00E05D9E" w:rsidRDefault="00E05D9E" w14:paraId="5B4A0A43" w14:textId="3F0A3B47"/>
    <w:p w:rsidR="00E05D9E" w:rsidRDefault="00E05D9E" w14:paraId="1A6C6FFF" w14:textId="62A82A15"/>
    <w:p w:rsidR="00E05D9E" w:rsidP="00E05D9E" w:rsidRDefault="00E05D9E" w14:paraId="46984529" w14:textId="0298A0FE">
      <w:pPr>
        <w:pStyle w:val="Ttulo"/>
      </w:pPr>
    </w:p>
    <w:p w:rsidR="00F25EF5" w:rsidP="004A7D4F" w:rsidRDefault="00F25EF5" w14:paraId="2ED4A594" w14:textId="77777777">
      <w:pPr>
        <w:rPr>
          <w:color w:val="333333"/>
          <w:sz w:val="32"/>
          <w:szCs w:val="32"/>
        </w:rPr>
      </w:pPr>
    </w:p>
    <w:p w:rsidR="002664C7" w:rsidP="004A7D4F" w:rsidRDefault="002664C7" w14:paraId="07E627F0" w14:textId="2EE0F6F5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19E8269E"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:rsidRPr="006873B9" w:rsidR="00220E71" w:rsidP="006873B9" w:rsidRDefault="00220E71" w14:paraId="2214CF40" w14:textId="2976BB32">
      <w:pPr>
        <w:pStyle w:val="carrera1"/>
      </w:pPr>
      <w:r>
        <w:t xml:space="preserve">Semana </w:t>
      </w:r>
      <w:r w:rsidR="5C999C6F">
        <w:t>7</w:t>
      </w:r>
    </w:p>
    <w:p w:rsidR="683870C2" w:rsidP="53C6DC37" w:rsidRDefault="683870C2" w14:paraId="0DA4EE19" w14:textId="45995C43">
      <w:pPr>
        <w:pStyle w:val="carrera2"/>
      </w:pPr>
      <w:r>
        <w:t>Taller Aplicado de Software</w:t>
      </w:r>
    </w:p>
    <w:p w:rsidRPr="00F25EF5" w:rsidR="00F25EF5" w:rsidP="00F25EF5" w:rsidRDefault="00F25EF5" w14:paraId="3DC11CAE" w14:textId="77777777"/>
    <w:p w:rsidR="004A7D4F" w:rsidP="004A7D4F" w:rsidRDefault="004A7D4F" w14:paraId="3A8A2333" w14:textId="77777777"/>
    <w:p w:rsidRPr="006873B9" w:rsidR="00EA22DE" w:rsidP="006873B9" w:rsidRDefault="004A7D4F" w14:paraId="6EF062F3" w14:textId="4516EF58">
      <w:pPr>
        <w:pStyle w:val="BajadaTtulo"/>
      </w:pPr>
      <w:r w:rsidRPr="006873B9">
        <w:t>Formato de respuesta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60"/>
        <w:gridCol w:w="4951"/>
      </w:tblGrid>
      <w:tr w:rsidR="00220E71" w:rsidTr="00F25EF5" w14:paraId="6FE5C134" w14:textId="77777777">
        <w:trPr>
          <w:trHeight w:val="510"/>
        </w:trPr>
        <w:tc>
          <w:tcPr>
            <w:tcW w:w="4961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 w:rsidRPr="00E741B0" w:rsidR="00220E71" w:rsidP="00886159" w:rsidRDefault="00761548" w14:paraId="11D77D7B" w14:textId="2EF92772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>
            <w:r>
              <w:t>Katherine Gisselle Valenzuela Moreno</w:t>
              <w:br/>
              <w:t>Sebastián Alberto Briceño Inostroza</w:t>
            </w:r>
          </w:p>
        </w:tc>
      </w:tr>
      <w:tr w:rsidR="00761548" w:rsidTr="00F25EF5" w14:paraId="69C67236" w14:textId="77777777">
        <w:trPr>
          <w:trHeight w:val="531"/>
        </w:trPr>
        <w:tc>
          <w:tcPr>
            <w:tcW w:w="4961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>
            <w:r>
              <w:t>Asignatura:</w:t>
              <w:br/>
              <w:t>Taller Aplicado de Software</w:t>
            </w:r>
          </w:p>
        </w:tc>
        <w:tc>
          <w:tcPr>
            <w:tcW w:w="4952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>
            <w:r>
              <w:t>Carrera:</w:t>
              <w:br/>
              <w:t>Ingeniería en Desarrollo de Software</w:t>
            </w:r>
          </w:p>
        </w:tc>
      </w:tr>
      <w:tr w:rsidR="00761548" w:rsidTr="00F25EF5" w14:paraId="62DF92D4" w14:textId="77777777">
        <w:trPr>
          <w:trHeight w:val="536"/>
        </w:trPr>
        <w:tc>
          <w:tcPr>
            <w:tcW w:w="4961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>
            <w:r>
              <w:t>Profesor:</w:t>
              <w:br/>
              <w:t>Alonso Esteban Castillo Pizarro</w:t>
            </w:r>
          </w:p>
        </w:tc>
        <w:tc>
          <w:tcPr>
            <w:tcW w:w="4952" w:type="dxa"/>
            <w:tcBorders>
              <w:top w:val="single" w:color="404040" w:themeColor="text1" w:themeTint="BF" w:sz="4" w:space="0"/>
              <w:left w:val="single" w:color="404040" w:themeColor="text1" w:themeTint="BF" w:sz="4" w:space="0"/>
              <w:bottom w:val="single" w:color="404040" w:themeColor="text1" w:themeTint="BF" w:sz="4" w:space="0"/>
              <w:right w:val="single" w:color="404040" w:themeColor="text1" w:themeTint="BF" w:sz="4" w:space="0"/>
            </w:tcBorders>
            <w:vAlign w:val="center"/>
          </w:tcPr>
          <w:p>
            <w:r>
              <w:t>Fecha:</w:t>
              <w:br/>
              <w:t>5 de julio de 2026</w:t>
            </w:r>
          </w:p>
        </w:tc>
      </w:tr>
    </w:tbl>
    <w:p w:rsidR="00AC7E78" w:rsidP="0094777E" w:rsidRDefault="00AC7E78" w14:paraId="692D2C92" w14:textId="1CFFBE4F">
      <w:pPr>
        <w:ind w:left="142"/>
      </w:pPr>
    </w:p>
    <w:p w:rsidR="00BA64FA" w:rsidP="00BA64FA" w:rsidRDefault="00BA64FA" w14:paraId="3853A4E9" w14:textId="77777777">
      <w:pPr>
        <w:pStyle w:val="Ttulo"/>
      </w:pPr>
    </w:p>
    <w:p w:rsidR="29E0E00E" w:rsidP="29E0E00E" w:rsidRDefault="29E0E00E" w14:paraId="4C7EEA9D" w14:textId="2F35CFA8"/>
    <w:p w:rsidRPr="00EE7F87" w:rsidR="00EE7F87" w:rsidP="61404508" w:rsidRDefault="00C66182" w14:paraId="73B6FF9B" w14:textId="3F7BAEF0">
      <w:pPr>
        <w:pStyle w:val="Ttulo"/>
      </w:pPr>
      <w:r>
        <w:lastRenderedPageBreak/>
        <w:t>Descripción de la actividad</w:t>
      </w:r>
    </w:p>
    <w:p w:rsidR="61404508" w:rsidP="61404508" w:rsidRDefault="61404508" w14:paraId="6C082D57" w14:textId="61547DBA"/>
    <w:p w:rsidR="58769070" w:rsidP="61404508" w:rsidRDefault="58769070" w14:paraId="50D2CE44" w14:textId="67677A1B">
      <w:pPr>
        <w:jc w:val="both"/>
      </w:pPr>
      <w:r w:rsidR="58769070">
        <w:rPr/>
        <w:t>En esta etapa, se completarán las tareas y funcionalidades planificadas para el sistema. Es fundamental que realice</w:t>
      </w:r>
      <w:r w:rsidR="20294D7B">
        <w:rPr/>
        <w:t>s</w:t>
      </w:r>
      <w:r w:rsidR="58769070">
        <w:rPr/>
        <w:t xml:space="preserve"> una revisión exhaustiva del trabajo implementado, asegurándose de que todas las características desarrolladas cumplen con los criterios de aceptación definidos al inicio del proyecto. Además, deberá</w:t>
      </w:r>
      <w:r w:rsidR="6A573BB8">
        <w:rPr/>
        <w:t>s</w:t>
      </w:r>
      <w:r w:rsidR="58769070">
        <w:rPr/>
        <w:t xml:space="preserve"> llevar a cabo pruebas finales para identificar y corregir cualquier error o inconsistencia antes de la entrega.</w:t>
      </w:r>
    </w:p>
    <w:p w:rsidR="58769070" w:rsidP="61404508" w:rsidRDefault="58769070" w14:paraId="642F43E5" w14:textId="3BC5A6B1">
      <w:pPr>
        <w:jc w:val="both"/>
      </w:pPr>
      <w:r w:rsidR="58769070">
        <w:rPr/>
        <w:t>La implementación debe ser documentada de manera clara, destacando las técnicas y herramientas utilizadas, así como los pasos seguidos para integrar cada funcionalidad en el producto.</w:t>
      </w:r>
      <w:r w:rsidR="58769070">
        <w:rPr/>
        <w:t xml:space="preserve"> Como parte de este proceso, deberá</w:t>
      </w:r>
      <w:r w:rsidR="64E0F50B">
        <w:rPr/>
        <w:t>s</w:t>
      </w:r>
      <w:r w:rsidR="58769070">
        <w:rPr/>
        <w:t xml:space="preserve"> implementar el producto en un servidor o servicio en la nube, asegurando que sea accesible para los usuarios finales. Es importante detallar cómo se configuró el entorno, qué medidas de seguridad se implementaron y cómo se garantizará el rendimiento y la escalabilidad del servicio.</w:t>
      </w:r>
    </w:p>
    <w:p w:rsidRPr="00EE7F87" w:rsidR="00BA64FA" w:rsidP="00EE7F87" w:rsidRDefault="00BA64FA" w14:paraId="5404E22E" w14:textId="77777777"/>
    <w:p w:rsidR="008B3644" w:rsidP="008B3644" w:rsidRDefault="00A34AFF" w14:paraId="60A7E1C1" w14:textId="77777777">
      <w:pPr>
        <w:pStyle w:val="Ttulo2"/>
      </w:pPr>
      <w:r>
        <w:t>Instrucciones específicas</w:t>
      </w:r>
    </w:p>
    <w:p w:rsidR="4C5AA77B" w:rsidP="29E0E00E" w:rsidRDefault="4C5AA77B" w14:paraId="6EA31A5B" w14:textId="2EC9E7FE">
      <w:pPr>
        <w:jc w:val="both"/>
      </w:pPr>
      <w:r w:rsidRPr="44F9CEC4" w:rsidR="4C5AA77B">
        <w:rPr>
          <w:rFonts w:eastAsia="Arial" w:cs="Arial"/>
        </w:rPr>
        <w:t>Deberá</w:t>
      </w:r>
      <w:r w:rsidRPr="44F9CEC4" w:rsidR="3FD36299">
        <w:rPr>
          <w:rFonts w:eastAsia="Arial" w:cs="Arial"/>
        </w:rPr>
        <w:t>s</w:t>
      </w:r>
      <w:r w:rsidRPr="44F9CEC4" w:rsidR="4C5AA77B">
        <w:rPr>
          <w:rFonts w:eastAsia="Arial" w:cs="Arial"/>
        </w:rPr>
        <w:t xml:space="preserve"> continuar avanzando en el desarrollo de su sistema, replicando el proceso de visualización en tiempo real del progreso del proyecto. Asegúr</w:t>
      </w:r>
      <w:r w:rsidRPr="44F9CEC4" w:rsidR="00B7EC1A">
        <w:rPr>
          <w:rFonts w:eastAsia="Arial" w:cs="Arial"/>
        </w:rPr>
        <w:t>ate</w:t>
      </w:r>
      <w:r w:rsidRPr="44F9CEC4" w:rsidR="4C5AA77B">
        <w:rPr>
          <w:rFonts w:eastAsia="Arial" w:cs="Arial"/>
        </w:rPr>
        <w:t xml:space="preserve"> de que cualquier nueva funcionalidad o actualización en el código se refleje de inmediato en el servidor configurado. El servidor debe seguir permitiendo la visualización remota de las funcionalidades implementadas, y se debe garantizar que las modificaciones realizadas durante esta etapa sean accesibles para su revisión por parte del equipo y los instructores. Continú</w:t>
      </w:r>
      <w:r w:rsidRPr="44F9CEC4" w:rsidR="3EE22C6F">
        <w:rPr>
          <w:rFonts w:eastAsia="Arial" w:cs="Arial"/>
        </w:rPr>
        <w:t>a</w:t>
      </w:r>
      <w:r w:rsidRPr="44F9CEC4" w:rsidR="4C5AA77B">
        <w:rPr>
          <w:rFonts w:eastAsia="Arial" w:cs="Arial"/>
        </w:rPr>
        <w:t xml:space="preserve"> utilizando herramientas de integración continua, como </w:t>
      </w:r>
      <w:r w:rsidRPr="44F9CEC4" w:rsidR="4C5AA77B">
        <w:rPr>
          <w:rFonts w:eastAsia="Arial" w:cs="Arial"/>
        </w:rPr>
        <w:t>Heroku</w:t>
      </w:r>
      <w:r w:rsidRPr="44F9CEC4" w:rsidR="4C5AA77B">
        <w:rPr>
          <w:rFonts w:eastAsia="Arial" w:cs="Arial"/>
        </w:rPr>
        <w:t xml:space="preserve">, </w:t>
      </w:r>
      <w:r w:rsidRPr="44F9CEC4" w:rsidR="4C5AA77B">
        <w:rPr>
          <w:rFonts w:eastAsia="Arial" w:cs="Arial"/>
        </w:rPr>
        <w:t>Netlify</w:t>
      </w:r>
      <w:r w:rsidRPr="44F9CEC4" w:rsidR="4C5AA77B">
        <w:rPr>
          <w:rFonts w:eastAsia="Arial" w:cs="Arial"/>
        </w:rPr>
        <w:t>, AWS o servidores locales, para asegurar que el sistema se mantenga escalable. En caso de estar utilizando una arquitectura de microservicios, sig</w:t>
      </w:r>
      <w:r w:rsidRPr="44F9CEC4" w:rsidR="09954135">
        <w:rPr>
          <w:rFonts w:eastAsia="Arial" w:cs="Arial"/>
        </w:rPr>
        <w:t>ue</w:t>
      </w:r>
      <w:r w:rsidRPr="44F9CEC4" w:rsidR="4C5AA77B">
        <w:rPr>
          <w:rFonts w:eastAsia="Arial" w:cs="Arial"/>
        </w:rPr>
        <w:t xml:space="preserve"> desplegando cada componente de forma independiente y asegur</w:t>
      </w:r>
      <w:r w:rsidRPr="44F9CEC4" w:rsidR="7753C6F5">
        <w:rPr>
          <w:rFonts w:eastAsia="Arial" w:cs="Arial"/>
        </w:rPr>
        <w:t>a</w:t>
      </w:r>
      <w:r w:rsidRPr="44F9CEC4" w:rsidR="4C5AA77B">
        <w:rPr>
          <w:rFonts w:eastAsia="Arial" w:cs="Arial"/>
        </w:rPr>
        <w:t xml:space="preserve"> su disponibilidad en el servidor, facilitando la revisión constante de las nuevas funcionalidades implementadas. También, sig</w:t>
      </w:r>
      <w:r w:rsidRPr="44F9CEC4" w:rsidR="0251761B">
        <w:rPr>
          <w:rFonts w:eastAsia="Arial" w:cs="Arial"/>
        </w:rPr>
        <w:t>ue</w:t>
      </w:r>
      <w:r w:rsidRPr="44F9CEC4" w:rsidR="4C5AA77B">
        <w:rPr>
          <w:rFonts w:eastAsia="Arial" w:cs="Arial"/>
        </w:rPr>
        <w:t xml:space="preserve"> utilizando</w:t>
      </w:r>
      <w:r w:rsidRPr="44F9CEC4" w:rsidR="54A739E7">
        <w:rPr>
          <w:rFonts w:eastAsia="Arial" w:cs="Arial"/>
        </w:rPr>
        <w:t xml:space="preserve"> contenedores </w:t>
      </w:r>
      <w:r w:rsidRPr="44F9CEC4" w:rsidR="4C5AA77B">
        <w:rPr>
          <w:rFonts w:eastAsia="Arial" w:cs="Arial"/>
        </w:rPr>
        <w:t>para gestionar de manera eficiente y replicable los entornos de desarrollo, asegurando que cada microservicio funcione de manera coherente y que el sistema sea fácil de desplegar y mantener.</w:t>
      </w:r>
    </w:p>
    <w:p w:rsidR="25FCF990" w:rsidP="17BA3ED9" w:rsidRDefault="25FCF990" w14:paraId="016AD5D6" w14:textId="04733FE6">
      <w:pPr>
        <w:rPr>
          <w:rFonts w:eastAsia="Arial" w:cs="Arial"/>
          <w:color w:val="000000" w:themeColor="text1"/>
          <w:szCs w:val="24"/>
        </w:rPr>
      </w:pPr>
    </w:p>
    <w:p w:rsidR="17BA3ED9" w:rsidP="17BA3ED9" w:rsidRDefault="17BA3ED9" w14:paraId="6440DC7F" w14:textId="237F01FF">
      <w:pPr>
        <w:rPr>
          <w:rFonts w:eastAsia="Arial" w:cs="Arial"/>
          <w:color w:val="000000" w:themeColor="text1"/>
          <w:szCs w:val="24"/>
        </w:rPr>
      </w:pPr>
    </w:p>
    <w:p w:rsidR="29E0E00E" w:rsidP="25FCF990" w:rsidRDefault="7D23AAFB" w14:paraId="67935C55" w14:textId="339F4D13">
      <w:pPr>
        <w:rPr>
          <w:rFonts w:eastAsia="Arial" w:cs="Arial"/>
          <w:color w:val="000000" w:themeColor="text1"/>
          <w:szCs w:val="24"/>
        </w:rPr>
      </w:pPr>
      <w:r w:rsidRPr="25FCF990">
        <w:rPr>
          <w:rFonts w:eastAsia="Arial" w:cs="Arial"/>
          <w:color w:val="000000" w:themeColor="text1"/>
          <w:szCs w:val="24"/>
        </w:rPr>
        <w:lastRenderedPageBreak/>
        <w:t xml:space="preserve">En relación con la documentación del proyecto se debe considerar: </w:t>
      </w:r>
    </w:p>
    <w:p w:rsidR="4D533825" w:rsidP="44F9CEC4" w:rsidRDefault="4D533825" w14:paraId="4BD98AFE" w14:textId="1F5F341C">
      <w:pPr>
        <w:jc w:val="both"/>
        <w:rPr>
          <w:rFonts w:eastAsia="Arial" w:cs="Arial"/>
          <w:color w:val="000000" w:themeColor="text1"/>
        </w:rPr>
      </w:pPr>
      <w:r w:rsidRPr="44F9CEC4" w:rsidR="4D533825">
        <w:rPr>
          <w:rFonts w:eastAsia="Arial" w:cs="Arial"/>
          <w:b w:val="1"/>
          <w:bCs w:val="1"/>
          <w:color w:val="000000" w:themeColor="text1" w:themeTint="FF" w:themeShade="FF"/>
        </w:rPr>
        <w:t>Gestión de la Integración del Proyecto:</w:t>
      </w:r>
      <w:r w:rsidRPr="44F9CEC4" w:rsidR="4D533825">
        <w:rPr>
          <w:rFonts w:eastAsia="Arial" w:cs="Arial"/>
          <w:color w:val="000000" w:themeColor="text1" w:themeTint="FF" w:themeShade="FF"/>
        </w:rPr>
        <w:t xml:space="preserve"> Asegur</w:t>
      </w:r>
      <w:r w:rsidRPr="44F9CEC4" w:rsidR="514AE2FF">
        <w:rPr>
          <w:rFonts w:eastAsia="Arial" w:cs="Arial"/>
          <w:color w:val="000000" w:themeColor="text1" w:themeTint="FF" w:themeShade="FF"/>
        </w:rPr>
        <w:t>a</w:t>
      </w:r>
      <w:r w:rsidRPr="44F9CEC4" w:rsidR="4D533825">
        <w:rPr>
          <w:rFonts w:eastAsia="Arial" w:cs="Arial"/>
          <w:color w:val="000000" w:themeColor="text1" w:themeTint="FF" w:themeShade="FF"/>
        </w:rPr>
        <w:t xml:space="preserve"> que las actualizaciones en el sistema estén integradas de manera coherente y que el progreso del proyecto esté documentado y comunicado a todas las partes interesadas. Consider</w:t>
      </w:r>
      <w:r w:rsidRPr="44F9CEC4" w:rsidR="7B290162">
        <w:rPr>
          <w:rFonts w:eastAsia="Arial" w:cs="Arial"/>
          <w:color w:val="000000" w:themeColor="text1" w:themeTint="FF" w:themeShade="FF"/>
        </w:rPr>
        <w:t>a</w:t>
      </w:r>
      <w:r w:rsidRPr="44F9CEC4" w:rsidR="4D533825">
        <w:rPr>
          <w:rFonts w:eastAsia="Arial" w:cs="Arial"/>
          <w:color w:val="000000" w:themeColor="text1" w:themeTint="FF" w:themeShade="FF"/>
        </w:rPr>
        <w:t xml:space="preserve"> usar un plan de gestión de cambios para documentar y evaluar el impacto de las nuevas funcionalidades implementadas.</w:t>
      </w:r>
    </w:p>
    <w:p w:rsidR="4D533825" w:rsidP="44F9CEC4" w:rsidRDefault="4D533825" w14:paraId="1EE40EB5" w14:textId="35F5C0CE">
      <w:pPr>
        <w:jc w:val="both"/>
        <w:rPr>
          <w:rFonts w:eastAsia="Arial" w:cs="Arial"/>
          <w:color w:val="000000" w:themeColor="text1"/>
        </w:rPr>
      </w:pPr>
      <w:r w:rsidRPr="44F9CEC4" w:rsidR="4D533825">
        <w:rPr>
          <w:rFonts w:eastAsia="Arial" w:cs="Arial"/>
          <w:b w:val="1"/>
          <w:bCs w:val="1"/>
          <w:color w:val="000000" w:themeColor="text1" w:themeTint="FF" w:themeShade="FF"/>
        </w:rPr>
        <w:t xml:space="preserve">Gestión del Alcance del Proyecto: </w:t>
      </w:r>
      <w:r w:rsidRPr="44F9CEC4" w:rsidR="4D533825">
        <w:rPr>
          <w:rFonts w:eastAsia="Arial" w:cs="Arial"/>
          <w:color w:val="000000" w:themeColor="text1" w:themeTint="FF" w:themeShade="FF"/>
        </w:rPr>
        <w:t>Verif</w:t>
      </w:r>
      <w:r w:rsidRPr="44F9CEC4" w:rsidR="553ED48E">
        <w:rPr>
          <w:rFonts w:eastAsia="Arial" w:cs="Arial"/>
          <w:color w:val="000000" w:themeColor="text1" w:themeTint="FF" w:themeShade="FF"/>
        </w:rPr>
        <w:t>ica</w:t>
      </w:r>
      <w:r w:rsidRPr="44F9CEC4" w:rsidR="4D533825">
        <w:rPr>
          <w:rFonts w:eastAsia="Arial" w:cs="Arial"/>
          <w:color w:val="000000" w:themeColor="text1" w:themeTint="FF" w:themeShade="FF"/>
        </w:rPr>
        <w:t xml:space="preserve"> que todas las actualizaciones y funcionalidades se alineen con los entregables definidos en el alcance del proyecto, evitando desviaciones. Cualquier cambio debe estar respaldado por solicitudes de cambio aprobadas.</w:t>
      </w:r>
    </w:p>
    <w:p w:rsidR="4D533825" w:rsidP="44F9CEC4" w:rsidRDefault="4D533825" w14:paraId="70E47E26" w14:textId="59D6FAC7">
      <w:pPr>
        <w:jc w:val="both"/>
        <w:rPr>
          <w:rFonts w:eastAsia="Arial" w:cs="Arial"/>
        </w:rPr>
      </w:pPr>
      <w:r w:rsidRPr="44F9CEC4" w:rsidR="4D533825">
        <w:rPr>
          <w:rFonts w:eastAsia="Arial" w:cs="Arial"/>
          <w:b w:val="1"/>
          <w:bCs w:val="1"/>
        </w:rPr>
        <w:t>Gestión del Cronograma del Proyecto</w:t>
      </w:r>
      <w:r w:rsidRPr="44F9CEC4" w:rsidR="4D533825">
        <w:rPr>
          <w:rFonts w:eastAsia="Arial" w:cs="Arial"/>
        </w:rPr>
        <w:t>: Monitori</w:t>
      </w:r>
      <w:r w:rsidRPr="44F9CEC4" w:rsidR="14A587C0">
        <w:rPr>
          <w:rFonts w:eastAsia="Arial" w:cs="Arial"/>
        </w:rPr>
        <w:t>za</w:t>
      </w:r>
      <w:r w:rsidRPr="44F9CEC4" w:rsidR="4D533825">
        <w:rPr>
          <w:rFonts w:eastAsia="Arial" w:cs="Arial"/>
        </w:rPr>
        <w:t xml:space="preserve"> las tareas relacionadas con la implementación de nuevas funcionalidades mediante herramientas de seguimiento, como diagramas de Gantt o tableros Kanban. Esto asegurará que los plazos establecidos sean cumplidos.</w:t>
      </w:r>
    </w:p>
    <w:p w:rsidR="4D533825" w:rsidP="44F9CEC4" w:rsidRDefault="4D533825" w14:paraId="1DE1B68B" w14:textId="73D07F94">
      <w:pPr>
        <w:jc w:val="both"/>
        <w:rPr>
          <w:rFonts w:eastAsia="Arial" w:cs="Arial"/>
        </w:rPr>
      </w:pPr>
      <w:r w:rsidRPr="44F9CEC4" w:rsidR="4D533825">
        <w:rPr>
          <w:rFonts w:eastAsia="Arial" w:cs="Arial"/>
          <w:b w:val="1"/>
          <w:bCs w:val="1"/>
        </w:rPr>
        <w:t>Gestión de la Calidad del Proyecto</w:t>
      </w:r>
      <w:r w:rsidRPr="44F9CEC4" w:rsidR="4D533825">
        <w:rPr>
          <w:rFonts w:eastAsia="Arial" w:cs="Arial"/>
        </w:rPr>
        <w:t>: Garanti</w:t>
      </w:r>
      <w:r w:rsidRPr="44F9CEC4" w:rsidR="41FEA641">
        <w:rPr>
          <w:rFonts w:eastAsia="Arial" w:cs="Arial"/>
        </w:rPr>
        <w:t>za</w:t>
      </w:r>
      <w:r w:rsidRPr="44F9CEC4" w:rsidR="4D533825">
        <w:rPr>
          <w:rFonts w:eastAsia="Arial" w:cs="Arial"/>
        </w:rPr>
        <w:t xml:space="preserve"> que las funcionalidades implementadas cumplan con los estándares de calidad definidos al inicio del proyecto. Reali</w:t>
      </w:r>
      <w:r w:rsidRPr="44F9CEC4" w:rsidR="50F0297C">
        <w:rPr>
          <w:rFonts w:eastAsia="Arial" w:cs="Arial"/>
        </w:rPr>
        <w:t>za</w:t>
      </w:r>
      <w:r w:rsidRPr="44F9CEC4" w:rsidR="4D533825">
        <w:rPr>
          <w:rFonts w:eastAsia="Arial" w:cs="Arial"/>
        </w:rPr>
        <w:t xml:space="preserve"> revisiones constantes del código y pruebas de aceptación y documenten los estados de avance en este aspecto a través de </w:t>
      </w:r>
      <w:r w:rsidRPr="44F9CEC4" w:rsidR="0CE38A74">
        <w:rPr>
          <w:rFonts w:eastAsia="Arial" w:cs="Arial"/>
        </w:rPr>
        <w:t>informes de control de calidad (Resultados de pruebas de caja blanca, negra y gris).</w:t>
      </w:r>
    </w:p>
    <w:p w:rsidR="2CEE00B1" w:rsidP="2D482A3B" w:rsidRDefault="2CEE00B1" w14:paraId="0A69F4AB" w14:textId="70D3CD04">
      <w:pPr>
        <w:jc w:val="both"/>
        <w:rPr>
          <w:rFonts w:eastAsia="Arial" w:cs="Arial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2D482A3B" w:rsidTr="3302B8CE" w14:paraId="5A593402" w14:textId="77777777">
        <w:trPr>
          <w:trHeight w:val="300"/>
        </w:trPr>
        <w:tc>
          <w:tcPr>
            <w:tcW w:w="9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:rsidR="2D482A3B" w:rsidP="2D482A3B" w:rsidRDefault="2D482A3B" w14:paraId="3AFED78F" w14:textId="46B17321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  <w:lang w:val="es-ES"/>
              </w:rPr>
            </w:pPr>
            <w:proofErr w:type="gramStart"/>
            <w:r w:rsidRPr="2D482A3B">
              <w:rPr>
                <w:rFonts w:eastAsia="Arial" w:cs="Arial"/>
                <w:b/>
                <w:bCs/>
                <w:color w:val="000000" w:themeColor="text1"/>
                <w:szCs w:val="24"/>
              </w:rPr>
              <w:t>Link</w:t>
            </w:r>
            <w:proofErr w:type="gramEnd"/>
            <w:r w:rsidRPr="2D482A3B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 con información del proyecto</w:t>
            </w:r>
          </w:p>
        </w:tc>
      </w:tr>
      <w:tr w:rsidR="2D482A3B" w:rsidTr="3302B8CE" w14:paraId="331087A2" w14:textId="77777777">
        <w:trPr>
          <w:trHeight w:val="300"/>
        </w:trPr>
        <w:tc>
          <w:tcPr>
            <w:tcW w:w="9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90" w:type="dxa"/>
              <w:right w:w="90" w:type="dxa"/>
            </w:tcMar>
          </w:tcPr>
          <w:p>
            <w:r>
              <w:t>Repositorio GitHub: https://github.com/Kath-Valenzula/Aulafy</w:t>
            </w:r>
          </w:p>
          <w:p>
            <w:r>
              <w:t>Rama de entrega: develop (integración final en rama semana-7-new).</w:t>
            </w:r>
          </w:p>
          <w:p>
            <w:r>
              <w:t>Documentación Semana 7: docs/semana-7/ (plan, resultados, evidencias y DOCX oficial).</w:t>
            </w:r>
          </w:p>
        </w:tc>
      </w:tr>
    </w:tbl>
    <w:p w:rsidR="2CEE00B1" w:rsidP="2CEE00B1" w:rsidRDefault="2CEE00B1" w14:paraId="566CEE78" w14:textId="7C8D3706">
      <w:pPr>
        <w:jc w:val="both"/>
        <w:rPr>
          <w:rFonts w:eastAsia="Arial" w:cs="Arial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29E0E00E" w:rsidTr="3302B8CE" w14:paraId="5748C50B" w14:textId="77777777">
        <w:trPr>
          <w:trHeight w:val="300"/>
        </w:trPr>
        <w:tc>
          <w:tcPr>
            <w:tcW w:w="9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:rsidR="29E0E00E" w:rsidP="29E0E00E" w:rsidRDefault="29E0E00E" w14:paraId="0F546438" w14:textId="268A5F07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</w:rPr>
            </w:pPr>
            <w:proofErr w:type="gramStart"/>
            <w:r w:rsidRPr="29E0E00E">
              <w:rPr>
                <w:rFonts w:eastAsia="Arial" w:cs="Arial"/>
                <w:b/>
                <w:bCs/>
                <w:color w:val="000000" w:themeColor="text1"/>
                <w:szCs w:val="24"/>
              </w:rPr>
              <w:t>Link</w:t>
            </w:r>
            <w:proofErr w:type="gramEnd"/>
            <w:r w:rsidRPr="29E0E00E">
              <w:rPr>
                <w:rFonts w:eastAsia="Arial" w:cs="Arial"/>
                <w:b/>
                <w:bCs/>
                <w:color w:val="000000" w:themeColor="text1"/>
                <w:szCs w:val="24"/>
              </w:rPr>
              <w:t xml:space="preserve"> con acceso al sistema</w:t>
            </w:r>
          </w:p>
        </w:tc>
      </w:tr>
      <w:tr w:rsidR="29E0E00E" w:rsidTr="3302B8CE" w14:paraId="18EDAEB1" w14:textId="77777777">
        <w:trPr>
          <w:trHeight w:val="300"/>
        </w:trPr>
        <w:tc>
          <w:tcPr>
            <w:tcW w:w="9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90" w:type="dxa"/>
              <w:right w:w="90" w:type="dxa"/>
            </w:tcMar>
          </w:tcPr>
          <w:p>
            <w:r>
              <w:t>Frontend (Vercel — versión actual): https://aulafy-web.vercel.app</w:t>
            </w:r>
          </w:p>
          <w:p>
            <w:r>
              <w:t>Backend AWS Elastic Beanstalk: http://aulafy-api-staging.eba-uuqbidym.us-east-2.elasticbeanstalk.com/api</w:t>
            </w:r>
          </w:p>
          <w:p>
            <w:r>
              <w:t>Health check: http://aulafy-api-staging.eba-uuqbidym.us-east-2.elasticbeanstalk.com/api/health</w:t>
            </w:r>
          </w:p>
          <w:p>
            <w:r>
              <w:t>Vercel consume el backend AWS mediante proxy /api. Base de datos: Amazon RDS MySQL 8.x.</w:t>
            </w:r>
          </w:p>
        </w:tc>
      </w:tr>
    </w:tbl>
    <w:p w:rsidR="29E0E00E" w:rsidP="2D482A3B" w:rsidRDefault="29E0E00E" w14:paraId="1FE3E307" w14:textId="4D798F95">
      <w:pPr>
        <w:rPr>
          <w:rFonts w:eastAsia="Arial" w:cs="Arial"/>
          <w:color w:val="000000" w:themeColor="text1"/>
          <w:szCs w:val="24"/>
        </w:rPr>
      </w:pPr>
    </w:p>
    <w:p w:rsidR="2D482A3B" w:rsidP="2D482A3B" w:rsidRDefault="2D482A3B" w14:paraId="55D9455E" w14:textId="4C439B0C">
      <w:pPr>
        <w:rPr>
          <w:rFonts w:eastAsia="Arial" w:cs="Arial"/>
          <w:color w:val="000000" w:themeColor="text1"/>
          <w:szCs w:val="24"/>
        </w:rPr>
      </w:pPr>
    </w:p>
    <w:p w:rsidR="2D482A3B" w:rsidP="2D482A3B" w:rsidRDefault="2D482A3B" w14:paraId="25696EB1" w14:textId="4782BF67">
      <w:pPr>
        <w:rPr>
          <w:rFonts w:eastAsia="Arial" w:cs="Arial"/>
          <w:color w:val="000000" w:themeColor="text1"/>
          <w:szCs w:val="24"/>
        </w:rPr>
      </w:pPr>
    </w:p>
    <w:tbl>
      <w:tblPr>
        <w:tblStyle w:val="Tablaconcuadrcula"/>
        <w:tblW w:w="0" w:type="auto"/>
        <w:tblInd w:w="135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4A0" w:firstRow="1" w:lastRow="0" w:firstColumn="1" w:lastColumn="0" w:noHBand="0" w:noVBand="1"/>
      </w:tblPr>
      <w:tblGrid>
        <w:gridCol w:w="9675"/>
      </w:tblGrid>
      <w:tr w:rsidR="29E0E00E" w:rsidTr="44F9CEC4" w14:paraId="12D3E9EB" w14:textId="77777777">
        <w:trPr>
          <w:trHeight w:val="300"/>
        </w:trPr>
        <w:tc>
          <w:tcPr>
            <w:tcW w:w="9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shd w:val="clear" w:color="auto" w:fill="E7E6E6" w:themeFill="background2"/>
            <w:tcMar>
              <w:left w:w="90" w:type="dxa"/>
              <w:right w:w="90" w:type="dxa"/>
            </w:tcMar>
          </w:tcPr>
          <w:p w:rsidR="29E0E00E" w:rsidP="6310CF69" w:rsidRDefault="29E0E00E" w14:paraId="47E99F1C" w14:textId="69B6063E">
            <w:pPr>
              <w:spacing w:before="120" w:after="120" w:line="276" w:lineRule="auto"/>
              <w:rPr>
                <w:rFonts w:eastAsia="Arial" w:cs="Arial"/>
                <w:color w:val="000000" w:themeColor="text1"/>
                <w:szCs w:val="24"/>
              </w:rPr>
            </w:pPr>
            <w:r w:rsidRPr="6310CF69">
              <w:rPr>
                <w:rFonts w:eastAsia="Arial" w:cs="Arial"/>
                <w:b/>
                <w:bCs/>
                <w:color w:val="000000" w:themeColor="text1"/>
                <w:szCs w:val="24"/>
              </w:rPr>
              <w:lastRenderedPageBreak/>
              <w:t>Instrucciones de avance</w:t>
            </w:r>
          </w:p>
        </w:tc>
      </w:tr>
      <w:tr w:rsidR="29E0E00E" w:rsidTr="44F9CEC4" w14:paraId="04D017B7" w14:textId="77777777">
        <w:trPr>
          <w:trHeight w:val="300"/>
        </w:trPr>
        <w:tc>
          <w:tcPr>
            <w:tcW w:w="9675" w:type="dxa"/>
            <w:tcBorders>
              <w:top w:val="single" w:color="BFBFBF" w:themeColor="background1" w:themeShade="BF" w:sz="6" w:space="0"/>
              <w:left w:val="single" w:color="BFBFBF" w:themeColor="background1" w:themeShade="BF" w:sz="6" w:space="0"/>
              <w:bottom w:val="single" w:color="BFBFBF" w:themeColor="background1" w:themeShade="BF" w:sz="6" w:space="0"/>
              <w:right w:val="single" w:color="BFBFBF" w:themeColor="background1" w:themeShade="BF" w:sz="6" w:space="0"/>
            </w:tcBorders>
            <w:tcMar>
              <w:left w:w="90" w:type="dxa"/>
              <w:right w:w="90" w:type="dxa"/>
            </w:tcMar>
          </w:tcPr>
          <w:p>
            <w:r>
              <w:t>1. ESTADO GENERAL DEL AVANCE</w:t>
            </w:r>
          </w:p>
          <w:p>
            <w:r>
              <w:t>Aulafy cierra el MVP en Semana 7 con pruebas finales (caja blanca, negra y gris), documentación completa y despliegue accesible en nube.</w:t>
            </w:r>
          </w:p>
          <w:p>
            <w:r/>
          </w:p>
          <w:p>
            <w:r>
              <w:t>2. FUNCIONALIDADES IMPLEMENTADAS</w:t>
            </w:r>
          </w:p>
          <w:p>
            <w:r>
              <w:t>Autenticación JWT; dashboards por rol; muro; calendario; notas; asistencia; anotaciones; chat REST; riesgo académico; notificaciones Telegram opcionales.</w:t>
            </w:r>
          </w:p>
          <w:p>
            <w:r>
              <w:t>Chat en MVP para PROFESOR, APODERADO y ESTUDIANTE. Riesgo académico para ADMIN, COLEGIO y PROFESOR (alertas de sus cursos).</w:t>
            </w:r>
          </w:p>
          <w:p>
            <w:r>
              <w:t>Dashboard apoderado/estudiante incluye acceso directo a Mensajes del curso.</w:t>
            </w:r>
          </w:p>
          <w:p>
            <w:r/>
          </w:p>
          <w:p>
            <w:r>
              <w:t>3. ALCANCE ACORDADO CON EL DOCENTE</w:t>
            </w:r>
          </w:p>
          <w:p>
            <w:r>
              <w:t>Chat: DENTRO del MVP (Opción B). Sin WebSocket; recarga manual.</w:t>
            </w:r>
          </w:p>
          <w:p>
            <w:r>
              <w:t>Profesor jefe: role_in_course en BD (HEAD_TEACHER, SUBJECT_TEACHER, ASSISTANT). Permisos parciales en anotaciones y calendario según rol docente.</w:t>
            </w:r>
          </w:p>
          <w:p>
            <w:r>
              <w:t>Riesgo académico: promedio &lt; 4.0 o asistencia &lt; 85%. ADMIN/COLEGIO ven reporte institucional; PROFESOR ve alertas de sus cursos.</w:t>
            </w:r>
          </w:p>
          <w:p>
            <w:r/>
          </w:p>
          <w:p>
            <w:r>
              <w:t>4. VALIDACIONES Y PRUEBAS</w:t>
            </w:r>
          </w:p>
          <w:p>
            <w:r>
              <w:t>Caja blanca: 10 suites, 56 tests OK. Cobertura: Statements 64.87%, Branches 43.52%, Functions 52.21%, Lines 63.90%.</w:t>
            </w:r>
          </w:p>
          <w:p>
            <w:r>
              <w:t>Caja negra/gris: 17 casos manuales OK documentados en matriz. Evidencias local, AWS y Vercel.</w:t>
            </w:r>
          </w:p>
          <w:p>
            <w:r>
              <w:t>Build backend y frontend: OK. Fix UI Angular 21 con ChangeDetectorRef en chat, riesgo, usuarios y login.</w:t>
            </w:r>
          </w:p>
          <w:p>
            <w:r/>
          </w:p>
          <w:p>
            <w:r>
              <w:t>5. DOCUMENTOS Y EVIDENCIAS</w:t>
            </w:r>
          </w:p>
          <w:p>
            <w:r>
              <w:t>docs/semana-7/ con MD, DOCX, RESULTADOS_PRUEBAS_LOCAL.md y carpeta evidencias/ (local, aws, vercel).</w:t>
            </w:r>
          </w:p>
          <w:p>
            <w:r/>
          </w:p>
          <w:p>
            <w:r>
              <w:t>6. CUENTAS DEMO</w:t>
            </w:r>
          </w:p>
          <w:p>
            <w:r>
              <w:t>admin@aulafy.cl / Admin1234 | colegio@aulafy.cl / Colegio1234 | profesor@aulafy.cl / Profesor1234 | apoderado@aulafy.cl / Apoderado1234 | estudiante@aulafy.cl / Estudiante1234</w:t>
            </w:r>
          </w:p>
          <w:p>
            <w:r/>
          </w:p>
          <w:p>
            <w:r>
              <w:t>7. LIMITACIONES</w:t>
            </w:r>
          </w:p>
          <w:p>
            <w:r>
              <w:t>Chat sin tiempo real; moderación de chat no implementada; redeploy frontend S3 pendiente de credenciales AWS.</w:t>
            </w:r>
          </w:p>
        </w:tc>
      </w:tr>
    </w:tbl>
    <w:p w:rsidR="483E291A" w:rsidP="0DA09593" w:rsidRDefault="483E291A" w14:paraId="7D170828" w14:textId="1374E62A">
      <w:pPr>
        <w:rPr>
          <w:highlight w:val="yellow"/>
        </w:rPr>
      </w:pPr>
      <w:bookmarkStart w:name="_Hlk183597466" w:id="0"/>
    </w:p>
    <w:bookmarkEnd w:id="0"/>
    <w:p w:rsidR="483E291A" w:rsidRDefault="483E291A" w14:paraId="09FD7DEC" w14:textId="3CBE0413"/>
    <w:p w:rsidR="483E291A" w:rsidRDefault="483E291A" w14:paraId="4D61CE84" w14:textId="43D28A0D"/>
    <w:p w:rsidR="483E291A" w:rsidRDefault="483E291A" w14:paraId="6F6978CF" w14:textId="5386DAA8"/>
    <w:p w:rsidR="483E291A" w:rsidRDefault="483E291A" w14:paraId="25E69DFD" w14:textId="30971808"/>
    <w:p w:rsidR="483E291A" w:rsidRDefault="483E291A" w14:paraId="007C27D1" w14:textId="54C3D553"/>
    <w:p w:rsidR="483E291A" w:rsidRDefault="483E291A" w14:paraId="637DE669" w14:textId="237991E9"/>
    <w:p w:rsidR="483E291A" w:rsidRDefault="483E291A" w14:paraId="05AE0DEA" w14:textId="7C4A67F9"/>
    <w:p w:rsidRPr="007E3AFF" w:rsidR="00867A16" w:rsidP="007E3AFF" w:rsidRDefault="00867A16" w14:paraId="585ED070" w14:textId="77777777"/>
    <w:p w:rsidR="007E3AFF" w:rsidP="009F688A" w:rsidRDefault="007E3AFF" w14:paraId="10A5D595" w14:textId="77777777"/>
    <w:p w:rsidR="007E3AFF" w:rsidP="009F688A" w:rsidRDefault="007E3AFF" w14:paraId="13A507C5" w14:textId="77777777"/>
    <w:p w:rsidR="007E3AFF" w:rsidP="009F688A" w:rsidRDefault="007E3AFF" w14:paraId="3C086F9B" w14:textId="77777777"/>
    <w:p w:rsidR="007E3AFF" w:rsidP="009F688A" w:rsidRDefault="007E3AFF" w14:paraId="7DDDA3D0" w14:textId="77777777"/>
    <w:p w:rsidR="007E3AFF" w:rsidP="009F688A" w:rsidRDefault="007E3AFF" w14:paraId="184D3DE3" w14:textId="77777777"/>
    <w:p w:rsidR="006D2825" w:rsidP="009F688A" w:rsidRDefault="006D2825" w14:paraId="2A572965" w14:textId="77777777"/>
    <w:p w:rsidR="006D2825" w:rsidP="009F688A" w:rsidRDefault="006D2825" w14:paraId="4A53D0FC" w14:textId="77777777"/>
    <w:p w:rsidR="006D2825" w:rsidP="009F688A" w:rsidRDefault="006D2825" w14:paraId="6AAF91B5" w14:textId="77777777"/>
    <w:p w:rsidR="006D2825" w:rsidP="009F688A" w:rsidRDefault="006D2825" w14:paraId="797C1BC4" w14:textId="77777777"/>
    <w:p w:rsidR="006D2825" w:rsidP="009F688A" w:rsidRDefault="006D2825" w14:paraId="698B2E14" w14:textId="77777777"/>
    <w:p w:rsidR="006D2825" w:rsidP="009F688A" w:rsidRDefault="006D2825" w14:paraId="408FB391" w14:textId="77777777"/>
    <w:p w:rsidR="006B1635" w:rsidP="006B1635" w:rsidRDefault="00326263" w14:paraId="27FF51EE" w14:textId="2EBF0823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 w14:anchorId="1D3E0798"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6B1635" w:rsidP="006B1635" w:rsidRDefault="006B1635" w14:paraId="08F6F101" w14:textId="77777777"/>
    <w:p w:rsidR="006B1635" w:rsidP="006B1635" w:rsidRDefault="006B1635" w14:paraId="0488692A" w14:textId="77777777"/>
    <w:p w:rsidR="006B1635" w:rsidP="006B1635" w:rsidRDefault="006B1635" w14:paraId="003733C6" w14:textId="77777777"/>
    <w:p w:rsidR="006B1635" w:rsidP="006B1635" w:rsidRDefault="006B1635" w14:paraId="60C9D94B" w14:textId="77777777"/>
    <w:p w:rsidR="006B1635" w:rsidP="006B1635" w:rsidRDefault="00326263" w14:paraId="3AA1EC16" w14:textId="59A1A9EA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69D22EA8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635" w:rsidP="006B1635" w:rsidRDefault="006B1635" w14:paraId="70EAE80C" w14:textId="77777777"/>
    <w:p w:rsidR="006B1635" w:rsidP="006B1635" w:rsidRDefault="006B1635" w14:paraId="7ED50F50" w14:textId="77777777"/>
    <w:p w:rsidR="006B1635" w:rsidP="006B1635" w:rsidRDefault="006B1635" w14:paraId="4EB9731D" w14:textId="77777777"/>
    <w:p w:rsidR="006B1635" w:rsidP="006B1635" w:rsidRDefault="006B1635" w14:paraId="3B81ED89" w14:textId="77777777"/>
    <w:p w:rsidR="006B1635" w:rsidP="006B1635" w:rsidRDefault="006B1635" w14:paraId="02827DFC" w14:textId="77777777"/>
    <w:p w:rsidR="006B1635" w:rsidP="006B1635" w:rsidRDefault="006B1635" w14:paraId="6327DE86" w14:textId="77777777"/>
    <w:p w:rsidR="006B1635" w:rsidP="006B1635" w:rsidRDefault="006B1635" w14:paraId="0B909A72" w14:textId="77777777"/>
    <w:p w:rsidR="006B1635" w:rsidP="006B1635" w:rsidRDefault="006B1635" w14:paraId="4581B0C6" w14:textId="77777777"/>
    <w:p w:rsidRPr="006805C1" w:rsidR="006B1635" w:rsidP="006B1635" w:rsidRDefault="006B1635" w14:paraId="1B677FF6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6B1635" w:rsidRDefault="009611E8" w14:paraId="4E13B5A7" w14:textId="308C5463"/>
    <w:p>
      <w:r>
        <w:br w:type="page"/>
      </w:r>
    </w:p>
    <w:p>
      <w:r>
        <w:t>EVIDENCIAS — CAPTURAS SEMANA 7</w:t>
      </w:r>
    </w:p>
    <w:p>
      <w:r>
        <w:t>Cobertura Jest — 56 tests</w:t>
      </w:r>
    </w:p>
    <w:p>
      <w:r>
        <w:drawing>
          <wp:inline>
            <wp:extent cx="5669280" cy="4903927"/>
            <wp:docPr id="1758041972" name="Picture 17580419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Cobertura_tests_backen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9039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Matriz pruebas caja negra y gris</w:t>
      </w:r>
    </w:p>
    <w:p>
      <w:r>
        <w:drawing>
          <wp:inline>
            <wp:extent cx="5669280" cy="3644537"/>
            <wp:docPr id="1758041973" name="Picture 17580419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Matriz_pruebas_negr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Build frontend exitoso</w:t>
      </w:r>
    </w:p>
    <w:p>
      <w:r>
        <w:drawing>
          <wp:inline>
            <wp:extent cx="5669280" cy="3986212"/>
            <wp:docPr id="1758041974" name="Picture 17580419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_Build_frontend_O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Riesgo académico — rol PROFESOR</w:t>
      </w:r>
    </w:p>
    <w:p>
      <w:r>
        <w:drawing>
          <wp:inline>
            <wp:extent cx="5669280" cy="4048220"/>
            <wp:docPr id="1758041975" name="Picture 17580419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_Vercel_profesor_riesgo_academic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82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Dashboard apoderado — Mensajes del curso</w:t>
      </w:r>
    </w:p>
    <w:p>
      <w:r>
        <w:drawing>
          <wp:inline>
            <wp:extent cx="5669280" cy="4544282"/>
            <wp:docPr id="1758041976" name="Picture 17580419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ercel_apoderado_dashboard_mensaj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42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Chat — Vercel + Beanstalk</w:t>
      </w:r>
    </w:p>
    <w:p>
      <w:r>
        <w:drawing>
          <wp:inline>
            <wp:extent cx="5669280" cy="3986212"/>
            <wp:docPr id="1758041977" name="Picture 17580419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Vercel_admin_chat_funcionan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Health backend vía proxy Vercel</w:t>
      </w:r>
    </w:p>
    <w:p>
      <w:r>
        <w:drawing>
          <wp:inline>
            <wp:extent cx="5669280" cy="3986212"/>
            <wp:docPr id="1758041978" name="Picture 17580419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Vercel_proxy_health_Beanstalk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862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Pr="00C677FA" w:rsidR="009611E8" w:rsidSect="00D4137B">
      <w:footerReference w:type="first" r:id="rId15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6BBE" w:rsidP="004F1A07" w:rsidRDefault="00216BBE" w14:paraId="74719EA0" w14:textId="77777777">
      <w:pPr>
        <w:spacing w:after="0" w:line="240" w:lineRule="auto"/>
      </w:pPr>
      <w:r>
        <w:separator/>
      </w:r>
    </w:p>
  </w:endnote>
  <w:endnote w:type="continuationSeparator" w:id="0">
    <w:p w:rsidR="00216BBE" w:rsidP="004F1A07" w:rsidRDefault="00216BBE" w14:paraId="26698DC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6BBE" w:rsidP="004F1A07" w:rsidRDefault="00216BBE" w14:paraId="2269D5FA" w14:textId="77777777">
      <w:pPr>
        <w:spacing w:after="0" w:line="240" w:lineRule="auto"/>
      </w:pPr>
      <w:r>
        <w:separator/>
      </w:r>
    </w:p>
  </w:footnote>
  <w:footnote w:type="continuationSeparator" w:id="0">
    <w:p w:rsidR="00216BBE" w:rsidP="004F1A07" w:rsidRDefault="00216BBE" w14:paraId="017C2D8F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52776"/>
    <w:multiLevelType w:val="hybridMultilevel"/>
    <w:tmpl w:val="2A4AC166"/>
    <w:lvl w:ilvl="0" w:tplc="2070C82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00E7B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17400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4A1E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1421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2B5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EE6E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00F5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CA31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3743366"/>
    <w:multiLevelType w:val="hybridMultilevel"/>
    <w:tmpl w:val="0F2A1C12"/>
    <w:lvl w:ilvl="0" w:tplc="479EC9E0">
      <w:start w:val="2"/>
      <w:numFmt w:val="decimal"/>
      <w:lvlText w:val="%1."/>
      <w:lvlJc w:val="left"/>
      <w:pPr>
        <w:ind w:left="720" w:hanging="360"/>
      </w:pPr>
    </w:lvl>
    <w:lvl w:ilvl="1" w:tplc="22FA3920">
      <w:start w:val="1"/>
      <w:numFmt w:val="lowerLetter"/>
      <w:lvlText w:val="%2."/>
      <w:lvlJc w:val="left"/>
      <w:pPr>
        <w:ind w:left="1440" w:hanging="360"/>
      </w:pPr>
    </w:lvl>
    <w:lvl w:ilvl="2" w:tplc="CAEC6BCA">
      <w:start w:val="1"/>
      <w:numFmt w:val="lowerRoman"/>
      <w:lvlText w:val="%3."/>
      <w:lvlJc w:val="right"/>
      <w:pPr>
        <w:ind w:left="2160" w:hanging="180"/>
      </w:pPr>
    </w:lvl>
    <w:lvl w:ilvl="3" w:tplc="A81496BC">
      <w:start w:val="1"/>
      <w:numFmt w:val="decimal"/>
      <w:lvlText w:val="%4."/>
      <w:lvlJc w:val="left"/>
      <w:pPr>
        <w:ind w:left="2880" w:hanging="360"/>
      </w:pPr>
    </w:lvl>
    <w:lvl w:ilvl="4" w:tplc="54C68948">
      <w:start w:val="1"/>
      <w:numFmt w:val="lowerLetter"/>
      <w:lvlText w:val="%5."/>
      <w:lvlJc w:val="left"/>
      <w:pPr>
        <w:ind w:left="3600" w:hanging="360"/>
      </w:pPr>
    </w:lvl>
    <w:lvl w:ilvl="5" w:tplc="F6A00F9A">
      <w:start w:val="1"/>
      <w:numFmt w:val="lowerRoman"/>
      <w:lvlText w:val="%6."/>
      <w:lvlJc w:val="right"/>
      <w:pPr>
        <w:ind w:left="4320" w:hanging="180"/>
      </w:pPr>
    </w:lvl>
    <w:lvl w:ilvl="6" w:tplc="C7A23C64">
      <w:start w:val="1"/>
      <w:numFmt w:val="decimal"/>
      <w:lvlText w:val="%7."/>
      <w:lvlJc w:val="left"/>
      <w:pPr>
        <w:ind w:left="5040" w:hanging="360"/>
      </w:pPr>
    </w:lvl>
    <w:lvl w:ilvl="7" w:tplc="397CDA4C">
      <w:start w:val="1"/>
      <w:numFmt w:val="lowerLetter"/>
      <w:lvlText w:val="%8."/>
      <w:lvlJc w:val="left"/>
      <w:pPr>
        <w:ind w:left="5760" w:hanging="360"/>
      </w:pPr>
    </w:lvl>
    <w:lvl w:ilvl="8" w:tplc="1B363E6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2C3DC"/>
    <w:multiLevelType w:val="hybridMultilevel"/>
    <w:tmpl w:val="BF7CACD6"/>
    <w:lvl w:ilvl="0" w:tplc="37CCD77C">
      <w:start w:val="1"/>
      <w:numFmt w:val="decimal"/>
      <w:lvlText w:val="%1."/>
      <w:lvlJc w:val="left"/>
      <w:pPr>
        <w:ind w:left="720" w:hanging="360"/>
      </w:pPr>
    </w:lvl>
    <w:lvl w:ilvl="1" w:tplc="5DC49516">
      <w:start w:val="1"/>
      <w:numFmt w:val="lowerLetter"/>
      <w:lvlText w:val="%2."/>
      <w:lvlJc w:val="left"/>
      <w:pPr>
        <w:ind w:left="1440" w:hanging="360"/>
      </w:pPr>
    </w:lvl>
    <w:lvl w:ilvl="2" w:tplc="F2F67B0C">
      <w:start w:val="1"/>
      <w:numFmt w:val="lowerRoman"/>
      <w:lvlText w:val="%3."/>
      <w:lvlJc w:val="right"/>
      <w:pPr>
        <w:ind w:left="2160" w:hanging="180"/>
      </w:pPr>
    </w:lvl>
    <w:lvl w:ilvl="3" w:tplc="02FE1D8E">
      <w:start w:val="1"/>
      <w:numFmt w:val="decimal"/>
      <w:lvlText w:val="%4."/>
      <w:lvlJc w:val="left"/>
      <w:pPr>
        <w:ind w:left="2880" w:hanging="360"/>
      </w:pPr>
    </w:lvl>
    <w:lvl w:ilvl="4" w:tplc="17825A56">
      <w:start w:val="1"/>
      <w:numFmt w:val="lowerLetter"/>
      <w:lvlText w:val="%5."/>
      <w:lvlJc w:val="left"/>
      <w:pPr>
        <w:ind w:left="3600" w:hanging="360"/>
      </w:pPr>
    </w:lvl>
    <w:lvl w:ilvl="5" w:tplc="31C249FE">
      <w:start w:val="1"/>
      <w:numFmt w:val="lowerRoman"/>
      <w:lvlText w:val="%6."/>
      <w:lvlJc w:val="right"/>
      <w:pPr>
        <w:ind w:left="4320" w:hanging="180"/>
      </w:pPr>
    </w:lvl>
    <w:lvl w:ilvl="6" w:tplc="FF0C1392">
      <w:start w:val="1"/>
      <w:numFmt w:val="decimal"/>
      <w:lvlText w:val="%7."/>
      <w:lvlJc w:val="left"/>
      <w:pPr>
        <w:ind w:left="5040" w:hanging="360"/>
      </w:pPr>
    </w:lvl>
    <w:lvl w:ilvl="7" w:tplc="48321278">
      <w:start w:val="1"/>
      <w:numFmt w:val="lowerLetter"/>
      <w:lvlText w:val="%8."/>
      <w:lvlJc w:val="left"/>
      <w:pPr>
        <w:ind w:left="5760" w:hanging="360"/>
      </w:pPr>
    </w:lvl>
    <w:lvl w:ilvl="8" w:tplc="035676F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50C1646"/>
    <w:multiLevelType w:val="hybridMultilevel"/>
    <w:tmpl w:val="5ADC082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280D01A"/>
    <w:multiLevelType w:val="hybridMultilevel"/>
    <w:tmpl w:val="E748493A"/>
    <w:lvl w:ilvl="0" w:tplc="8B1AF26E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0908B302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w:ilvl="2" w:tplc="DBC0F4F0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w:ilvl="3" w:tplc="3620F09A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w:ilvl="4" w:tplc="09AC84F8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w:ilvl="5" w:tplc="A2CC1FA4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w:ilvl="6" w:tplc="40A44A0E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w:ilvl="7" w:tplc="53508B8C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w:ilvl="8" w:tplc="FB16302A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9" w15:restartNumberingAfterBreak="0">
    <w:nsid w:val="2A426B61"/>
    <w:multiLevelType w:val="hybridMultilevel"/>
    <w:tmpl w:val="FBE2D3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EF6589"/>
    <w:multiLevelType w:val="hybridMultilevel"/>
    <w:tmpl w:val="7A2C6AFC"/>
    <w:lvl w:ilvl="0" w:tplc="D778A73A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w:ilvl="1" w:tplc="F8124C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F89F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3E0F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8EDF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A642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5466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18F3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0253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53EAFEF"/>
    <w:multiLevelType w:val="hybridMultilevel"/>
    <w:tmpl w:val="CE0C4A2A"/>
    <w:lvl w:ilvl="0" w:tplc="C22A7F40">
      <w:start w:val="1"/>
      <w:numFmt w:val="decimal"/>
      <w:lvlText w:val="2)"/>
      <w:lvlJc w:val="left"/>
      <w:pPr>
        <w:ind w:left="720" w:hanging="360"/>
      </w:pPr>
    </w:lvl>
    <w:lvl w:ilvl="1" w:tplc="4BDA4106">
      <w:start w:val="1"/>
      <w:numFmt w:val="lowerLetter"/>
      <w:lvlText w:val="%2."/>
      <w:lvlJc w:val="left"/>
      <w:pPr>
        <w:ind w:left="1440" w:hanging="360"/>
      </w:pPr>
    </w:lvl>
    <w:lvl w:ilvl="2" w:tplc="CDF47F4A">
      <w:start w:val="1"/>
      <w:numFmt w:val="lowerRoman"/>
      <w:lvlText w:val="%3."/>
      <w:lvlJc w:val="right"/>
      <w:pPr>
        <w:ind w:left="2160" w:hanging="180"/>
      </w:pPr>
    </w:lvl>
    <w:lvl w:ilvl="3" w:tplc="CC043242">
      <w:start w:val="1"/>
      <w:numFmt w:val="decimal"/>
      <w:lvlText w:val="%4."/>
      <w:lvlJc w:val="left"/>
      <w:pPr>
        <w:ind w:left="2880" w:hanging="360"/>
      </w:pPr>
    </w:lvl>
    <w:lvl w:ilvl="4" w:tplc="6E14679E">
      <w:start w:val="1"/>
      <w:numFmt w:val="lowerLetter"/>
      <w:lvlText w:val="%5."/>
      <w:lvlJc w:val="left"/>
      <w:pPr>
        <w:ind w:left="3600" w:hanging="360"/>
      </w:pPr>
    </w:lvl>
    <w:lvl w:ilvl="5" w:tplc="8C60E5BE">
      <w:start w:val="1"/>
      <w:numFmt w:val="lowerRoman"/>
      <w:lvlText w:val="%6."/>
      <w:lvlJc w:val="right"/>
      <w:pPr>
        <w:ind w:left="4320" w:hanging="180"/>
      </w:pPr>
    </w:lvl>
    <w:lvl w:ilvl="6" w:tplc="4ED6E916">
      <w:start w:val="1"/>
      <w:numFmt w:val="decimal"/>
      <w:lvlText w:val="%7."/>
      <w:lvlJc w:val="left"/>
      <w:pPr>
        <w:ind w:left="5040" w:hanging="360"/>
      </w:pPr>
    </w:lvl>
    <w:lvl w:ilvl="7" w:tplc="B450DA4C">
      <w:start w:val="1"/>
      <w:numFmt w:val="lowerLetter"/>
      <w:lvlText w:val="%8."/>
      <w:lvlJc w:val="left"/>
      <w:pPr>
        <w:ind w:left="5760" w:hanging="360"/>
      </w:pPr>
    </w:lvl>
    <w:lvl w:ilvl="8" w:tplc="22EE47D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13" w15:restartNumberingAfterBreak="0">
    <w:nsid w:val="3F7A7673"/>
    <w:multiLevelType w:val="hybridMultilevel"/>
    <w:tmpl w:val="4DD0BC70"/>
    <w:lvl w:ilvl="0" w:tplc="A614BB32">
      <w:start w:val="1"/>
      <w:numFmt w:val="decimal"/>
      <w:lvlText w:val="%1."/>
      <w:lvlJc w:val="left"/>
      <w:pPr>
        <w:ind w:left="720" w:hanging="360"/>
      </w:pPr>
    </w:lvl>
    <w:lvl w:ilvl="1" w:tplc="27BA60EE">
      <w:start w:val="1"/>
      <w:numFmt w:val="lowerLetter"/>
      <w:lvlText w:val="%2."/>
      <w:lvlJc w:val="left"/>
      <w:pPr>
        <w:ind w:left="1440" w:hanging="360"/>
      </w:pPr>
    </w:lvl>
    <w:lvl w:ilvl="2" w:tplc="0E2ACF8C">
      <w:start w:val="1"/>
      <w:numFmt w:val="lowerRoman"/>
      <w:lvlText w:val="%3."/>
      <w:lvlJc w:val="right"/>
      <w:pPr>
        <w:ind w:left="2160" w:hanging="180"/>
      </w:pPr>
    </w:lvl>
    <w:lvl w:ilvl="3" w:tplc="BD201DB4">
      <w:start w:val="1"/>
      <w:numFmt w:val="decimal"/>
      <w:lvlText w:val="%4."/>
      <w:lvlJc w:val="left"/>
      <w:pPr>
        <w:ind w:left="2880" w:hanging="360"/>
      </w:pPr>
    </w:lvl>
    <w:lvl w:ilvl="4" w:tplc="C174FD34">
      <w:start w:val="1"/>
      <w:numFmt w:val="lowerLetter"/>
      <w:lvlText w:val="%5."/>
      <w:lvlJc w:val="left"/>
      <w:pPr>
        <w:ind w:left="3600" w:hanging="360"/>
      </w:pPr>
    </w:lvl>
    <w:lvl w:ilvl="5" w:tplc="7BEED770">
      <w:start w:val="1"/>
      <w:numFmt w:val="lowerRoman"/>
      <w:lvlText w:val="%6."/>
      <w:lvlJc w:val="right"/>
      <w:pPr>
        <w:ind w:left="4320" w:hanging="180"/>
      </w:pPr>
    </w:lvl>
    <w:lvl w:ilvl="6" w:tplc="A238B87A">
      <w:start w:val="1"/>
      <w:numFmt w:val="decimal"/>
      <w:lvlText w:val="%7."/>
      <w:lvlJc w:val="left"/>
      <w:pPr>
        <w:ind w:left="5040" w:hanging="360"/>
      </w:pPr>
    </w:lvl>
    <w:lvl w:ilvl="7" w:tplc="AEC6973A">
      <w:start w:val="1"/>
      <w:numFmt w:val="lowerLetter"/>
      <w:lvlText w:val="%8."/>
      <w:lvlJc w:val="left"/>
      <w:pPr>
        <w:ind w:left="5760" w:hanging="360"/>
      </w:pPr>
    </w:lvl>
    <w:lvl w:ilvl="8" w:tplc="1636755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936D2B"/>
    <w:multiLevelType w:val="hybridMultilevel"/>
    <w:tmpl w:val="860AB27C"/>
    <w:lvl w:ilvl="0" w:tplc="D5641078">
      <w:start w:val="3"/>
      <w:numFmt w:val="decimal"/>
      <w:lvlText w:val="%1."/>
      <w:lvlJc w:val="left"/>
      <w:pPr>
        <w:ind w:left="720" w:hanging="360"/>
      </w:pPr>
    </w:lvl>
    <w:lvl w:ilvl="1" w:tplc="0C56B420">
      <w:start w:val="1"/>
      <w:numFmt w:val="lowerLetter"/>
      <w:lvlText w:val="%2."/>
      <w:lvlJc w:val="left"/>
      <w:pPr>
        <w:ind w:left="1440" w:hanging="360"/>
      </w:pPr>
    </w:lvl>
    <w:lvl w:ilvl="2" w:tplc="B3F68DE2">
      <w:start w:val="1"/>
      <w:numFmt w:val="lowerRoman"/>
      <w:lvlText w:val="%3."/>
      <w:lvlJc w:val="right"/>
      <w:pPr>
        <w:ind w:left="2160" w:hanging="180"/>
      </w:pPr>
    </w:lvl>
    <w:lvl w:ilvl="3" w:tplc="AEF8D264">
      <w:start w:val="1"/>
      <w:numFmt w:val="decimal"/>
      <w:lvlText w:val="%4."/>
      <w:lvlJc w:val="left"/>
      <w:pPr>
        <w:ind w:left="2880" w:hanging="360"/>
      </w:pPr>
    </w:lvl>
    <w:lvl w:ilvl="4" w:tplc="DE7C0014">
      <w:start w:val="1"/>
      <w:numFmt w:val="lowerLetter"/>
      <w:lvlText w:val="%5."/>
      <w:lvlJc w:val="left"/>
      <w:pPr>
        <w:ind w:left="3600" w:hanging="360"/>
      </w:pPr>
    </w:lvl>
    <w:lvl w:ilvl="5" w:tplc="4CCA6458">
      <w:start w:val="1"/>
      <w:numFmt w:val="lowerRoman"/>
      <w:lvlText w:val="%6."/>
      <w:lvlJc w:val="right"/>
      <w:pPr>
        <w:ind w:left="4320" w:hanging="180"/>
      </w:pPr>
    </w:lvl>
    <w:lvl w:ilvl="6" w:tplc="FB44E12E">
      <w:start w:val="1"/>
      <w:numFmt w:val="decimal"/>
      <w:lvlText w:val="%7."/>
      <w:lvlJc w:val="left"/>
      <w:pPr>
        <w:ind w:left="5040" w:hanging="360"/>
      </w:pPr>
    </w:lvl>
    <w:lvl w:ilvl="7" w:tplc="237A6604">
      <w:start w:val="1"/>
      <w:numFmt w:val="lowerLetter"/>
      <w:lvlText w:val="%8."/>
      <w:lvlJc w:val="left"/>
      <w:pPr>
        <w:ind w:left="5760" w:hanging="360"/>
      </w:pPr>
    </w:lvl>
    <w:lvl w:ilvl="8" w:tplc="3DDC6AA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FB3683F"/>
    <w:multiLevelType w:val="multilevel"/>
    <w:tmpl w:val="309639E4"/>
    <w:lvl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w:abstractNumId="17" w15:restartNumberingAfterBreak="0">
    <w:nsid w:val="4FF689E8"/>
    <w:multiLevelType w:val="hybridMultilevel"/>
    <w:tmpl w:val="2CDA152C"/>
    <w:lvl w:ilvl="0" w:tplc="B7D048B2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6BFACE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24B2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C0EF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F9638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9CA7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92DD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B8A3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B0067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1E2267"/>
    <w:multiLevelType w:val="hybridMultilevel"/>
    <w:tmpl w:val="08A4BAB6"/>
    <w:lvl w:ilvl="0" w:tplc="59E2B89C">
      <w:start w:val="4"/>
      <w:numFmt w:val="decimal"/>
      <w:lvlText w:val="%1."/>
      <w:lvlJc w:val="left"/>
      <w:pPr>
        <w:ind w:left="720" w:hanging="360"/>
      </w:pPr>
    </w:lvl>
    <w:lvl w:ilvl="1" w:tplc="C03C3818">
      <w:start w:val="1"/>
      <w:numFmt w:val="lowerLetter"/>
      <w:lvlText w:val="%2."/>
      <w:lvlJc w:val="left"/>
      <w:pPr>
        <w:ind w:left="1440" w:hanging="360"/>
      </w:pPr>
    </w:lvl>
    <w:lvl w:ilvl="2" w:tplc="43A20406">
      <w:start w:val="1"/>
      <w:numFmt w:val="lowerRoman"/>
      <w:lvlText w:val="%3."/>
      <w:lvlJc w:val="right"/>
      <w:pPr>
        <w:ind w:left="2160" w:hanging="180"/>
      </w:pPr>
    </w:lvl>
    <w:lvl w:ilvl="3" w:tplc="94F04470">
      <w:start w:val="1"/>
      <w:numFmt w:val="decimal"/>
      <w:lvlText w:val="%4."/>
      <w:lvlJc w:val="left"/>
      <w:pPr>
        <w:ind w:left="2880" w:hanging="360"/>
      </w:pPr>
    </w:lvl>
    <w:lvl w:ilvl="4" w:tplc="F0164632">
      <w:start w:val="1"/>
      <w:numFmt w:val="lowerLetter"/>
      <w:lvlText w:val="%5."/>
      <w:lvlJc w:val="left"/>
      <w:pPr>
        <w:ind w:left="3600" w:hanging="360"/>
      </w:pPr>
    </w:lvl>
    <w:lvl w:ilvl="5" w:tplc="81ECBEEE">
      <w:start w:val="1"/>
      <w:numFmt w:val="lowerRoman"/>
      <w:lvlText w:val="%6."/>
      <w:lvlJc w:val="right"/>
      <w:pPr>
        <w:ind w:left="4320" w:hanging="180"/>
      </w:pPr>
    </w:lvl>
    <w:lvl w:ilvl="6" w:tplc="5B1E2902">
      <w:start w:val="1"/>
      <w:numFmt w:val="decimal"/>
      <w:lvlText w:val="%7."/>
      <w:lvlJc w:val="left"/>
      <w:pPr>
        <w:ind w:left="5040" w:hanging="360"/>
      </w:pPr>
    </w:lvl>
    <w:lvl w:ilvl="7" w:tplc="9ECA367C">
      <w:start w:val="1"/>
      <w:numFmt w:val="lowerLetter"/>
      <w:lvlText w:val="%8."/>
      <w:lvlJc w:val="left"/>
      <w:pPr>
        <w:ind w:left="5760" w:hanging="360"/>
      </w:pPr>
    </w:lvl>
    <w:lvl w:ilvl="8" w:tplc="952888F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ECBA7E"/>
    <w:multiLevelType w:val="hybridMultilevel"/>
    <w:tmpl w:val="65725B00"/>
    <w:lvl w:ilvl="0" w:tplc="8A767948">
      <w:start w:val="5"/>
      <w:numFmt w:val="decimal"/>
      <w:lvlText w:val="%1."/>
      <w:lvlJc w:val="left"/>
      <w:pPr>
        <w:ind w:left="720" w:hanging="360"/>
      </w:pPr>
    </w:lvl>
    <w:lvl w:ilvl="1" w:tplc="6108E35E">
      <w:start w:val="1"/>
      <w:numFmt w:val="lowerLetter"/>
      <w:lvlText w:val="%2."/>
      <w:lvlJc w:val="left"/>
      <w:pPr>
        <w:ind w:left="1440" w:hanging="360"/>
      </w:pPr>
    </w:lvl>
    <w:lvl w:ilvl="2" w:tplc="4012727E">
      <w:start w:val="1"/>
      <w:numFmt w:val="lowerRoman"/>
      <w:lvlText w:val="%3."/>
      <w:lvlJc w:val="right"/>
      <w:pPr>
        <w:ind w:left="2160" w:hanging="180"/>
      </w:pPr>
    </w:lvl>
    <w:lvl w:ilvl="3" w:tplc="CCA426AC">
      <w:start w:val="1"/>
      <w:numFmt w:val="decimal"/>
      <w:lvlText w:val="%4."/>
      <w:lvlJc w:val="left"/>
      <w:pPr>
        <w:ind w:left="2880" w:hanging="360"/>
      </w:pPr>
    </w:lvl>
    <w:lvl w:ilvl="4" w:tplc="042C5636">
      <w:start w:val="1"/>
      <w:numFmt w:val="lowerLetter"/>
      <w:lvlText w:val="%5."/>
      <w:lvlJc w:val="left"/>
      <w:pPr>
        <w:ind w:left="3600" w:hanging="360"/>
      </w:pPr>
    </w:lvl>
    <w:lvl w:ilvl="5" w:tplc="D668D808">
      <w:start w:val="1"/>
      <w:numFmt w:val="lowerRoman"/>
      <w:lvlText w:val="%6."/>
      <w:lvlJc w:val="right"/>
      <w:pPr>
        <w:ind w:left="4320" w:hanging="180"/>
      </w:pPr>
    </w:lvl>
    <w:lvl w:ilvl="6" w:tplc="4514880A">
      <w:start w:val="1"/>
      <w:numFmt w:val="decimal"/>
      <w:lvlText w:val="%7."/>
      <w:lvlJc w:val="left"/>
      <w:pPr>
        <w:ind w:left="5040" w:hanging="360"/>
      </w:pPr>
    </w:lvl>
    <w:lvl w:ilvl="7" w:tplc="8634D8E2">
      <w:start w:val="1"/>
      <w:numFmt w:val="lowerLetter"/>
      <w:lvlText w:val="%8."/>
      <w:lvlJc w:val="left"/>
      <w:pPr>
        <w:ind w:left="5760" w:hanging="360"/>
      </w:pPr>
    </w:lvl>
    <w:lvl w:ilvl="8" w:tplc="EEDC0C1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3776E8"/>
    <w:multiLevelType w:val="hybridMultilevel"/>
    <w:tmpl w:val="F88A8F82"/>
    <w:lvl w:ilvl="0" w:tplc="0406C7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185E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2E4A5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B9216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A64A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58FD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5B232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56A6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F215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FCA5078"/>
    <w:multiLevelType w:val="hybridMultilevel"/>
    <w:tmpl w:val="F4002E22"/>
    <w:lvl w:ilvl="0" w:tplc="4EF8DD00">
      <w:start w:val="1"/>
      <w:numFmt w:val="decimal"/>
      <w:lvlText w:val="%1."/>
      <w:lvlJc w:val="left"/>
      <w:pPr>
        <w:ind w:left="720" w:hanging="360"/>
      </w:pPr>
    </w:lvl>
    <w:lvl w:ilvl="1" w:tplc="0140670E">
      <w:start w:val="1"/>
      <w:numFmt w:val="lowerLetter"/>
      <w:lvlText w:val="%2."/>
      <w:lvlJc w:val="left"/>
      <w:pPr>
        <w:ind w:left="1440" w:hanging="360"/>
      </w:pPr>
    </w:lvl>
    <w:lvl w:ilvl="2" w:tplc="11C4E1B0">
      <w:start w:val="1"/>
      <w:numFmt w:val="lowerRoman"/>
      <w:lvlText w:val="%3."/>
      <w:lvlJc w:val="right"/>
      <w:pPr>
        <w:ind w:left="2160" w:hanging="180"/>
      </w:pPr>
    </w:lvl>
    <w:lvl w:ilvl="3" w:tplc="998E86F8">
      <w:start w:val="1"/>
      <w:numFmt w:val="decimal"/>
      <w:lvlText w:val="%4."/>
      <w:lvlJc w:val="left"/>
      <w:pPr>
        <w:ind w:left="2880" w:hanging="360"/>
      </w:pPr>
    </w:lvl>
    <w:lvl w:ilvl="4" w:tplc="75D4CDFC">
      <w:start w:val="1"/>
      <w:numFmt w:val="lowerLetter"/>
      <w:lvlText w:val="%5."/>
      <w:lvlJc w:val="left"/>
      <w:pPr>
        <w:ind w:left="3600" w:hanging="360"/>
      </w:pPr>
    </w:lvl>
    <w:lvl w:ilvl="5" w:tplc="EAF4381A">
      <w:start w:val="1"/>
      <w:numFmt w:val="lowerRoman"/>
      <w:lvlText w:val="%6."/>
      <w:lvlJc w:val="right"/>
      <w:pPr>
        <w:ind w:left="4320" w:hanging="180"/>
      </w:pPr>
    </w:lvl>
    <w:lvl w:ilvl="6" w:tplc="90C414C2">
      <w:start w:val="1"/>
      <w:numFmt w:val="decimal"/>
      <w:lvlText w:val="%7."/>
      <w:lvlJc w:val="left"/>
      <w:pPr>
        <w:ind w:left="5040" w:hanging="360"/>
      </w:pPr>
    </w:lvl>
    <w:lvl w:ilvl="7" w:tplc="CBB21E3A">
      <w:start w:val="1"/>
      <w:numFmt w:val="lowerLetter"/>
      <w:lvlText w:val="%8."/>
      <w:lvlJc w:val="left"/>
      <w:pPr>
        <w:ind w:left="5760" w:hanging="360"/>
      </w:pPr>
    </w:lvl>
    <w:lvl w:ilvl="8" w:tplc="06787BE4">
      <w:start w:val="1"/>
      <w:numFmt w:val="lowerRoman"/>
      <w:lvlText w:val="%9."/>
      <w:lvlJc w:val="right"/>
      <w:pPr>
        <w:ind w:left="6480" w:hanging="180"/>
      </w:pPr>
    </w:lvl>
  </w:abstractNum>
  <w:num w:numId="1" w16cid:durableId="270211470">
    <w:abstractNumId w:val="20"/>
  </w:num>
  <w:num w:numId="2" w16cid:durableId="1380282630">
    <w:abstractNumId w:val="21"/>
  </w:num>
  <w:num w:numId="3" w16cid:durableId="55863217">
    <w:abstractNumId w:val="0"/>
  </w:num>
  <w:num w:numId="4" w16cid:durableId="1536701052">
    <w:abstractNumId w:val="19"/>
  </w:num>
  <w:num w:numId="5" w16cid:durableId="1916546770">
    <w:abstractNumId w:val="18"/>
  </w:num>
  <w:num w:numId="6" w16cid:durableId="552540963">
    <w:abstractNumId w:val="14"/>
  </w:num>
  <w:num w:numId="7" w16cid:durableId="1094206106">
    <w:abstractNumId w:val="1"/>
  </w:num>
  <w:num w:numId="8" w16cid:durableId="1293557445">
    <w:abstractNumId w:val="2"/>
  </w:num>
  <w:num w:numId="9" w16cid:durableId="3749881">
    <w:abstractNumId w:val="17"/>
  </w:num>
  <w:num w:numId="10" w16cid:durableId="192154687">
    <w:abstractNumId w:val="10"/>
  </w:num>
  <w:num w:numId="11" w16cid:durableId="1753576123">
    <w:abstractNumId w:val="13"/>
  </w:num>
  <w:num w:numId="12" w16cid:durableId="1484930752">
    <w:abstractNumId w:val="16"/>
  </w:num>
  <w:num w:numId="13" w16cid:durableId="85884366">
    <w:abstractNumId w:val="7"/>
  </w:num>
  <w:num w:numId="14" w16cid:durableId="500394764">
    <w:abstractNumId w:val="11"/>
  </w:num>
  <w:num w:numId="15" w16cid:durableId="585531134">
    <w:abstractNumId w:val="6"/>
  </w:num>
  <w:num w:numId="16" w16cid:durableId="230969819">
    <w:abstractNumId w:val="12"/>
  </w:num>
  <w:num w:numId="17" w16cid:durableId="1887446037">
    <w:abstractNumId w:val="15"/>
  </w:num>
  <w:num w:numId="18" w16cid:durableId="1181121136">
    <w:abstractNumId w:val="5"/>
  </w:num>
  <w:num w:numId="19" w16cid:durableId="483788680">
    <w:abstractNumId w:val="8"/>
  </w:num>
  <w:num w:numId="20" w16cid:durableId="1685128870">
    <w:abstractNumId w:val="3"/>
  </w:num>
  <w:num w:numId="21" w16cid:durableId="1594506234">
    <w:abstractNumId w:val="4"/>
  </w:num>
  <w:num w:numId="22" w16cid:durableId="14079975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232DC"/>
    <w:rsid w:val="00036E88"/>
    <w:rsid w:val="000A6102"/>
    <w:rsid w:val="000B0D93"/>
    <w:rsid w:val="000C6E41"/>
    <w:rsid w:val="000E3DD9"/>
    <w:rsid w:val="000F29A4"/>
    <w:rsid w:val="00101BE9"/>
    <w:rsid w:val="001422D1"/>
    <w:rsid w:val="00147282"/>
    <w:rsid w:val="00161A35"/>
    <w:rsid w:val="00173699"/>
    <w:rsid w:val="00173E92"/>
    <w:rsid w:val="001834F0"/>
    <w:rsid w:val="001B4CE8"/>
    <w:rsid w:val="001F6534"/>
    <w:rsid w:val="00204426"/>
    <w:rsid w:val="00214463"/>
    <w:rsid w:val="00214DA9"/>
    <w:rsid w:val="00215B23"/>
    <w:rsid w:val="00216BBE"/>
    <w:rsid w:val="00220E71"/>
    <w:rsid w:val="002221CD"/>
    <w:rsid w:val="0022496A"/>
    <w:rsid w:val="00226B8C"/>
    <w:rsid w:val="00231062"/>
    <w:rsid w:val="00241DB1"/>
    <w:rsid w:val="00246FC8"/>
    <w:rsid w:val="00263DCB"/>
    <w:rsid w:val="002664C7"/>
    <w:rsid w:val="002736B7"/>
    <w:rsid w:val="00283159"/>
    <w:rsid w:val="00290F70"/>
    <w:rsid w:val="002C6608"/>
    <w:rsid w:val="002D34D6"/>
    <w:rsid w:val="002F72BC"/>
    <w:rsid w:val="0030501B"/>
    <w:rsid w:val="00306B8D"/>
    <w:rsid w:val="00317E2F"/>
    <w:rsid w:val="00325547"/>
    <w:rsid w:val="00326263"/>
    <w:rsid w:val="00347C3B"/>
    <w:rsid w:val="00362AB7"/>
    <w:rsid w:val="00365509"/>
    <w:rsid w:val="003669A2"/>
    <w:rsid w:val="00381E90"/>
    <w:rsid w:val="00383628"/>
    <w:rsid w:val="003C23CD"/>
    <w:rsid w:val="003C6B91"/>
    <w:rsid w:val="003C77E4"/>
    <w:rsid w:val="003D0152"/>
    <w:rsid w:val="003E5066"/>
    <w:rsid w:val="004018DF"/>
    <w:rsid w:val="00445A4F"/>
    <w:rsid w:val="00451CAD"/>
    <w:rsid w:val="00452762"/>
    <w:rsid w:val="004A7D4F"/>
    <w:rsid w:val="004A7EA3"/>
    <w:rsid w:val="004B0DEA"/>
    <w:rsid w:val="004C68F9"/>
    <w:rsid w:val="004D05F5"/>
    <w:rsid w:val="004F1A07"/>
    <w:rsid w:val="00500310"/>
    <w:rsid w:val="00517FFC"/>
    <w:rsid w:val="005263FF"/>
    <w:rsid w:val="005334A2"/>
    <w:rsid w:val="00540A9A"/>
    <w:rsid w:val="005426FF"/>
    <w:rsid w:val="005557B4"/>
    <w:rsid w:val="00563770"/>
    <w:rsid w:val="00583892"/>
    <w:rsid w:val="005B71AE"/>
    <w:rsid w:val="005C2A04"/>
    <w:rsid w:val="005D5D8F"/>
    <w:rsid w:val="005D7B8B"/>
    <w:rsid w:val="005E452E"/>
    <w:rsid w:val="005F107F"/>
    <w:rsid w:val="00620812"/>
    <w:rsid w:val="0062759D"/>
    <w:rsid w:val="006409EA"/>
    <w:rsid w:val="0065508A"/>
    <w:rsid w:val="0067245D"/>
    <w:rsid w:val="006873B9"/>
    <w:rsid w:val="00694AD5"/>
    <w:rsid w:val="006A4DF3"/>
    <w:rsid w:val="006B1635"/>
    <w:rsid w:val="006D2825"/>
    <w:rsid w:val="006D3918"/>
    <w:rsid w:val="006E410B"/>
    <w:rsid w:val="006F52D3"/>
    <w:rsid w:val="006F6199"/>
    <w:rsid w:val="007149E0"/>
    <w:rsid w:val="00716388"/>
    <w:rsid w:val="0073023A"/>
    <w:rsid w:val="00733DF3"/>
    <w:rsid w:val="00761548"/>
    <w:rsid w:val="007647AE"/>
    <w:rsid w:val="007856A3"/>
    <w:rsid w:val="00793B5B"/>
    <w:rsid w:val="00795717"/>
    <w:rsid w:val="007B5D32"/>
    <w:rsid w:val="007D135D"/>
    <w:rsid w:val="007D4205"/>
    <w:rsid w:val="007E3AFF"/>
    <w:rsid w:val="00803190"/>
    <w:rsid w:val="00817045"/>
    <w:rsid w:val="00835397"/>
    <w:rsid w:val="008536BE"/>
    <w:rsid w:val="00855386"/>
    <w:rsid w:val="00867A16"/>
    <w:rsid w:val="00877DA1"/>
    <w:rsid w:val="00886159"/>
    <w:rsid w:val="00892032"/>
    <w:rsid w:val="008B3644"/>
    <w:rsid w:val="008C1F03"/>
    <w:rsid w:val="008C2278"/>
    <w:rsid w:val="008E17DF"/>
    <w:rsid w:val="008E33EC"/>
    <w:rsid w:val="008F0142"/>
    <w:rsid w:val="008F36E0"/>
    <w:rsid w:val="0094777E"/>
    <w:rsid w:val="00954CC0"/>
    <w:rsid w:val="0095672C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76C4"/>
    <w:rsid w:val="009D64E7"/>
    <w:rsid w:val="009E0EF9"/>
    <w:rsid w:val="009F5908"/>
    <w:rsid w:val="009F688A"/>
    <w:rsid w:val="009F76BD"/>
    <w:rsid w:val="00A117E1"/>
    <w:rsid w:val="00A22BA3"/>
    <w:rsid w:val="00A30355"/>
    <w:rsid w:val="00A34AFF"/>
    <w:rsid w:val="00A50897"/>
    <w:rsid w:val="00A93711"/>
    <w:rsid w:val="00A97FAF"/>
    <w:rsid w:val="00AC7E78"/>
    <w:rsid w:val="00AE5714"/>
    <w:rsid w:val="00AF1B2A"/>
    <w:rsid w:val="00B26994"/>
    <w:rsid w:val="00B327E5"/>
    <w:rsid w:val="00B32BFE"/>
    <w:rsid w:val="00B352B3"/>
    <w:rsid w:val="00B4235A"/>
    <w:rsid w:val="00B50F94"/>
    <w:rsid w:val="00B51379"/>
    <w:rsid w:val="00B70F8F"/>
    <w:rsid w:val="00B7EC1A"/>
    <w:rsid w:val="00B83580"/>
    <w:rsid w:val="00B94BB9"/>
    <w:rsid w:val="00BA64FA"/>
    <w:rsid w:val="00BA661B"/>
    <w:rsid w:val="00BB56F9"/>
    <w:rsid w:val="00BC7CCA"/>
    <w:rsid w:val="00BE75A8"/>
    <w:rsid w:val="00BE7E57"/>
    <w:rsid w:val="00C06AEE"/>
    <w:rsid w:val="00C10CD1"/>
    <w:rsid w:val="00C148E8"/>
    <w:rsid w:val="00C4282A"/>
    <w:rsid w:val="00C44FAD"/>
    <w:rsid w:val="00C66182"/>
    <w:rsid w:val="00C677FA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FDE"/>
    <w:rsid w:val="00D62FC7"/>
    <w:rsid w:val="00D97F9A"/>
    <w:rsid w:val="00D9BE54"/>
    <w:rsid w:val="00DB10E8"/>
    <w:rsid w:val="00DB3831"/>
    <w:rsid w:val="00E05D9E"/>
    <w:rsid w:val="00E35E13"/>
    <w:rsid w:val="00E63541"/>
    <w:rsid w:val="00E86514"/>
    <w:rsid w:val="00E92505"/>
    <w:rsid w:val="00EA22DE"/>
    <w:rsid w:val="00EA7403"/>
    <w:rsid w:val="00ED605C"/>
    <w:rsid w:val="00ED7196"/>
    <w:rsid w:val="00EE7F87"/>
    <w:rsid w:val="00F04B63"/>
    <w:rsid w:val="00F2093C"/>
    <w:rsid w:val="00F25EF5"/>
    <w:rsid w:val="00F40B24"/>
    <w:rsid w:val="00F616BC"/>
    <w:rsid w:val="00FA1CF5"/>
    <w:rsid w:val="00FC2811"/>
    <w:rsid w:val="00FE60BA"/>
    <w:rsid w:val="00FE7E69"/>
    <w:rsid w:val="00FF1B5E"/>
    <w:rsid w:val="01197CE0"/>
    <w:rsid w:val="0152CE0F"/>
    <w:rsid w:val="019F463B"/>
    <w:rsid w:val="01CE3961"/>
    <w:rsid w:val="0251761B"/>
    <w:rsid w:val="02B83E26"/>
    <w:rsid w:val="02D0DDE6"/>
    <w:rsid w:val="03124F60"/>
    <w:rsid w:val="037E6C0F"/>
    <w:rsid w:val="0901728B"/>
    <w:rsid w:val="09954135"/>
    <w:rsid w:val="09AB486A"/>
    <w:rsid w:val="0A5D4233"/>
    <w:rsid w:val="0A872C7E"/>
    <w:rsid w:val="0AD159C6"/>
    <w:rsid w:val="0BA2B2DA"/>
    <w:rsid w:val="0C55B3CC"/>
    <w:rsid w:val="0C7B6C3D"/>
    <w:rsid w:val="0CE38A74"/>
    <w:rsid w:val="0D032EDE"/>
    <w:rsid w:val="0D416D8B"/>
    <w:rsid w:val="0D6BD883"/>
    <w:rsid w:val="0DA09593"/>
    <w:rsid w:val="0DF88332"/>
    <w:rsid w:val="0F5E2504"/>
    <w:rsid w:val="0F8252B2"/>
    <w:rsid w:val="102E32DE"/>
    <w:rsid w:val="105617EA"/>
    <w:rsid w:val="11657FA6"/>
    <w:rsid w:val="126AE7D8"/>
    <w:rsid w:val="130278A5"/>
    <w:rsid w:val="13BE4631"/>
    <w:rsid w:val="14A587C0"/>
    <w:rsid w:val="14A73A37"/>
    <w:rsid w:val="15CC0797"/>
    <w:rsid w:val="166FBDA5"/>
    <w:rsid w:val="16717897"/>
    <w:rsid w:val="177AEEF8"/>
    <w:rsid w:val="17A2285B"/>
    <w:rsid w:val="17BA3ED9"/>
    <w:rsid w:val="17F7CF93"/>
    <w:rsid w:val="1857F80F"/>
    <w:rsid w:val="197390B1"/>
    <w:rsid w:val="19910A4C"/>
    <w:rsid w:val="1A5093DA"/>
    <w:rsid w:val="1A8FCCBA"/>
    <w:rsid w:val="1ACE212A"/>
    <w:rsid w:val="1B8BA0BC"/>
    <w:rsid w:val="1BD5E1BA"/>
    <w:rsid w:val="1CD0096A"/>
    <w:rsid w:val="1D4DECB7"/>
    <w:rsid w:val="1DD46ADC"/>
    <w:rsid w:val="1DE7E4C8"/>
    <w:rsid w:val="1E39CBA8"/>
    <w:rsid w:val="1E92C2E8"/>
    <w:rsid w:val="1F2742EA"/>
    <w:rsid w:val="20294D7B"/>
    <w:rsid w:val="202FE2CB"/>
    <w:rsid w:val="204D31F8"/>
    <w:rsid w:val="20EF581F"/>
    <w:rsid w:val="21190F31"/>
    <w:rsid w:val="21241EFF"/>
    <w:rsid w:val="220109FE"/>
    <w:rsid w:val="22BFD1A8"/>
    <w:rsid w:val="2341380A"/>
    <w:rsid w:val="2385DFE9"/>
    <w:rsid w:val="25FCF990"/>
    <w:rsid w:val="275CE5D9"/>
    <w:rsid w:val="290F0234"/>
    <w:rsid w:val="2969D5D7"/>
    <w:rsid w:val="29E0E00E"/>
    <w:rsid w:val="29FE31FE"/>
    <w:rsid w:val="2A22922A"/>
    <w:rsid w:val="2A2C743E"/>
    <w:rsid w:val="2AB68680"/>
    <w:rsid w:val="2BCA1FFE"/>
    <w:rsid w:val="2C6382A4"/>
    <w:rsid w:val="2CDC4E7F"/>
    <w:rsid w:val="2CEE00B1"/>
    <w:rsid w:val="2D482A3B"/>
    <w:rsid w:val="2DA50A1C"/>
    <w:rsid w:val="2DF2ED95"/>
    <w:rsid w:val="2E5B654D"/>
    <w:rsid w:val="2EB489A0"/>
    <w:rsid w:val="2F701BAF"/>
    <w:rsid w:val="2F938474"/>
    <w:rsid w:val="312987C8"/>
    <w:rsid w:val="3175FFDC"/>
    <w:rsid w:val="32684C9D"/>
    <w:rsid w:val="3302B8CE"/>
    <w:rsid w:val="33D18E03"/>
    <w:rsid w:val="340D3C6F"/>
    <w:rsid w:val="3532610E"/>
    <w:rsid w:val="35BDDCCA"/>
    <w:rsid w:val="35F059BC"/>
    <w:rsid w:val="36239EAD"/>
    <w:rsid w:val="37C2EFE1"/>
    <w:rsid w:val="382AA38A"/>
    <w:rsid w:val="3A1395AA"/>
    <w:rsid w:val="3A52F1F0"/>
    <w:rsid w:val="3AC41704"/>
    <w:rsid w:val="3AFFA67F"/>
    <w:rsid w:val="3B6DB8F4"/>
    <w:rsid w:val="3B760D27"/>
    <w:rsid w:val="3D34ED97"/>
    <w:rsid w:val="3D6D5B14"/>
    <w:rsid w:val="3DD6A9AE"/>
    <w:rsid w:val="3EE22C6F"/>
    <w:rsid w:val="3EFAA389"/>
    <w:rsid w:val="3EFE909E"/>
    <w:rsid w:val="3FC8AA51"/>
    <w:rsid w:val="3FD36299"/>
    <w:rsid w:val="4047DFB0"/>
    <w:rsid w:val="405C75F4"/>
    <w:rsid w:val="412FC0AC"/>
    <w:rsid w:val="41720E7C"/>
    <w:rsid w:val="41990041"/>
    <w:rsid w:val="41FEA641"/>
    <w:rsid w:val="420BF368"/>
    <w:rsid w:val="42504F7A"/>
    <w:rsid w:val="42756994"/>
    <w:rsid w:val="42C81F06"/>
    <w:rsid w:val="432B479B"/>
    <w:rsid w:val="43B66E83"/>
    <w:rsid w:val="440AFB94"/>
    <w:rsid w:val="440B8E51"/>
    <w:rsid w:val="4454179E"/>
    <w:rsid w:val="44BA32D0"/>
    <w:rsid w:val="44F9CEC4"/>
    <w:rsid w:val="45213FE7"/>
    <w:rsid w:val="4541E52F"/>
    <w:rsid w:val="45BD4F1C"/>
    <w:rsid w:val="46F8E82E"/>
    <w:rsid w:val="47CF6B26"/>
    <w:rsid w:val="483E291A"/>
    <w:rsid w:val="48CC2035"/>
    <w:rsid w:val="49A75C3D"/>
    <w:rsid w:val="4A8C7B67"/>
    <w:rsid w:val="4ADFFA5A"/>
    <w:rsid w:val="4BBAC270"/>
    <w:rsid w:val="4BC5ECA8"/>
    <w:rsid w:val="4C083CB2"/>
    <w:rsid w:val="4C5AA77B"/>
    <w:rsid w:val="4D533825"/>
    <w:rsid w:val="4DDDA53A"/>
    <w:rsid w:val="4DEE5415"/>
    <w:rsid w:val="4E82201C"/>
    <w:rsid w:val="4EF99E1E"/>
    <w:rsid w:val="4F10D716"/>
    <w:rsid w:val="509FB72B"/>
    <w:rsid w:val="50F0297C"/>
    <w:rsid w:val="5123C917"/>
    <w:rsid w:val="514AE2FF"/>
    <w:rsid w:val="5290217E"/>
    <w:rsid w:val="537396A3"/>
    <w:rsid w:val="53C6DC37"/>
    <w:rsid w:val="53ED2987"/>
    <w:rsid w:val="54263202"/>
    <w:rsid w:val="54A739E7"/>
    <w:rsid w:val="54EBFE1B"/>
    <w:rsid w:val="553ED48E"/>
    <w:rsid w:val="5576E3B8"/>
    <w:rsid w:val="557F51B9"/>
    <w:rsid w:val="566FEE94"/>
    <w:rsid w:val="5716C008"/>
    <w:rsid w:val="57DF33B3"/>
    <w:rsid w:val="58769070"/>
    <w:rsid w:val="590E3012"/>
    <w:rsid w:val="59C4C95A"/>
    <w:rsid w:val="5A19DEEA"/>
    <w:rsid w:val="5A3A9A54"/>
    <w:rsid w:val="5A68B6CC"/>
    <w:rsid w:val="5AA1C84B"/>
    <w:rsid w:val="5B92B027"/>
    <w:rsid w:val="5BC4BE8E"/>
    <w:rsid w:val="5C391249"/>
    <w:rsid w:val="5C739742"/>
    <w:rsid w:val="5C999C6F"/>
    <w:rsid w:val="5CE1FE43"/>
    <w:rsid w:val="5D42B71B"/>
    <w:rsid w:val="5EF2C4AA"/>
    <w:rsid w:val="5FFD0457"/>
    <w:rsid w:val="60102B21"/>
    <w:rsid w:val="6034D906"/>
    <w:rsid w:val="605009C4"/>
    <w:rsid w:val="61404508"/>
    <w:rsid w:val="616D5AEA"/>
    <w:rsid w:val="61A5AA66"/>
    <w:rsid w:val="61DFD51D"/>
    <w:rsid w:val="61F9D043"/>
    <w:rsid w:val="61FEBCFB"/>
    <w:rsid w:val="629012D8"/>
    <w:rsid w:val="629A01C5"/>
    <w:rsid w:val="62E4448C"/>
    <w:rsid w:val="6310CF69"/>
    <w:rsid w:val="633BA1FE"/>
    <w:rsid w:val="63F8AD3B"/>
    <w:rsid w:val="6424BD74"/>
    <w:rsid w:val="646B5591"/>
    <w:rsid w:val="64E0F50B"/>
    <w:rsid w:val="64F6B298"/>
    <w:rsid w:val="65A06DAD"/>
    <w:rsid w:val="65E0D982"/>
    <w:rsid w:val="6605F50D"/>
    <w:rsid w:val="66494523"/>
    <w:rsid w:val="6668A22C"/>
    <w:rsid w:val="674266E5"/>
    <w:rsid w:val="683870C2"/>
    <w:rsid w:val="687FB20F"/>
    <w:rsid w:val="68B082B5"/>
    <w:rsid w:val="68DA09A0"/>
    <w:rsid w:val="69CAFC4A"/>
    <w:rsid w:val="69F9C309"/>
    <w:rsid w:val="6A573BB8"/>
    <w:rsid w:val="6AE0AD04"/>
    <w:rsid w:val="6B6FF9D6"/>
    <w:rsid w:val="6BD159D4"/>
    <w:rsid w:val="6BE7F3AD"/>
    <w:rsid w:val="6CF7AA80"/>
    <w:rsid w:val="6D231EBA"/>
    <w:rsid w:val="6D6133C4"/>
    <w:rsid w:val="6E0B3E91"/>
    <w:rsid w:val="6E9D7177"/>
    <w:rsid w:val="6FE87393"/>
    <w:rsid w:val="700F6F2B"/>
    <w:rsid w:val="72283A16"/>
    <w:rsid w:val="7235C51B"/>
    <w:rsid w:val="72485E4E"/>
    <w:rsid w:val="72F2F779"/>
    <w:rsid w:val="75039DAB"/>
    <w:rsid w:val="7545EEC0"/>
    <w:rsid w:val="76E5D014"/>
    <w:rsid w:val="76FD123A"/>
    <w:rsid w:val="76FD1D4C"/>
    <w:rsid w:val="7753C6F5"/>
    <w:rsid w:val="7785EFB6"/>
    <w:rsid w:val="77B97829"/>
    <w:rsid w:val="78D17E4A"/>
    <w:rsid w:val="78FD72E1"/>
    <w:rsid w:val="796DA89F"/>
    <w:rsid w:val="7A5B5461"/>
    <w:rsid w:val="7B290162"/>
    <w:rsid w:val="7B2B8830"/>
    <w:rsid w:val="7B445091"/>
    <w:rsid w:val="7C1EC813"/>
    <w:rsid w:val="7C4270D1"/>
    <w:rsid w:val="7D23AAFB"/>
    <w:rsid w:val="7D2F94D3"/>
    <w:rsid w:val="7E23AD99"/>
    <w:rsid w:val="7F2E3FE8"/>
    <w:rsid w:val="7F4C9369"/>
    <w:rsid w:val="7F5082B2"/>
    <w:rsid w:val="7FEF1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BA64FA"/>
    <w:pPr>
      <w:keepNext/>
      <w:keepLines/>
      <w:spacing w:before="600" w:after="360"/>
      <w:outlineLvl w:val="0"/>
    </w:pPr>
    <w:rPr>
      <w:rFonts w:asciiTheme="minorHAnsi" w:hAnsiTheme="minorHAnsi" w:eastAsiaTheme="majorEastAsia" w:cstheme="minorHAnsi"/>
      <w:kern w:val="0"/>
      <w:szCs w:val="24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6873B9"/>
    <w:rPr>
      <w:sz w:val="48"/>
    </w:rPr>
  </w:style>
  <w:style w:type="character" w:styleId="carrera1Car" w:customStyle="1">
    <w:name w:val="carrera1 Car"/>
    <w:basedOn w:val="TtuloCar"/>
    <w:link w:val="carrera1"/>
    <w:rsid w:val="006873B9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6873B9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6873B9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BA64FA"/>
    <w:rPr>
      <w:rFonts w:eastAsiaTheme="majorEastAsia" w:cstheme="minorHAnsi"/>
      <w:color w:val="404040" w:themeColor="text1" w:themeTint="BF"/>
      <w:kern w:val="0"/>
      <w:sz w:val="24"/>
      <w:szCs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18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character" w:styleId="font181" w:customStyle="1">
    <w:name w:val="font181"/>
    <w:basedOn w:val="Fuentedeprrafopredeter"/>
    <w:rsid w:val="00BA64FA"/>
    <w:rPr>
      <w:rFonts w:hint="default" w:ascii="Calibri" w:hAnsi="Calibri" w:cs="Calibri"/>
      <w:b/>
      <w:bCs/>
      <w:i/>
      <w:iCs/>
      <w:strike w:val="0"/>
      <w:dstrike w:val="0"/>
      <w:color w:val="000000"/>
      <w:sz w:val="32"/>
      <w:szCs w:val="32"/>
      <w:u w:val="none"/>
      <w:effect w:val="none"/>
    </w:rPr>
  </w:style>
  <w:style w:type="character" w:styleId="font231" w:customStyle="1">
    <w:name w:val="font231"/>
    <w:basedOn w:val="Fuentedeprrafopredeter"/>
    <w:rsid w:val="00BA64FA"/>
    <w:rPr>
      <w:rFonts w:hint="default" w:ascii="Calibri" w:hAnsi="Calibri" w:cs="Calibri"/>
      <w:b w:val="0"/>
      <w:bCs w:val="0"/>
      <w:i/>
      <w:iCs/>
      <w:strike w:val="0"/>
      <w:dstrike w:val="0"/>
      <w:color w:val="000000"/>
      <w:sz w:val="32"/>
      <w:szCs w:val="3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67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8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0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5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4649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02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867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853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6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5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04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82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1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45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26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51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39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090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2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0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2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4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11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22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9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93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8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7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30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64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74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81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71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7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143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7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231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84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91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00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83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868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328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09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75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3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9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58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7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53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936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15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69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3492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2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675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4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57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95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5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305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99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48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223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3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737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12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193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6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574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70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191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6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90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65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150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87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2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99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8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34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01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57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26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249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550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2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65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9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1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34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09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16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748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930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43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48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3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6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29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88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90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76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878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894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5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2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11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44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09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484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221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1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357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57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2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28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2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7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8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97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5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1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3695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115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8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16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526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44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09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919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04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58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962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90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178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08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27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6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27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7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14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8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106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8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00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18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5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8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12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0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08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3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9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84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60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87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359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7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066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0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5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704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86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7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026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613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7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136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90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03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2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39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51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7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2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161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9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978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1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4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46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34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8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3200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60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885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1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02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97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6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30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300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6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390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46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795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3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7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8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90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428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9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2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7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0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1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156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9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9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19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017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63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56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86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49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87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08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22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836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35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2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1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68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459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772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5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364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82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4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655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331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05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303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5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885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77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2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Relationship Id="rId21" Type="http://schemas.openxmlformats.org/officeDocument/2006/relationships/image" Target="media/image8.png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3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Maria Jose Medina C.</lastModifiedBy>
  <revision>4</revision>
  <dcterms:created xsi:type="dcterms:W3CDTF">2025-01-22T20:14:00.0000000Z</dcterms:created>
  <dcterms:modified xsi:type="dcterms:W3CDTF">2025-03-19T19:11:02.8890787Z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