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2B5D" w:rsidRDefault="0034646A">
      <w:pPr>
        <w:jc w:val="right"/>
      </w:pPr>
      <w:r>
        <w:rPr>
          <w:b/>
          <w:sz w:val="36"/>
          <w:szCs w:val="36"/>
        </w:rPr>
        <w:t>Fact Racing</w:t>
      </w:r>
    </w:p>
    <w:p w:rsidR="00602B5D" w:rsidRDefault="0034646A">
      <w:pPr>
        <w:jc w:val="right"/>
      </w:pPr>
      <w:r>
        <w:rPr>
          <w:b/>
          <w:sz w:val="36"/>
          <w:szCs w:val="36"/>
        </w:rPr>
        <w:t>Use Case Specification: Create game room</w:t>
      </w:r>
    </w:p>
    <w:p w:rsidR="00602B5D" w:rsidRDefault="0034646A">
      <w:pPr>
        <w:jc w:val="right"/>
      </w:pPr>
      <w:r>
        <w:rPr>
          <w:b/>
          <w:sz w:val="36"/>
          <w:szCs w:val="36"/>
        </w:rPr>
        <w:t xml:space="preserve"> </w:t>
      </w:r>
    </w:p>
    <w:p w:rsidR="00602B5D" w:rsidRDefault="0034646A">
      <w:pPr>
        <w:jc w:val="right"/>
      </w:pPr>
      <w:r>
        <w:rPr>
          <w:b/>
          <w:sz w:val="28"/>
          <w:szCs w:val="28"/>
        </w:rPr>
        <w:t>Version 1.0</w:t>
      </w:r>
    </w:p>
    <w:p w:rsidR="00602B5D" w:rsidRDefault="0034646A">
      <w:pPr>
        <w:spacing w:line="261" w:lineRule="auto"/>
      </w:pPr>
      <w:r>
        <w:rPr>
          <w:sz w:val="20"/>
          <w:szCs w:val="20"/>
        </w:rPr>
        <w:t xml:space="preserve"> </w:t>
      </w:r>
    </w:p>
    <w:p w:rsidR="00602B5D" w:rsidRDefault="0034646A">
      <w:pPr>
        <w:jc w:val="center"/>
      </w:pPr>
      <w:r>
        <w:rPr>
          <w:b/>
          <w:sz w:val="36"/>
          <w:szCs w:val="36"/>
        </w:rPr>
        <w:t>Revision History</w:t>
      </w:r>
    </w:p>
    <w:tbl>
      <w:tblPr>
        <w:tblStyle w:val="a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35"/>
        <w:gridCol w:w="1260"/>
        <w:gridCol w:w="3255"/>
        <w:gridCol w:w="2115"/>
      </w:tblGrid>
      <w:tr w:rsidR="00602B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602B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>27.10.2016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5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>Initial Version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>Ritz, Janik</w:t>
            </w:r>
          </w:p>
        </w:tc>
      </w:tr>
      <w:tr w:rsidR="00602B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02B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02B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B5D" w:rsidRDefault="0034646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02B5D" w:rsidRDefault="0034646A">
      <w:pPr>
        <w:spacing w:line="261" w:lineRule="auto"/>
      </w:pPr>
      <w:r>
        <w:rPr>
          <w:sz w:val="20"/>
          <w:szCs w:val="20"/>
        </w:rPr>
        <w:t xml:space="preserve"> </w:t>
      </w:r>
    </w:p>
    <w:p w:rsidR="00602B5D" w:rsidRDefault="00602B5D"/>
    <w:p w:rsidR="00602B5D" w:rsidRDefault="0034646A">
      <w:pPr>
        <w:jc w:val="center"/>
      </w:pPr>
      <w:r>
        <w:rPr>
          <w:b/>
          <w:sz w:val="36"/>
          <w:szCs w:val="36"/>
        </w:rPr>
        <w:t>Table of Contents</w:t>
      </w:r>
    </w:p>
    <w:p w:rsidR="00602B5D" w:rsidRDefault="0034646A">
      <w:pPr>
        <w:spacing w:line="261" w:lineRule="auto"/>
      </w:pPr>
      <w:hyperlink r:id="rId6" w:anchor="1.%20%20%20%20%20%20%20%20%20%20%20%20%20%20%20%20%20%20Use%20Case%20Name">
        <w:r>
          <w:rPr>
            <w:color w:val="800080"/>
            <w:sz w:val="20"/>
            <w:szCs w:val="20"/>
            <w:u w:val="single"/>
          </w:rPr>
          <w:t xml:space="preserve">1.      </w:t>
        </w:r>
        <w:r>
          <w:rPr>
            <w:color w:val="800080"/>
            <w:sz w:val="20"/>
            <w:szCs w:val="20"/>
            <w:u w:val="single"/>
          </w:rPr>
          <w:tab/>
          <w:t>Use-Case Name</w:t>
        </w:r>
      </w:hyperlink>
      <w:r>
        <w:rPr>
          <w:sz w:val="20"/>
          <w:szCs w:val="20"/>
        </w:rPr>
        <w:t xml:space="preserve"> </w:t>
      </w:r>
    </w:p>
    <w:p w:rsidR="00602B5D" w:rsidRDefault="0034646A">
      <w:pPr>
        <w:spacing w:line="261" w:lineRule="auto"/>
      </w:pPr>
      <w:hyperlink r:id="rId7" w:anchor="1.1%20%20%20%20%20%20%20%20%20%20%20%20%20%20%20Brief%20Description">
        <w:proofErr w:type="gramStart"/>
        <w:r>
          <w:rPr>
            <w:color w:val="800080"/>
            <w:sz w:val="20"/>
            <w:szCs w:val="20"/>
            <w:u w:val="single"/>
          </w:rPr>
          <w:t xml:space="preserve">1.1  </w:t>
        </w:r>
        <w:r>
          <w:rPr>
            <w:color w:val="800080"/>
            <w:sz w:val="20"/>
            <w:szCs w:val="20"/>
            <w:u w:val="single"/>
          </w:rPr>
          <w:tab/>
        </w:r>
        <w:proofErr w:type="gramEnd"/>
        <w:r>
          <w:rPr>
            <w:color w:val="800080"/>
            <w:sz w:val="20"/>
            <w:szCs w:val="20"/>
            <w:u w:val="single"/>
          </w:rPr>
          <w:t>Brief Description</w:t>
        </w:r>
      </w:hyperlink>
      <w:r>
        <w:rPr>
          <w:sz w:val="20"/>
          <w:szCs w:val="20"/>
        </w:rPr>
        <w:t xml:space="preserve">     </w:t>
      </w:r>
    </w:p>
    <w:p w:rsidR="00602B5D" w:rsidRDefault="0034646A">
      <w:pPr>
        <w:spacing w:line="261" w:lineRule="auto"/>
      </w:pPr>
      <w:hyperlink r:id="rId8" w:anchor="2.%20%20%20%20%20%20%20%20%20%20%20%20%20%20%20%20%20%20Flow%20of%20Events">
        <w:r>
          <w:rPr>
            <w:color w:val="800080"/>
            <w:sz w:val="20"/>
            <w:szCs w:val="20"/>
            <w:u w:val="single"/>
          </w:rPr>
          <w:t xml:space="preserve">2.      </w:t>
        </w:r>
        <w:r>
          <w:rPr>
            <w:color w:val="800080"/>
            <w:sz w:val="20"/>
            <w:szCs w:val="20"/>
            <w:u w:val="single"/>
          </w:rPr>
          <w:tab/>
          <w:t>Flow of Events</w:t>
        </w:r>
      </w:hyperlink>
    </w:p>
    <w:p w:rsidR="00602B5D" w:rsidRDefault="0034646A">
      <w:pPr>
        <w:spacing w:line="261" w:lineRule="auto"/>
      </w:pPr>
      <w:hyperlink r:id="rId9" w:anchor="2.1%20%20%20%20%20%20%20%20%20%20%20%20%20%20%20Basic%20Flow">
        <w:proofErr w:type="gramStart"/>
        <w:r>
          <w:rPr>
            <w:color w:val="800080"/>
            <w:sz w:val="20"/>
            <w:szCs w:val="20"/>
            <w:u w:val="single"/>
          </w:rPr>
          <w:t xml:space="preserve">2.1  </w:t>
        </w:r>
        <w:r>
          <w:rPr>
            <w:color w:val="800080"/>
            <w:sz w:val="20"/>
            <w:szCs w:val="20"/>
            <w:u w:val="single"/>
          </w:rPr>
          <w:tab/>
        </w:r>
        <w:proofErr w:type="gramEnd"/>
        <w:r>
          <w:rPr>
            <w:color w:val="800080"/>
            <w:sz w:val="20"/>
            <w:szCs w:val="20"/>
            <w:u w:val="single"/>
          </w:rPr>
          <w:t>Basic Flow</w:t>
        </w:r>
      </w:hyperlink>
      <w:r>
        <w:rPr>
          <w:sz w:val="20"/>
          <w:szCs w:val="20"/>
        </w:rPr>
        <w:t xml:space="preserve">     </w:t>
      </w:r>
    </w:p>
    <w:p w:rsidR="00602B5D" w:rsidRDefault="0034646A">
      <w:pPr>
        <w:spacing w:line="261" w:lineRule="auto"/>
      </w:pPr>
      <w:hyperlink r:id="rId10" w:anchor="2.2%20%20%20%20%20%20%20%20%20%20%20%20%20%20%20Alternative%20Flows">
        <w:proofErr w:type="gramStart"/>
        <w:r>
          <w:rPr>
            <w:color w:val="800080"/>
            <w:sz w:val="20"/>
            <w:szCs w:val="20"/>
            <w:u w:val="single"/>
          </w:rPr>
          <w:t xml:space="preserve">2.2  </w:t>
        </w:r>
        <w:r>
          <w:rPr>
            <w:color w:val="800080"/>
            <w:sz w:val="20"/>
            <w:szCs w:val="20"/>
            <w:u w:val="single"/>
          </w:rPr>
          <w:tab/>
        </w:r>
        <w:proofErr w:type="gramEnd"/>
        <w:r>
          <w:rPr>
            <w:color w:val="800080"/>
            <w:sz w:val="20"/>
            <w:szCs w:val="20"/>
            <w:u w:val="single"/>
          </w:rPr>
          <w:t>Alternative Flows</w:t>
        </w:r>
      </w:hyperlink>
      <w:r>
        <w:rPr>
          <w:sz w:val="20"/>
          <w:szCs w:val="20"/>
        </w:rPr>
        <w:t xml:space="preserve">     </w:t>
      </w:r>
    </w:p>
    <w:p w:rsidR="00602B5D" w:rsidRDefault="0034646A">
      <w:pPr>
        <w:spacing w:line="261" w:lineRule="auto"/>
      </w:pPr>
      <w:r>
        <w:rPr>
          <w:color w:val="800080"/>
          <w:sz w:val="20"/>
          <w:szCs w:val="20"/>
          <w:u w:val="single"/>
        </w:rPr>
        <w:t xml:space="preserve">2.2.1   </w:t>
      </w:r>
      <w:r>
        <w:rPr>
          <w:color w:val="800080"/>
          <w:sz w:val="20"/>
          <w:szCs w:val="20"/>
          <w:u w:val="single"/>
        </w:rPr>
        <w:tab/>
        <w:t>&lt; First Alternative Flow &gt;</w:t>
      </w:r>
      <w:r>
        <w:rPr>
          <w:sz w:val="20"/>
          <w:szCs w:val="20"/>
        </w:rPr>
        <w:t xml:space="preserve">      </w:t>
      </w:r>
    </w:p>
    <w:p w:rsidR="00602B5D" w:rsidRDefault="0034646A">
      <w:pPr>
        <w:spacing w:line="261" w:lineRule="auto"/>
      </w:pPr>
      <w:r>
        <w:rPr>
          <w:color w:val="800080"/>
          <w:sz w:val="20"/>
          <w:szCs w:val="20"/>
          <w:u w:val="single"/>
        </w:rPr>
        <w:t xml:space="preserve">2.2.2   </w:t>
      </w:r>
      <w:r>
        <w:rPr>
          <w:color w:val="800080"/>
          <w:sz w:val="20"/>
          <w:szCs w:val="20"/>
          <w:u w:val="single"/>
        </w:rPr>
        <w:tab/>
        <w:t>&lt; Second Alternative Flow &gt;</w:t>
      </w:r>
      <w:r>
        <w:rPr>
          <w:sz w:val="20"/>
          <w:szCs w:val="20"/>
        </w:rPr>
        <w:t xml:space="preserve">      </w:t>
      </w:r>
    </w:p>
    <w:p w:rsidR="00602B5D" w:rsidRDefault="0034646A">
      <w:pPr>
        <w:spacing w:line="261" w:lineRule="auto"/>
      </w:pPr>
      <w:hyperlink r:id="rId11" w:anchor="3.%20%20%20%20%20%20%20%20%20%20%20%20%20%20%20%20%20%20Special%20Requirements">
        <w:r>
          <w:rPr>
            <w:color w:val="800080"/>
            <w:sz w:val="20"/>
            <w:szCs w:val="20"/>
            <w:u w:val="single"/>
          </w:rPr>
          <w:t xml:space="preserve">3.      </w:t>
        </w:r>
        <w:r>
          <w:rPr>
            <w:color w:val="800080"/>
            <w:sz w:val="20"/>
            <w:szCs w:val="20"/>
            <w:u w:val="single"/>
          </w:rPr>
          <w:tab/>
          <w:t>Special Requirements</w:t>
        </w:r>
      </w:hyperlink>
    </w:p>
    <w:p w:rsidR="00602B5D" w:rsidRDefault="0034646A">
      <w:pPr>
        <w:spacing w:line="261" w:lineRule="auto"/>
      </w:pPr>
      <w:proofErr w:type="gramStart"/>
      <w:r>
        <w:rPr>
          <w:color w:val="800080"/>
          <w:sz w:val="20"/>
          <w:szCs w:val="20"/>
          <w:u w:val="single"/>
        </w:rPr>
        <w:t xml:space="preserve">3.1  </w:t>
      </w:r>
      <w:r>
        <w:rPr>
          <w:color w:val="800080"/>
          <w:sz w:val="20"/>
          <w:szCs w:val="20"/>
          <w:u w:val="single"/>
        </w:rPr>
        <w:tab/>
      </w:r>
      <w:proofErr w:type="gramEnd"/>
      <w:r>
        <w:rPr>
          <w:color w:val="800080"/>
          <w:sz w:val="20"/>
          <w:szCs w:val="20"/>
          <w:u w:val="single"/>
        </w:rPr>
        <w:t>&lt; First Special Requirement &gt;</w:t>
      </w:r>
      <w:r>
        <w:rPr>
          <w:sz w:val="20"/>
          <w:szCs w:val="20"/>
        </w:rPr>
        <w:t xml:space="preserve">     </w:t>
      </w:r>
    </w:p>
    <w:p w:rsidR="00602B5D" w:rsidRDefault="0034646A">
      <w:pPr>
        <w:spacing w:line="261" w:lineRule="auto"/>
      </w:pPr>
      <w:hyperlink r:id="rId12" w:anchor="4.%20%20%20%20%20%20%20%20%20%20%20%20%20%20%20%20%20%20Preconditions">
        <w:r>
          <w:rPr>
            <w:color w:val="800080"/>
            <w:sz w:val="20"/>
            <w:szCs w:val="20"/>
            <w:u w:val="single"/>
          </w:rPr>
          <w:t xml:space="preserve">4.      </w:t>
        </w:r>
        <w:r>
          <w:rPr>
            <w:color w:val="800080"/>
            <w:sz w:val="20"/>
            <w:szCs w:val="20"/>
            <w:u w:val="single"/>
          </w:rPr>
          <w:tab/>
          <w:t>Preconditions</w:t>
        </w:r>
      </w:hyperlink>
      <w:r>
        <w:rPr>
          <w:sz w:val="20"/>
          <w:szCs w:val="20"/>
        </w:rPr>
        <w:t xml:space="preserve">    </w:t>
      </w:r>
    </w:p>
    <w:p w:rsidR="00602B5D" w:rsidRDefault="0034646A">
      <w:pPr>
        <w:spacing w:line="261" w:lineRule="auto"/>
      </w:pPr>
      <w:proofErr w:type="gramStart"/>
      <w:r>
        <w:rPr>
          <w:color w:val="800080"/>
          <w:sz w:val="20"/>
          <w:szCs w:val="20"/>
          <w:u w:val="single"/>
        </w:rPr>
        <w:t xml:space="preserve">4.1  </w:t>
      </w:r>
      <w:r>
        <w:rPr>
          <w:color w:val="800080"/>
          <w:sz w:val="20"/>
          <w:szCs w:val="20"/>
          <w:u w:val="single"/>
        </w:rPr>
        <w:tab/>
      </w:r>
      <w:proofErr w:type="gramEnd"/>
      <w:r>
        <w:rPr>
          <w:color w:val="800080"/>
          <w:sz w:val="20"/>
          <w:szCs w:val="20"/>
          <w:u w:val="single"/>
        </w:rPr>
        <w:t>&lt; Precondition One &gt;</w:t>
      </w:r>
      <w:r>
        <w:rPr>
          <w:sz w:val="20"/>
          <w:szCs w:val="20"/>
        </w:rPr>
        <w:t xml:space="preserve">     </w:t>
      </w:r>
    </w:p>
    <w:p w:rsidR="00602B5D" w:rsidRDefault="0034646A">
      <w:pPr>
        <w:spacing w:line="261" w:lineRule="auto"/>
      </w:pPr>
      <w:hyperlink r:id="rId13" w:anchor="5.%20%20%20%20%20%20%20%20%20%20%20%20%20%20%20%20%20%20Postconditions">
        <w:r>
          <w:rPr>
            <w:color w:val="800080"/>
            <w:sz w:val="20"/>
            <w:szCs w:val="20"/>
            <w:u w:val="single"/>
          </w:rPr>
          <w:t xml:space="preserve">5.    </w:t>
        </w:r>
        <w:r>
          <w:rPr>
            <w:color w:val="800080"/>
            <w:sz w:val="20"/>
            <w:szCs w:val="20"/>
            <w:u w:val="single"/>
          </w:rPr>
          <w:t xml:space="preserve">  </w:t>
        </w:r>
        <w:r>
          <w:rPr>
            <w:color w:val="800080"/>
            <w:sz w:val="20"/>
            <w:szCs w:val="20"/>
            <w:u w:val="single"/>
          </w:rPr>
          <w:tab/>
          <w:t>Postconditions</w:t>
        </w:r>
      </w:hyperlink>
      <w:r>
        <w:rPr>
          <w:sz w:val="20"/>
          <w:szCs w:val="20"/>
        </w:rPr>
        <w:t xml:space="preserve">    </w:t>
      </w:r>
    </w:p>
    <w:p w:rsidR="00602B5D" w:rsidRDefault="0034646A">
      <w:pPr>
        <w:spacing w:line="261" w:lineRule="auto"/>
      </w:pPr>
      <w:proofErr w:type="gramStart"/>
      <w:r>
        <w:rPr>
          <w:color w:val="800080"/>
          <w:sz w:val="20"/>
          <w:szCs w:val="20"/>
          <w:u w:val="single"/>
        </w:rPr>
        <w:t xml:space="preserve">5.1  </w:t>
      </w:r>
      <w:r>
        <w:rPr>
          <w:color w:val="800080"/>
          <w:sz w:val="20"/>
          <w:szCs w:val="20"/>
          <w:u w:val="single"/>
        </w:rPr>
        <w:tab/>
      </w:r>
      <w:proofErr w:type="gramEnd"/>
      <w:r>
        <w:rPr>
          <w:color w:val="800080"/>
          <w:sz w:val="20"/>
          <w:szCs w:val="20"/>
          <w:u w:val="single"/>
        </w:rPr>
        <w:t xml:space="preserve">&lt; Postcondition One &gt; </w:t>
      </w:r>
      <w:r>
        <w:rPr>
          <w:sz w:val="20"/>
          <w:szCs w:val="20"/>
        </w:rPr>
        <w:t xml:space="preserve">    </w:t>
      </w:r>
    </w:p>
    <w:p w:rsidR="00602B5D" w:rsidRDefault="0034646A">
      <w:pPr>
        <w:spacing w:line="261" w:lineRule="auto"/>
      </w:pPr>
      <w:hyperlink r:id="rId14" w:anchor="6.%20%20%20%20%20%20%20%20%20%20%20%20%20%20%20%20%20%20Extension%20Points">
        <w:r>
          <w:rPr>
            <w:color w:val="800080"/>
            <w:sz w:val="20"/>
            <w:szCs w:val="20"/>
            <w:u w:val="single"/>
          </w:rPr>
          <w:t xml:space="preserve">6.      </w:t>
        </w:r>
        <w:r>
          <w:rPr>
            <w:color w:val="800080"/>
            <w:sz w:val="20"/>
            <w:szCs w:val="20"/>
            <w:u w:val="single"/>
          </w:rPr>
          <w:tab/>
          <w:t>Extensio</w:t>
        </w:r>
        <w:r>
          <w:rPr>
            <w:color w:val="800080"/>
            <w:sz w:val="20"/>
            <w:szCs w:val="20"/>
            <w:u w:val="single"/>
          </w:rPr>
          <w:t>n Points</w:t>
        </w:r>
      </w:hyperlink>
    </w:p>
    <w:p w:rsidR="00602B5D" w:rsidRDefault="0034646A">
      <w:pPr>
        <w:spacing w:line="261" w:lineRule="auto"/>
      </w:pPr>
      <w:proofErr w:type="gramStart"/>
      <w:r>
        <w:rPr>
          <w:color w:val="800080"/>
          <w:sz w:val="20"/>
          <w:szCs w:val="20"/>
          <w:u w:val="single"/>
        </w:rPr>
        <w:t xml:space="preserve">6.1  </w:t>
      </w:r>
      <w:r>
        <w:rPr>
          <w:color w:val="800080"/>
          <w:sz w:val="20"/>
          <w:szCs w:val="20"/>
          <w:u w:val="single"/>
        </w:rPr>
        <w:tab/>
      </w:r>
      <w:proofErr w:type="gramEnd"/>
      <w:r>
        <w:rPr>
          <w:color w:val="800080"/>
          <w:sz w:val="20"/>
          <w:szCs w:val="20"/>
          <w:u w:val="single"/>
        </w:rPr>
        <w:t xml:space="preserve">&lt;Name of Extension Point&gt; </w:t>
      </w:r>
      <w:r>
        <w:rPr>
          <w:sz w:val="20"/>
          <w:szCs w:val="20"/>
        </w:rPr>
        <w:t xml:space="preserve">    </w:t>
      </w:r>
    </w:p>
    <w:p w:rsidR="00602B5D" w:rsidRDefault="00602B5D">
      <w:pPr>
        <w:jc w:val="center"/>
      </w:pPr>
    </w:p>
    <w:p w:rsidR="00602B5D" w:rsidRDefault="00602B5D">
      <w:pPr>
        <w:jc w:val="center"/>
      </w:pPr>
    </w:p>
    <w:p w:rsidR="00602B5D" w:rsidRDefault="0034646A">
      <w:r>
        <w:br w:type="page"/>
      </w:r>
    </w:p>
    <w:p w:rsidR="00602B5D" w:rsidRDefault="00602B5D">
      <w:pPr>
        <w:jc w:val="center"/>
      </w:pPr>
    </w:p>
    <w:p w:rsidR="00602B5D" w:rsidRDefault="0034646A">
      <w:pPr>
        <w:jc w:val="center"/>
      </w:pPr>
      <w:r>
        <w:rPr>
          <w:b/>
          <w:sz w:val="36"/>
          <w:szCs w:val="36"/>
        </w:rPr>
        <w:t>Use-Case Specification: Create game room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0" w:name="_xw8a4oucianu" w:colFirst="0" w:colLast="0"/>
      <w:bookmarkEnd w:id="0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Use-Case Name</w:t>
      </w:r>
    </w:p>
    <w:p w:rsidR="00602B5D" w:rsidRDefault="0034646A">
      <w:pPr>
        <w:pStyle w:val="berschrift2"/>
        <w:keepNext w:val="0"/>
        <w:keepLines w:val="0"/>
        <w:spacing w:after="80" w:line="169" w:lineRule="auto"/>
        <w:contextualSpacing w:val="0"/>
      </w:pPr>
      <w:bookmarkStart w:id="1" w:name="_aw8nppp3j037" w:colFirst="0" w:colLast="0"/>
      <w:bookmarkEnd w:id="1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Brief Description</w:t>
      </w:r>
    </w:p>
    <w:p w:rsidR="00602B5D" w:rsidRDefault="0034646A">
      <w:r>
        <w:t>This use-case allows the player/user to create a custom game room with selected question decks</w:t>
      </w:r>
      <w:r>
        <w:t>.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2" w:name="_kxij2d70gli" w:colFirst="0" w:colLast="0"/>
      <w:bookmarkEnd w:id="2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Flow of Events</w:t>
      </w:r>
      <w:bookmarkStart w:id="3" w:name="_GoBack"/>
      <w:bookmarkEnd w:id="3"/>
    </w:p>
    <w:p w:rsidR="00602B5D" w:rsidRDefault="0034646A">
      <w:pPr>
        <w:pStyle w:val="berschrift2"/>
        <w:keepNext w:val="0"/>
        <w:keepLines w:val="0"/>
        <w:spacing w:after="80" w:line="169" w:lineRule="auto"/>
        <w:contextualSpacing w:val="0"/>
      </w:pPr>
      <w:bookmarkStart w:id="4" w:name="_l5b4liw2kbwb" w:colFirst="0" w:colLast="0"/>
      <w:bookmarkEnd w:id="4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Basic Flow</w:t>
      </w:r>
    </w:p>
    <w:p w:rsidR="00602B5D" w:rsidRDefault="0034646A">
      <w:r>
        <w:t>The Basic Flow Diagram:</w:t>
      </w:r>
    </w:p>
    <w:p w:rsidR="00602B5D" w:rsidRDefault="0034646A">
      <w:r>
        <w:t>https://github.com/Kahmul/TINF15B4MCJI/blob/master/UseCaseCreateGameRoom.png</w:t>
      </w:r>
      <w:r w:rsidR="00AC3A98">
        <w:rPr>
          <w:b/>
          <w:noProof/>
          <w:sz w:val="36"/>
          <w:szCs w:val="36"/>
        </w:rPr>
        <w:drawing>
          <wp:inline distT="0" distB="0" distL="0" distR="0">
            <wp:extent cx="5733415" cy="5866750"/>
            <wp:effectExtent l="0" t="0" r="635" b="1270"/>
            <wp:docPr id="1" name="Grafik 1" descr="C:\Users\janik\AppData\Local\Microsoft\Windows\INetCacheContent.Word\UseCaseCreateGame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ik\AppData\Local\Microsoft\Windows\INetCacheContent.Word\UseCaseCreateGameRoo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5D" w:rsidRDefault="0034646A">
      <w:pPr>
        <w:pStyle w:val="berschrift2"/>
        <w:keepNext w:val="0"/>
        <w:keepLines w:val="0"/>
        <w:spacing w:after="80" w:line="169" w:lineRule="auto"/>
        <w:contextualSpacing w:val="0"/>
      </w:pPr>
      <w:bookmarkStart w:id="5" w:name="_uqezkbj6180i" w:colFirst="0" w:colLast="0"/>
      <w:bookmarkEnd w:id="5"/>
      <w:r>
        <w:rPr>
          <w:b/>
          <w:sz w:val="20"/>
          <w:szCs w:val="20"/>
        </w:rPr>
        <w:lastRenderedPageBreak/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Alternative Flows</w:t>
      </w:r>
    </w:p>
    <w:p w:rsidR="00602B5D" w:rsidRDefault="0034646A">
      <w:r>
        <w:t>Currently not applicable to this use case.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6" w:name="_7zcwqjcl4xbt" w:colFirst="0" w:colLast="0"/>
      <w:bookmarkEnd w:id="6"/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Special Requirements</w:t>
      </w:r>
    </w:p>
    <w:p w:rsidR="00602B5D" w:rsidRDefault="0034646A">
      <w:r>
        <w:t>Minimum Screen Size of 600x800.</w:t>
      </w:r>
      <w:r>
        <w:br/>
        <w:t xml:space="preserve">Browser with HTML5 support. 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7" w:name="_1hpzkxo00qe5" w:colFirst="0" w:colLast="0"/>
      <w:bookmarkEnd w:id="7"/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Preconditions</w:t>
      </w:r>
    </w:p>
    <w:p w:rsidR="00602B5D" w:rsidRDefault="0034646A">
      <w:pPr>
        <w:pStyle w:val="berschrift3"/>
        <w:contextualSpacing w:val="0"/>
      </w:pPr>
      <w:bookmarkStart w:id="8" w:name="_bj0uaiah796i" w:colFirst="0" w:colLast="0"/>
      <w:bookmarkEnd w:id="8"/>
      <w:r>
        <w:rPr>
          <w:b/>
          <w:color w:val="000000"/>
          <w:sz w:val="20"/>
          <w:szCs w:val="20"/>
        </w:rPr>
        <w:t>4.1 Name</w:t>
      </w:r>
    </w:p>
    <w:p w:rsidR="00602B5D" w:rsidRDefault="0034646A">
      <w:r>
        <w:t xml:space="preserve"> The User and his current session has a name. 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9" w:name="_hmnf51isas5h" w:colFirst="0" w:colLast="0"/>
      <w:bookmarkEnd w:id="9"/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Postconditions</w:t>
      </w:r>
    </w:p>
    <w:p w:rsidR="00602B5D" w:rsidRDefault="0034646A">
      <w:pPr>
        <w:pStyle w:val="berschrift2"/>
        <w:keepNext w:val="0"/>
        <w:keepLines w:val="0"/>
        <w:spacing w:after="80" w:line="169" w:lineRule="auto"/>
        <w:contextualSpacing w:val="0"/>
      </w:pPr>
      <w:bookmarkStart w:id="10" w:name="_uhjt1rbm024z" w:colFirst="0" w:colLast="0"/>
      <w:bookmarkEnd w:id="10"/>
      <w:r>
        <w:rPr>
          <w:b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 xml:space="preserve">One new game </w:t>
      </w:r>
      <w:r>
        <w:rPr>
          <w:b/>
          <w:sz w:val="20"/>
          <w:szCs w:val="20"/>
        </w:rPr>
        <w:t>room created</w:t>
      </w:r>
    </w:p>
    <w:p w:rsidR="00602B5D" w:rsidRDefault="0034646A">
      <w:r>
        <w:t xml:space="preserve">A new entry in the database with the information of used decks, playing player, minimum and maximum </w:t>
      </w:r>
      <w:proofErr w:type="gramStart"/>
      <w:r>
        <w:t>amount</w:t>
      </w:r>
      <w:proofErr w:type="gramEnd"/>
      <w:r>
        <w:t xml:space="preserve"> of players in the game room</w:t>
      </w:r>
    </w:p>
    <w:p w:rsidR="00602B5D" w:rsidRDefault="00602B5D"/>
    <w:p w:rsidR="00602B5D" w:rsidRDefault="0034646A">
      <w:r>
        <w:t xml:space="preserve"> </w:t>
      </w:r>
      <w:r>
        <w:rPr>
          <w:b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No new game room created</w:t>
      </w:r>
    </w:p>
    <w:p w:rsidR="00602B5D" w:rsidRDefault="0034646A">
      <w:r>
        <w:t>No change in the database. Showing pages depending on the way o</w:t>
      </w:r>
      <w:r>
        <w:t>ut of creating game room.</w:t>
      </w:r>
    </w:p>
    <w:p w:rsidR="00602B5D" w:rsidRDefault="0034646A">
      <w:pPr>
        <w:pStyle w:val="berschrift1"/>
        <w:keepNext w:val="0"/>
        <w:keepLines w:val="0"/>
        <w:spacing w:before="480" w:line="125" w:lineRule="auto"/>
        <w:contextualSpacing w:val="0"/>
      </w:pPr>
      <w:bookmarkStart w:id="11" w:name="_7ahe33wxo3fv" w:colFirst="0" w:colLast="0"/>
      <w:bookmarkEnd w:id="11"/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Extension Points</w:t>
      </w:r>
    </w:p>
    <w:p w:rsidR="00602B5D" w:rsidRDefault="0034646A">
      <w:pPr>
        <w:spacing w:line="261" w:lineRule="auto"/>
      </w:pPr>
      <w:r>
        <w:rPr>
          <w:i/>
          <w:color w:val="0000FF"/>
          <w:sz w:val="20"/>
          <w:szCs w:val="20"/>
        </w:rPr>
        <w:t>[Extension points of the use case.]</w:t>
      </w:r>
    </w:p>
    <w:p w:rsidR="00602B5D" w:rsidRDefault="0034646A">
      <w:pPr>
        <w:pStyle w:val="berschrift2"/>
        <w:keepNext w:val="0"/>
        <w:keepLines w:val="0"/>
        <w:spacing w:after="80" w:line="169" w:lineRule="auto"/>
        <w:contextualSpacing w:val="0"/>
      </w:pPr>
      <w:bookmarkStart w:id="12" w:name="_pbdf5u1gint4" w:colFirst="0" w:colLast="0"/>
      <w:bookmarkEnd w:id="12"/>
      <w:r>
        <w:rPr>
          <w:b/>
          <w:sz w:val="20"/>
          <w:szCs w:val="20"/>
        </w:rPr>
        <w:t>6.1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&lt;Name of Extension Point&gt;</w:t>
      </w:r>
    </w:p>
    <w:p w:rsidR="00602B5D" w:rsidRDefault="0034646A">
      <w:pPr>
        <w:spacing w:line="261" w:lineRule="auto"/>
      </w:pPr>
      <w:r>
        <w:rPr>
          <w:i/>
          <w:color w:val="0000FF"/>
          <w:sz w:val="20"/>
          <w:szCs w:val="20"/>
        </w:rPr>
        <w:t>[Definition of the location of the extension point in the flow of events.]</w:t>
      </w:r>
    </w:p>
    <w:sectPr w:rsidR="00602B5D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46A" w:rsidRDefault="0034646A">
      <w:pPr>
        <w:spacing w:line="240" w:lineRule="auto"/>
      </w:pPr>
      <w:r>
        <w:separator/>
      </w:r>
    </w:p>
  </w:endnote>
  <w:endnote w:type="continuationSeparator" w:id="0">
    <w:p w:rsidR="0034646A" w:rsidRDefault="00346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46A" w:rsidRDefault="0034646A">
      <w:pPr>
        <w:spacing w:line="240" w:lineRule="auto"/>
      </w:pPr>
      <w:r>
        <w:separator/>
      </w:r>
    </w:p>
  </w:footnote>
  <w:footnote w:type="continuationSeparator" w:id="0">
    <w:p w:rsidR="0034646A" w:rsidRDefault="00346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B5D" w:rsidRDefault="00602B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2B5D"/>
    <w:rsid w:val="0034646A"/>
    <w:rsid w:val="00602B5D"/>
    <w:rsid w:val="00A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13468-BD17-4064-A2C9-E01EF6A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e.uhcl.edu/helm/rationalunifiedprocess/webtmpl/templates/req/rup_ucspec.htm" TargetMode="External"/><Relationship Id="rId13" Type="http://schemas.openxmlformats.org/officeDocument/2006/relationships/hyperlink" Target="http://sce.uhcl.edu/helm/rationalunifiedprocess/webtmpl/templates/req/rup_ucspec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e.uhcl.edu/helm/rationalunifiedprocess/webtmpl/templates/req/rup_ucspec.htm" TargetMode="External"/><Relationship Id="rId12" Type="http://schemas.openxmlformats.org/officeDocument/2006/relationships/hyperlink" Target="http://sce.uhcl.edu/helm/rationalunifiedprocess/webtmpl/templates/req/rup_ucspec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sce.uhcl.edu/helm/rationalunifiedprocess/webtmpl/templates/req/rup_ucspec.htm" TargetMode="External"/><Relationship Id="rId11" Type="http://schemas.openxmlformats.org/officeDocument/2006/relationships/hyperlink" Target="http://sce.uhcl.edu/helm/rationalunifiedprocess/webtmpl/templates/req/rup_ucspec.ht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sce.uhcl.edu/helm/rationalunifiedprocess/webtmpl/templates/req/rup_ucspec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e.uhcl.edu/helm/rationalunifiedprocess/webtmpl/templates/req/rup_ucspec.htm" TargetMode="External"/><Relationship Id="rId14" Type="http://schemas.openxmlformats.org/officeDocument/2006/relationships/hyperlink" Target="http://sce.uhcl.edu/helm/rationalunifiedprocess/webtmpl/templates/req/rup_ucspec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Janik Ritz</cp:lastModifiedBy>
  <cp:revision>2</cp:revision>
  <dcterms:created xsi:type="dcterms:W3CDTF">2016-11-01T14:09:00Z</dcterms:created>
  <dcterms:modified xsi:type="dcterms:W3CDTF">2016-11-01T14:10:00Z</dcterms:modified>
</cp:coreProperties>
</file>