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6562" w14:textId="77777777" w:rsidR="006F1214" w:rsidRPr="00935EAF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</w:rPr>
      </w:pPr>
      <w:r w:rsidRPr="00935EAF">
        <w:rPr>
          <w:rFonts w:asciiTheme="minorHAnsi" w:hAnsiTheme="minorHAnsi" w:cstheme="minorHAnsi"/>
        </w:rPr>
        <w:t xml:space="preserve">[Arztpraxis Dr. Müller] </w:t>
      </w:r>
      <w:r w:rsidRPr="00935EAF">
        <w:rPr>
          <w:rFonts w:asciiTheme="minorHAnsi" w:hAnsiTheme="minorHAnsi" w:cstheme="minorHAnsi"/>
        </w:rPr>
        <w:br/>
        <w:t xml:space="preserve">[Dresdener Str. 17] </w:t>
      </w:r>
      <w:r w:rsidRPr="00935EAF">
        <w:rPr>
          <w:rFonts w:asciiTheme="minorHAnsi" w:hAnsiTheme="minorHAnsi" w:cstheme="minorHAnsi"/>
        </w:rPr>
        <w:br/>
        <w:t xml:space="preserve">[45678 Berlin] </w:t>
      </w:r>
      <w:r w:rsidRPr="00935EAF">
        <w:rPr>
          <w:rFonts w:asciiTheme="minorHAnsi" w:hAnsiTheme="minorHAnsi" w:cstheme="minorHAnsi"/>
        </w:rPr>
        <w:br/>
        <w:t xml:space="preserve">[Tel: 03520-55428] </w:t>
      </w:r>
      <w:r w:rsidRPr="00935EAF">
        <w:rPr>
          <w:rFonts w:asciiTheme="minorHAnsi" w:hAnsiTheme="minorHAnsi" w:cstheme="minorHAnsi"/>
        </w:rPr>
        <w:br/>
        <w:t>[E-Mail: info@drmueller.de]</w:t>
      </w:r>
    </w:p>
    <w:p w14:paraId="76EEA30A" w14:textId="77777777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Medical Report</w:t>
      </w:r>
    </w:p>
    <w:p w14:paraId="3BF1A4EE" w14:textId="759FC985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Fonts w:asciiTheme="minorHAnsi" w:hAnsiTheme="minorHAnsi" w:cstheme="minorHAnsi"/>
          <w:color w:val="0D0D0D"/>
          <w:lang w:val="en-US"/>
        </w:rPr>
        <w:t xml:space="preserve">Patient: Mr. Guido Köhler, born on </w:t>
      </w:r>
      <w:r w:rsidR="00AE0D4F">
        <w:rPr>
          <w:rFonts w:asciiTheme="minorHAnsi" w:hAnsiTheme="minorHAnsi" w:cstheme="minorHAnsi"/>
          <w:color w:val="0D0D0D"/>
          <w:lang w:val="en-US"/>
        </w:rPr>
        <w:t>15.01.</w:t>
      </w:r>
      <w:bookmarkStart w:id="0" w:name="_GoBack"/>
      <w:bookmarkEnd w:id="0"/>
      <w:r w:rsidRPr="00935EAF">
        <w:rPr>
          <w:rFonts w:asciiTheme="minorHAnsi" w:hAnsiTheme="minorHAnsi" w:cstheme="minorHAnsi"/>
          <w:color w:val="0D0D0D"/>
          <w:lang w:val="en-US"/>
        </w:rPr>
        <w:t xml:space="preserve">1964, residing at </w:t>
      </w:r>
      <w:proofErr w:type="spellStart"/>
      <w:r w:rsidRPr="00935EAF">
        <w:rPr>
          <w:rFonts w:asciiTheme="minorHAnsi" w:hAnsiTheme="minorHAnsi" w:cstheme="minorHAnsi"/>
          <w:color w:val="0D0D0D"/>
          <w:lang w:val="en-US"/>
        </w:rPr>
        <w:t>Lindenstraße</w:t>
      </w:r>
      <w:proofErr w:type="spellEnd"/>
      <w:r w:rsidRPr="00935EAF">
        <w:rPr>
          <w:rFonts w:asciiTheme="minorHAnsi" w:hAnsiTheme="minorHAnsi" w:cstheme="minorHAnsi"/>
          <w:color w:val="0D0D0D"/>
          <w:lang w:val="en-US"/>
        </w:rPr>
        <w:t xml:space="preserve"> 27, 13156 Berlin, patient number 542876, was treated for an exacerbated chronic obstructive pulmonary disease (COPD) of type GOLD B.</w:t>
      </w:r>
    </w:p>
    <w:p w14:paraId="40510053" w14:textId="1EE3FAC7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History:</w:t>
      </w:r>
      <w:r w:rsidRPr="00935EAF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35EAF">
        <w:rPr>
          <w:rFonts w:asciiTheme="minorHAnsi" w:hAnsiTheme="minorHAnsi" w:cstheme="minorHAnsi"/>
          <w:color w:val="0D0D0D"/>
          <w:lang w:val="en-US"/>
        </w:rPr>
        <w:t xml:space="preserve">Mr. Köhler, a long-time smoker, reported an increase in dyspnea and coughing with increased sputum production in recent days. These symptoms worsened despite the regular use of </w:t>
      </w:r>
      <w:proofErr w:type="spellStart"/>
      <w:r w:rsidRPr="00935EAF">
        <w:rPr>
          <w:rFonts w:asciiTheme="minorHAnsi" w:hAnsiTheme="minorHAnsi" w:cstheme="minorHAnsi"/>
          <w:color w:val="0D0D0D"/>
          <w:lang w:val="en-US"/>
        </w:rPr>
        <w:t>inhalative</w:t>
      </w:r>
      <w:proofErr w:type="spellEnd"/>
      <w:r w:rsidRPr="00935EAF">
        <w:rPr>
          <w:rFonts w:asciiTheme="minorHAnsi" w:hAnsiTheme="minorHAnsi" w:cstheme="minorHAnsi"/>
          <w:color w:val="0D0D0D"/>
          <w:lang w:val="en-US"/>
        </w:rPr>
        <w:t xml:space="preserve"> bronchodilators.</w:t>
      </w:r>
    </w:p>
    <w:p w14:paraId="7E863D06" w14:textId="2B185586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Findings:</w:t>
      </w:r>
      <w:r w:rsidRPr="00935EAF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35EAF">
        <w:rPr>
          <w:rFonts w:asciiTheme="minorHAnsi" w:hAnsiTheme="minorHAnsi" w:cstheme="minorHAnsi"/>
          <w:color w:val="0D0D0D"/>
          <w:lang w:val="en-US"/>
        </w:rPr>
        <w:t>Physical examination showed increased breathlessness on exertion and prolonged exhalation. Lung function tests confirmed a reduced FEV1 (Forced Expiratory Volume in one second), which was below 80% of the expected value, but better than 50% of the expected value, indicating moderate to severe COPD.</w:t>
      </w:r>
    </w:p>
    <w:p w14:paraId="7EE01D51" w14:textId="5F95B61E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Diagnosis:</w:t>
      </w:r>
      <w:r w:rsidRPr="00935EAF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35EAF">
        <w:rPr>
          <w:rFonts w:asciiTheme="minorHAnsi" w:hAnsiTheme="minorHAnsi" w:cstheme="minorHAnsi"/>
          <w:color w:val="0D0D0D"/>
          <w:lang w:val="en-US"/>
        </w:rPr>
        <w:t>Exacerbated COPD GOLD B.</w:t>
      </w:r>
    </w:p>
    <w:p w14:paraId="76D19C4A" w14:textId="0D787ED5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Treatment:</w:t>
      </w:r>
      <w:r w:rsidRPr="00935EAF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35EAF">
        <w:rPr>
          <w:rFonts w:asciiTheme="minorHAnsi" w:hAnsiTheme="minorHAnsi" w:cstheme="minorHAnsi"/>
          <w:color w:val="0D0D0D"/>
          <w:lang w:val="en-US"/>
        </w:rPr>
        <w:t>Medicinal treatment was intensified by introducing a combination therapy of inhaled corticosteroids and long-acting beta-2 agonists. Additionally, a short-term therapy with oral corticosteroids was started to reduce acute inflammation. Oxygen therapy was recommended to facilitate breathing.</w:t>
      </w:r>
    </w:p>
    <w:p w14:paraId="6265CA6D" w14:textId="62A6745D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Follow-up:</w:t>
      </w:r>
      <w:r w:rsidRPr="00935EAF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35EAF">
        <w:rPr>
          <w:rFonts w:asciiTheme="minorHAnsi" w:hAnsiTheme="minorHAnsi" w:cstheme="minorHAnsi"/>
          <w:color w:val="0D0D0D"/>
          <w:lang w:val="en-US"/>
        </w:rPr>
        <w:t>Regular follow-up appointments were scheduled to evaluate the effectiveness of the adjusted therapy and continue monitoring lung function. An extension of therapy might be necessary if symptoms persist.</w:t>
      </w:r>
    </w:p>
    <w:p w14:paraId="7613A810" w14:textId="26CAFC76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Recommendations:</w:t>
      </w:r>
      <w:r w:rsidRPr="00935EAF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35EAF">
        <w:rPr>
          <w:rFonts w:asciiTheme="minorHAnsi" w:hAnsiTheme="minorHAnsi" w:cstheme="minorHAnsi"/>
          <w:color w:val="0D0D0D"/>
          <w:lang w:val="en-US"/>
        </w:rPr>
        <w:t>Mr. Köhler is strongly advised to immediately cease smoking to avoid further damage to the airways. Pulmonary rehabilitation is also recommended to improve breathing technique and enhance overall quality of life.</w:t>
      </w:r>
    </w:p>
    <w:p w14:paraId="6B23604D" w14:textId="77777777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Fonts w:asciiTheme="minorHAnsi" w:hAnsiTheme="minorHAnsi" w:cstheme="minorHAnsi"/>
          <w:color w:val="0D0D0D"/>
          <w:lang w:val="en-US"/>
        </w:rPr>
        <w:t>Kind regards,</w:t>
      </w:r>
    </w:p>
    <w:p w14:paraId="473258CB" w14:textId="71853018" w:rsidR="00935EAF" w:rsidRPr="00935EAF" w:rsidRDefault="00935EAF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35EAF">
        <w:rPr>
          <w:rFonts w:asciiTheme="minorHAnsi" w:hAnsiTheme="minorHAnsi" w:cstheme="minorHAnsi"/>
          <w:color w:val="0D0D0D"/>
          <w:lang w:val="en-US"/>
        </w:rPr>
        <w:t xml:space="preserve">Dr. Anna Müller </w:t>
      </w:r>
      <w:r w:rsidRPr="00935EAF">
        <w:rPr>
          <w:rFonts w:asciiTheme="minorHAnsi" w:hAnsiTheme="minorHAnsi" w:cstheme="minorHAnsi"/>
          <w:color w:val="0D0D0D"/>
          <w:lang w:val="en-US"/>
        </w:rPr>
        <w:br/>
        <w:t>Medical Practice Dr. Müller</w:t>
      </w:r>
    </w:p>
    <w:p w14:paraId="6D31DE40" w14:textId="77777777" w:rsidR="004D4FCE" w:rsidRPr="00935EAF" w:rsidRDefault="004D4FCE" w:rsidP="00935EAF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lang w:val="en-US"/>
        </w:rPr>
      </w:pPr>
    </w:p>
    <w:sectPr w:rsidR="004D4FCE" w:rsidRPr="00935E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4"/>
    <w:rsid w:val="004D4FCE"/>
    <w:rsid w:val="006F1214"/>
    <w:rsid w:val="00916394"/>
    <w:rsid w:val="00935EAF"/>
    <w:rsid w:val="00AE0D4F"/>
    <w:rsid w:val="00C6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FD06"/>
  <w15:chartTrackingRefBased/>
  <w15:docId w15:val="{2E975BB2-03A6-45A4-9A6A-05C289AC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F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F1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Universitaetsklinikum Carl Gustav Carus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Leßmann, Marie</dc:creator>
  <cp:keywords/>
  <dc:description/>
  <cp:lastModifiedBy>Leßmann, Marie</cp:lastModifiedBy>
  <cp:revision>3</cp:revision>
  <cp:lastPrinted>2024-05-08T05:57:00Z</cp:lastPrinted>
  <dcterms:created xsi:type="dcterms:W3CDTF">2024-05-08T05:59:00Z</dcterms:created>
  <dcterms:modified xsi:type="dcterms:W3CDTF">2024-05-08T10:08:00Z</dcterms:modified>
</cp:coreProperties>
</file>